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BA3" w:rsidRDefault="00F16BA3" w:rsidP="0075658D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B7A7F" w:rsidRPr="00FB7A7F" w:rsidRDefault="00FB7A7F" w:rsidP="00FB7A7F">
      <w:pPr>
        <w:pStyle w:val="ConsPlusNormal"/>
        <w:spacing w:line="276" w:lineRule="auto"/>
        <w:ind w:firstLine="567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FB7A7F">
        <w:rPr>
          <w:rFonts w:ascii="Times New Roman" w:hAnsi="Times New Roman" w:cs="Times New Roman"/>
          <w:b/>
          <w:bCs/>
          <w:sz w:val="36"/>
          <w:szCs w:val="36"/>
        </w:rPr>
        <w:t>ГОРОДСКАЯ УПРАВА ГОРОДА КАЛУГИ</w:t>
      </w:r>
    </w:p>
    <w:p w:rsidR="003924F7" w:rsidRPr="00FB7A7F" w:rsidRDefault="00FB7A7F" w:rsidP="00FB7A7F">
      <w:pPr>
        <w:pStyle w:val="ConsPlusNormal"/>
        <w:spacing w:line="276" w:lineRule="auto"/>
        <w:ind w:firstLine="567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FB7A7F">
        <w:rPr>
          <w:rFonts w:ascii="Times New Roman" w:hAnsi="Times New Roman" w:cs="Times New Roman"/>
          <w:b/>
          <w:bCs/>
          <w:sz w:val="36"/>
          <w:szCs w:val="36"/>
        </w:rPr>
        <w:t>Управление образования города Калуги</w:t>
      </w:r>
    </w:p>
    <w:p w:rsidR="003924F7" w:rsidRDefault="003924F7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B7A7F" w:rsidRDefault="00FB7A7F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B7A7F" w:rsidRPr="00FB7A7F" w:rsidRDefault="00FB7A7F" w:rsidP="00FB7A7F">
      <w:pPr>
        <w:widowControl w:val="0"/>
        <w:spacing w:after="0" w:line="276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FB7A7F">
        <w:rPr>
          <w:rFonts w:ascii="Times New Roman" w:hAnsi="Times New Roman" w:cs="Times New Roman"/>
          <w:sz w:val="28"/>
          <w:szCs w:val="28"/>
        </w:rPr>
        <w:t>УТВЕРЖДЕНО</w:t>
      </w:r>
    </w:p>
    <w:p w:rsidR="00FB7A7F" w:rsidRPr="00FB7A7F" w:rsidRDefault="00FB7A7F" w:rsidP="00FB7A7F">
      <w:pPr>
        <w:widowControl w:val="0"/>
        <w:spacing w:after="0" w:line="276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FB7A7F">
        <w:rPr>
          <w:rFonts w:ascii="Times New Roman" w:hAnsi="Times New Roman" w:cs="Times New Roman"/>
          <w:sz w:val="28"/>
          <w:szCs w:val="28"/>
        </w:rPr>
        <w:t>Директор МБОУ «Средняя</w:t>
      </w:r>
    </w:p>
    <w:p w:rsidR="00FB7A7F" w:rsidRPr="00FB7A7F" w:rsidRDefault="00FB7A7F" w:rsidP="00FB7A7F">
      <w:pPr>
        <w:widowControl w:val="0"/>
        <w:spacing w:after="0" w:line="276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общеобразовательная школа № 50</w:t>
      </w:r>
      <w:r w:rsidRPr="00FB7A7F">
        <w:rPr>
          <w:rFonts w:ascii="Times New Roman" w:hAnsi="Times New Roman" w:cs="Times New Roman"/>
          <w:sz w:val="28"/>
          <w:szCs w:val="28"/>
        </w:rPr>
        <w:t>»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7A7F">
        <w:rPr>
          <w:rFonts w:ascii="Times New Roman" w:hAnsi="Times New Roman" w:cs="Times New Roman"/>
          <w:sz w:val="28"/>
          <w:szCs w:val="28"/>
        </w:rPr>
        <w:t>Калуги</w:t>
      </w:r>
    </w:p>
    <w:p w:rsidR="00FB7A7F" w:rsidRPr="00FB7A7F" w:rsidRDefault="00FB7A7F" w:rsidP="00FB7A7F">
      <w:pPr>
        <w:widowControl w:val="0"/>
        <w:spacing w:after="0" w:line="276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______________________ Н.Н. Якушев</w:t>
      </w:r>
    </w:p>
    <w:p w:rsidR="00FB7A7F" w:rsidRDefault="00FB7A7F" w:rsidP="00FB7A7F">
      <w:pPr>
        <w:widowControl w:val="0"/>
        <w:spacing w:after="0" w:line="276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№ от 11. 12. 2024</w:t>
      </w:r>
      <w:r w:rsidRPr="00FB7A7F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FB7A7F" w:rsidRDefault="00FB7A7F" w:rsidP="00FB7A7F">
      <w:pPr>
        <w:widowControl w:val="0"/>
        <w:spacing w:after="0" w:line="276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FB7A7F" w:rsidRDefault="00FB7A7F" w:rsidP="00FB7A7F">
      <w:pPr>
        <w:widowControl w:val="0"/>
        <w:spacing w:after="0" w:line="276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FB7A7F" w:rsidRPr="00FB7A7F" w:rsidRDefault="00FB7A7F" w:rsidP="00FB7A7F">
      <w:pPr>
        <w:widowControl w:val="0"/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B7A7F">
        <w:rPr>
          <w:rFonts w:ascii="Times New Roman" w:hAnsi="Times New Roman" w:cs="Times New Roman"/>
          <w:b/>
          <w:sz w:val="40"/>
          <w:szCs w:val="40"/>
        </w:rPr>
        <w:t>ПРОГРАММА РАЗВИТИЯ</w:t>
      </w:r>
    </w:p>
    <w:p w:rsidR="00FB7A7F" w:rsidRPr="00FB7A7F" w:rsidRDefault="00FB7A7F" w:rsidP="00FB7A7F">
      <w:pPr>
        <w:widowControl w:val="0"/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B7A7F">
        <w:rPr>
          <w:rFonts w:ascii="Times New Roman" w:hAnsi="Times New Roman" w:cs="Times New Roman"/>
          <w:b/>
          <w:sz w:val="36"/>
          <w:szCs w:val="36"/>
        </w:rPr>
        <w:t>«</w:t>
      </w:r>
      <w:r>
        <w:rPr>
          <w:rFonts w:ascii="Times New Roman" w:hAnsi="Times New Roman" w:cs="Times New Roman"/>
          <w:b/>
          <w:sz w:val="36"/>
          <w:szCs w:val="36"/>
        </w:rPr>
        <w:t xml:space="preserve">ШКОЛА - </w:t>
      </w:r>
      <w:r w:rsidRPr="00FB7A7F">
        <w:rPr>
          <w:rFonts w:ascii="Times New Roman" w:hAnsi="Times New Roman" w:cs="Times New Roman"/>
          <w:b/>
          <w:sz w:val="36"/>
          <w:szCs w:val="36"/>
        </w:rPr>
        <w:t xml:space="preserve">ОБРАЗОВАТЕЛЬНАЯ ЭКОСИСТЕМА» </w:t>
      </w:r>
    </w:p>
    <w:p w:rsidR="00FB7A7F" w:rsidRDefault="00FB7A7F" w:rsidP="00FB7A7F">
      <w:pPr>
        <w:widowControl w:val="0"/>
        <w:spacing w:after="0"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B7A7F">
        <w:rPr>
          <w:rFonts w:ascii="Times New Roman" w:hAnsi="Times New Roman" w:cs="Times New Roman"/>
          <w:sz w:val="28"/>
          <w:szCs w:val="28"/>
        </w:rPr>
        <w:t>МУНИЦИПАЛЬНОГО БЮДЖЕТНОГО ОБЩЕОБРАЗОВАТЕЛЬНОГО 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7A7F">
        <w:rPr>
          <w:rFonts w:ascii="Times New Roman" w:hAnsi="Times New Roman" w:cs="Times New Roman"/>
          <w:sz w:val="28"/>
          <w:szCs w:val="28"/>
        </w:rPr>
        <w:t>«СРЕДН</w:t>
      </w:r>
      <w:r>
        <w:rPr>
          <w:rFonts w:ascii="Times New Roman" w:hAnsi="Times New Roman" w:cs="Times New Roman"/>
          <w:sz w:val="28"/>
          <w:szCs w:val="28"/>
        </w:rPr>
        <w:t>ЯЯ ОБЩЕОБРАЗОВАТЕЛЬНАЯ ШКОЛА № 50</w:t>
      </w:r>
      <w:r w:rsidRPr="00FB7A7F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FB7A7F" w:rsidRDefault="00FB7A7F" w:rsidP="00FB7A7F">
      <w:pPr>
        <w:widowControl w:val="0"/>
        <w:spacing w:after="0"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B7A7F">
        <w:rPr>
          <w:rFonts w:ascii="Times New Roman" w:hAnsi="Times New Roman" w:cs="Times New Roman"/>
          <w:sz w:val="28"/>
          <w:szCs w:val="28"/>
        </w:rPr>
        <w:t>ГОРОДА КАЛУГИ</w:t>
      </w:r>
    </w:p>
    <w:p w:rsidR="00FB7A7F" w:rsidRPr="00FB7A7F" w:rsidRDefault="00FB7A7F" w:rsidP="00FB7A7F">
      <w:pPr>
        <w:widowControl w:val="0"/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B7A7F">
        <w:rPr>
          <w:rFonts w:ascii="Times New Roman" w:hAnsi="Times New Roman" w:cs="Times New Roman"/>
          <w:b/>
          <w:sz w:val="36"/>
          <w:szCs w:val="36"/>
        </w:rPr>
        <w:t>на 2025-2030 годы</w:t>
      </w:r>
    </w:p>
    <w:p w:rsidR="00FB7A7F" w:rsidRPr="00FB7A7F" w:rsidRDefault="00FB7A7F" w:rsidP="00FB7A7F">
      <w:pPr>
        <w:widowControl w:val="0"/>
        <w:spacing w:after="0" w:line="276" w:lineRule="auto"/>
        <w:ind w:firstLine="567"/>
        <w:jc w:val="center"/>
        <w:rPr>
          <w:rFonts w:ascii="Times New Roman" w:hAnsi="Times New Roman" w:cs="Times New Roman"/>
          <w:sz w:val="36"/>
          <w:szCs w:val="36"/>
        </w:rPr>
      </w:pPr>
    </w:p>
    <w:p w:rsidR="00FB7A7F" w:rsidRDefault="00FB7A7F" w:rsidP="00FB7A7F">
      <w:pPr>
        <w:widowControl w:val="0"/>
        <w:spacing w:after="0"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B7A7F" w:rsidRDefault="00FB7A7F" w:rsidP="00FB7A7F">
      <w:pPr>
        <w:widowControl w:val="0"/>
        <w:spacing w:after="0"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B7A7F" w:rsidRDefault="00FB7A7F" w:rsidP="00FB7A7F">
      <w:pPr>
        <w:widowControl w:val="0"/>
        <w:spacing w:after="0"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B7A7F" w:rsidRDefault="00FB7A7F" w:rsidP="00FB7A7F">
      <w:pPr>
        <w:widowControl w:val="0"/>
        <w:spacing w:after="0"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B7A7F" w:rsidRDefault="00FB7A7F" w:rsidP="00FB7A7F">
      <w:pPr>
        <w:widowControl w:val="0"/>
        <w:spacing w:after="0"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B7A7F" w:rsidRDefault="00FB7A7F" w:rsidP="00FB7A7F">
      <w:pPr>
        <w:widowControl w:val="0"/>
        <w:spacing w:after="0"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B7A7F" w:rsidRDefault="00FB7A7F" w:rsidP="00FB7A7F">
      <w:pPr>
        <w:widowControl w:val="0"/>
        <w:spacing w:after="0"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B7A7F" w:rsidRDefault="00FB7A7F" w:rsidP="00FB7A7F">
      <w:pPr>
        <w:widowControl w:val="0"/>
        <w:spacing w:after="0"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B7A7F" w:rsidRDefault="00FB7A7F" w:rsidP="00FB7A7F">
      <w:pPr>
        <w:widowControl w:val="0"/>
        <w:spacing w:after="0"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B7A7F" w:rsidRDefault="00FB7A7F" w:rsidP="00FB7A7F">
      <w:pPr>
        <w:widowControl w:val="0"/>
        <w:spacing w:after="0"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B7A7F" w:rsidRDefault="00FB7A7F" w:rsidP="00FB7A7F">
      <w:pPr>
        <w:widowControl w:val="0"/>
        <w:spacing w:after="0"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B7A7F" w:rsidRDefault="00FB7A7F" w:rsidP="00FB7A7F">
      <w:pPr>
        <w:widowControl w:val="0"/>
        <w:spacing w:after="0"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B7A7F" w:rsidRDefault="00FB7A7F" w:rsidP="00FB7A7F">
      <w:pPr>
        <w:widowControl w:val="0"/>
        <w:spacing w:after="0"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B7A7F" w:rsidRDefault="00FB7A7F" w:rsidP="00FB7A7F">
      <w:pPr>
        <w:widowControl w:val="0"/>
        <w:spacing w:after="0"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B7A7F" w:rsidRDefault="00FB7A7F" w:rsidP="00FB7A7F">
      <w:pPr>
        <w:widowControl w:val="0"/>
        <w:spacing w:after="0"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B7A7F" w:rsidRDefault="00FB7A7F" w:rsidP="00FB7A7F">
      <w:pPr>
        <w:widowControl w:val="0"/>
        <w:spacing w:after="0"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B7A7F" w:rsidRDefault="00FB7A7F" w:rsidP="00FB7A7F">
      <w:pPr>
        <w:widowControl w:val="0"/>
        <w:spacing w:after="0"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B7A7F">
        <w:rPr>
          <w:rFonts w:ascii="Times New Roman" w:hAnsi="Times New Roman" w:cs="Times New Roman"/>
          <w:sz w:val="32"/>
          <w:szCs w:val="32"/>
        </w:rPr>
        <w:t>г. Калуга, 2024 год</w:t>
      </w:r>
    </w:p>
    <w:p w:rsidR="00FB7A7F" w:rsidRDefault="00FB7A7F" w:rsidP="00FB7A7F">
      <w:pPr>
        <w:widowControl w:val="0"/>
        <w:spacing w:after="0"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B7A7F" w:rsidRDefault="00FB7A7F" w:rsidP="00FB7A7F">
      <w:pPr>
        <w:widowControl w:val="0"/>
        <w:spacing w:after="0"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B7A7F" w:rsidRDefault="00FB7A7F" w:rsidP="00FB7A7F">
      <w:pPr>
        <w:widowControl w:val="0"/>
        <w:spacing w:after="0"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  <w:sectPr w:rsidR="00FB7A7F" w:rsidSect="00D232AF">
          <w:footerReference w:type="default" r:id="rId8"/>
          <w:pgSz w:w="11906" w:h="16838"/>
          <w:pgMar w:top="851" w:right="567" w:bottom="851" w:left="1134" w:header="708" w:footer="708" w:gutter="0"/>
          <w:cols w:space="720"/>
        </w:sectPr>
      </w:pPr>
    </w:p>
    <w:p w:rsidR="001825B2" w:rsidRPr="00783D10" w:rsidRDefault="0012722C" w:rsidP="00783D10">
      <w:pPr>
        <w:widowControl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3D10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Паспорт </w:t>
      </w:r>
      <w:r w:rsidR="001A687A" w:rsidRPr="00783D10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783D10">
        <w:rPr>
          <w:rFonts w:ascii="Times New Roman" w:hAnsi="Times New Roman" w:cs="Times New Roman"/>
          <w:b/>
          <w:bCs/>
          <w:sz w:val="28"/>
          <w:szCs w:val="28"/>
        </w:rPr>
        <w:t>рограммы развития</w:t>
      </w:r>
    </w:p>
    <w:p w:rsidR="001825B2" w:rsidRPr="0075658D" w:rsidRDefault="001825B2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5000" w:type="pct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3306"/>
        <w:gridCol w:w="6879"/>
      </w:tblGrid>
      <w:tr w:rsidR="001825B2" w:rsidRPr="0075658D" w:rsidTr="00CA13F1">
        <w:trPr>
          <w:trHeight w:val="20"/>
        </w:trPr>
        <w:tc>
          <w:tcPr>
            <w:tcW w:w="16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3377" w:type="pc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</w:tr>
      <w:tr w:rsidR="001825B2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Полное наименование ОО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75658D" w:rsidRDefault="00297466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2B4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яя общеобразовательная школа № 50</w:t>
            </w:r>
            <w:r w:rsidRPr="00BF72B4">
              <w:rPr>
                <w:rFonts w:ascii="Times New Roman" w:hAnsi="Times New Roman" w:cs="Times New Roman"/>
                <w:sz w:val="24"/>
                <w:szCs w:val="24"/>
              </w:rPr>
              <w:t>» города Калуги</w:t>
            </w:r>
          </w:p>
        </w:tc>
      </w:tr>
      <w:tr w:rsidR="00297466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7466" w:rsidRPr="0075658D" w:rsidRDefault="00297466" w:rsidP="0029746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Документы, послужившие основанием для разработки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7466" w:rsidRDefault="00297466" w:rsidP="0029746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2B4">
              <w:rPr>
                <w:rFonts w:ascii="Times New Roman" w:hAnsi="Times New Roman" w:cs="Times New Roman"/>
                <w:sz w:val="24"/>
                <w:szCs w:val="24"/>
              </w:rPr>
              <w:t xml:space="preserve">- Конституция Российской Федерации; </w:t>
            </w:r>
          </w:p>
          <w:p w:rsidR="00297466" w:rsidRDefault="00297466" w:rsidP="0029746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2B4">
              <w:rPr>
                <w:rFonts w:ascii="Times New Roman" w:hAnsi="Times New Roman" w:cs="Times New Roman"/>
                <w:sz w:val="24"/>
                <w:szCs w:val="24"/>
              </w:rPr>
              <w:t xml:space="preserve">- Федеральный закон Российской Федерации от 29 декабря 2012 г.273-ФЗ "Об образовании в Российской Федерации"; </w:t>
            </w:r>
          </w:p>
          <w:p w:rsidR="00297466" w:rsidRDefault="00297466" w:rsidP="0029746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2B4">
              <w:rPr>
                <w:rFonts w:ascii="Times New Roman" w:hAnsi="Times New Roman" w:cs="Times New Roman"/>
                <w:sz w:val="24"/>
                <w:szCs w:val="24"/>
              </w:rPr>
              <w:t xml:space="preserve">−Паспорт национального проекта «Образование», утвержденный на заседании президиума Совета при Президенте Российской Федерации по стратегическому развитию и национальным проектам 24 декабря 2018 года; </w:t>
            </w:r>
          </w:p>
          <w:p w:rsidR="00297466" w:rsidRDefault="00297466" w:rsidP="0029746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2B4">
              <w:rPr>
                <w:rFonts w:ascii="Times New Roman" w:hAnsi="Times New Roman" w:cs="Times New Roman"/>
                <w:sz w:val="24"/>
                <w:szCs w:val="24"/>
              </w:rPr>
              <w:t xml:space="preserve">- Указ Президента Российской Федерации от 07 мая 2018 г. № 204 «О национальных целях и стратегических задачах развития РФ на период до 2024 года»; </w:t>
            </w:r>
          </w:p>
          <w:p w:rsidR="00297466" w:rsidRDefault="00297466" w:rsidP="0029746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2B4">
              <w:rPr>
                <w:rFonts w:ascii="Times New Roman" w:hAnsi="Times New Roman" w:cs="Times New Roman"/>
                <w:sz w:val="24"/>
                <w:szCs w:val="24"/>
              </w:rPr>
              <w:t>- Федеральные проекты «Современная школа», «Успех каждого ребенка», «Цифровая образовательная среда»; «Персонализированная модель образования», «Наставничество» национального проекта «Образование», утвержденные президиумом Совета при Президенте Российской Федерации по стратегическому развитию и национальным проектам (протокол от 24.12.2018 г. №16);</w:t>
            </w:r>
          </w:p>
          <w:p w:rsidR="00297466" w:rsidRDefault="00297466" w:rsidP="0029746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2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-Концепция проекта «Школа Министерства просвещения России»;</w:t>
            </w:r>
          </w:p>
          <w:p w:rsidR="00297466" w:rsidRDefault="00297466" w:rsidP="0029746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2B4">
              <w:rPr>
                <w:rFonts w:ascii="Times New Roman" w:hAnsi="Times New Roman" w:cs="Times New Roman"/>
                <w:sz w:val="24"/>
                <w:szCs w:val="24"/>
              </w:rPr>
              <w:t>− Государственная программа Российской Федерации "Развитие образования", утвержденная постановлением Правительства Российской Федерации от 26 декабря 2017 г. № 1642 "Об утверждении государственной программы Российской Федерации "Развитие образования";</w:t>
            </w:r>
          </w:p>
          <w:p w:rsidR="00297466" w:rsidRDefault="00297466" w:rsidP="0029746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2B4">
              <w:rPr>
                <w:rFonts w:ascii="Times New Roman" w:hAnsi="Times New Roman" w:cs="Times New Roman"/>
                <w:sz w:val="24"/>
                <w:szCs w:val="24"/>
              </w:rPr>
              <w:t xml:space="preserve"> - Постановление Правительства Российской Федерации от 30 марта 2013 г. № 286 «О 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рмировании независимой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системы </w:t>
            </w:r>
            <w:r w:rsidRPr="00BF72B4">
              <w:rPr>
                <w:rFonts w:ascii="Times New Roman" w:hAnsi="Times New Roman" w:cs="Times New Roman"/>
                <w:sz w:val="24"/>
                <w:szCs w:val="24"/>
              </w:rPr>
              <w:t xml:space="preserve"> оценки</w:t>
            </w:r>
            <w:proofErr w:type="gramEnd"/>
            <w:r w:rsidRPr="00BF72B4">
              <w:rPr>
                <w:rFonts w:ascii="Times New Roman" w:hAnsi="Times New Roman" w:cs="Times New Roman"/>
                <w:sz w:val="24"/>
                <w:szCs w:val="24"/>
              </w:rPr>
              <w:t xml:space="preserve"> качества работы организаций, оказывающих социальные услуги»; </w:t>
            </w:r>
          </w:p>
          <w:p w:rsidR="00297466" w:rsidRDefault="00297466" w:rsidP="0029746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2B4">
              <w:rPr>
                <w:rFonts w:ascii="Times New Roman" w:hAnsi="Times New Roman" w:cs="Times New Roman"/>
                <w:sz w:val="24"/>
                <w:szCs w:val="24"/>
              </w:rPr>
              <w:t xml:space="preserve">- Распоряжение Правительства РФ от 4 сентября 2014 г. № 1726- р «Об утверждении Концепции развития дополнительного образования детей»; </w:t>
            </w:r>
          </w:p>
          <w:p w:rsidR="00297466" w:rsidRDefault="00297466" w:rsidP="0029746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2B4">
              <w:rPr>
                <w:rFonts w:ascii="Times New Roman" w:hAnsi="Times New Roman" w:cs="Times New Roman"/>
                <w:sz w:val="24"/>
                <w:szCs w:val="24"/>
              </w:rPr>
              <w:t xml:space="preserve">- Приказ Министерства труда и социальной защиты Российской Федерации от 18 октября 2013 г. № 544н «Об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учитель)»; </w:t>
            </w:r>
          </w:p>
          <w:p w:rsidR="00297466" w:rsidRDefault="00297466" w:rsidP="0029746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2B4">
              <w:rPr>
                <w:rFonts w:ascii="Times New Roman" w:hAnsi="Times New Roman" w:cs="Times New Roman"/>
                <w:sz w:val="24"/>
                <w:szCs w:val="24"/>
              </w:rPr>
              <w:t xml:space="preserve">- Приказ Министерства образования и науки Российской Федерации от 01 июля 2013 г. № 499 «Об утверждении порядка </w:t>
            </w:r>
            <w:r w:rsidRPr="00BF72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организации и осуществления образовательной деятельности по дополнительным профессиональным программам»; </w:t>
            </w:r>
          </w:p>
          <w:p w:rsidR="00297466" w:rsidRDefault="00297466" w:rsidP="0029746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2B4">
              <w:rPr>
                <w:rFonts w:ascii="Times New Roman" w:hAnsi="Times New Roman" w:cs="Times New Roman"/>
                <w:sz w:val="24"/>
                <w:szCs w:val="24"/>
              </w:rPr>
              <w:t xml:space="preserve">- Приказ Министерства образования и науки Российской Федерации от 23 августа 2017 г.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 </w:t>
            </w:r>
          </w:p>
          <w:p w:rsidR="00297466" w:rsidRDefault="00297466" w:rsidP="0029746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2B4">
              <w:rPr>
                <w:rFonts w:ascii="Times New Roman" w:hAnsi="Times New Roman" w:cs="Times New Roman"/>
                <w:sz w:val="24"/>
                <w:szCs w:val="24"/>
              </w:rPr>
              <w:t xml:space="preserve">- Постановление Правительства РФ от 18 апреля 2016 г. № 317 «О реализации Национальной технологической инициативы»; </w:t>
            </w:r>
          </w:p>
          <w:p w:rsidR="00297466" w:rsidRDefault="00297466" w:rsidP="0029746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2B4">
              <w:rPr>
                <w:rFonts w:ascii="Times New Roman" w:hAnsi="Times New Roman" w:cs="Times New Roman"/>
                <w:sz w:val="24"/>
                <w:szCs w:val="24"/>
              </w:rPr>
              <w:t>- Государственная программа Калужской области «Развитие образования в Калужской области», утвержденная постановлением Правительства Калужской области от 20.12.2013 №713. 4.2. Подпрограмма 2 "Развитие общего образования" - Стратегия социально-экономического развития Калужской области до 2030 года, одобренная постановлением Правительства Калужской области от 29.06.2009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BF72B4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72B4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97466" w:rsidRDefault="00297466" w:rsidP="0029746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2B4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72B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муниципального образования «Город Калуга» «Развитие образования в муниципальном образовании «Город Калуга», утвержденная постановлением Городской Управы города Калуги от 29.11.2013 № 373-п. </w:t>
            </w:r>
          </w:p>
          <w:p w:rsidR="00297466" w:rsidRPr="0075658D" w:rsidRDefault="00297466" w:rsidP="0029746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2B4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72B4">
              <w:rPr>
                <w:rFonts w:ascii="Times New Roman" w:hAnsi="Times New Roman" w:cs="Times New Roman"/>
                <w:sz w:val="24"/>
                <w:szCs w:val="24"/>
              </w:rPr>
              <w:t>Устав муниципального бюджетного общеобразовательного учреждения «Средня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общеобразовательная школа № 50</w:t>
            </w:r>
            <w:r w:rsidRPr="00BF72B4">
              <w:rPr>
                <w:rFonts w:ascii="Times New Roman" w:hAnsi="Times New Roman" w:cs="Times New Roman"/>
                <w:sz w:val="24"/>
                <w:szCs w:val="24"/>
              </w:rPr>
              <w:t>» г. Калуги.</w:t>
            </w:r>
          </w:p>
        </w:tc>
      </w:tr>
      <w:tr w:rsidR="00297466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7466" w:rsidRPr="0075658D" w:rsidRDefault="00297466" w:rsidP="0029746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Цель 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7466" w:rsidRPr="0075658D" w:rsidRDefault="00297466" w:rsidP="0029746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A20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оздание образовательной экосистемы, объединяющей детей и взрослых, обеспечивающей доступность качественного образования и равные возможности для всех обучающихся, их всестороннее развитие, </w:t>
            </w:r>
            <w:proofErr w:type="spellStart"/>
            <w:r w:rsidRPr="00A20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здоровьесбережение</w:t>
            </w:r>
            <w:proofErr w:type="spellEnd"/>
            <w:r w:rsidRPr="00A20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направленной на совершенствование системы профессиональной ориентации, воспитание патриотизма, российской гражданской идентичности, духовно-нравственной, экологической культуры на основе российских традиционных духовных и культурных ценностей.</w:t>
            </w:r>
          </w:p>
        </w:tc>
      </w:tr>
      <w:tr w:rsidR="00297466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7466" w:rsidRPr="0075658D" w:rsidRDefault="00297466" w:rsidP="0029746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Комплексные задачи Программы развития 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12F2" w:rsidRDefault="003E12F2" w:rsidP="005F59A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297466" w:rsidRPr="00FB5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.Провести управленческий анализ и проектирование условий соответствия модели</w:t>
            </w:r>
            <w:r w:rsidR="005F5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«Школа </w:t>
            </w:r>
            <w:proofErr w:type="spellStart"/>
            <w:r w:rsidR="005F5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Минпросвещения</w:t>
            </w:r>
            <w:proofErr w:type="spellEnd"/>
            <w:r w:rsidR="005F5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России» </w:t>
            </w:r>
            <w:r w:rsidR="005F59AF" w:rsidRPr="00FB5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учётом магистральных направлений</w:t>
            </w:r>
            <w:r w:rsidR="005F5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5F59AF" w:rsidRPr="00FB5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F59AF" w:rsidRDefault="003E12F2" w:rsidP="005F59A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5F59AF" w:rsidRPr="005F5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.Совершенствовать профессиональное мастерство педагогов, развивать кадровой потенциал школы; выстраивать систему персонифицированного профессионального развития педагогов</w:t>
            </w:r>
            <w:r w:rsidR="005F5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F59AF" w:rsidRDefault="00E171CE" w:rsidP="005F59A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5F59AF" w:rsidRPr="005F5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.Совершенствовать методы и технологии организации образовательной деятельности для успешной социализации обучающихся, обеспечения доступности качественного общего образова</w:t>
            </w:r>
            <w:r w:rsidR="005F5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ния, функциональной грамотности.</w:t>
            </w:r>
          </w:p>
          <w:p w:rsidR="005F59AF" w:rsidRDefault="00E171CE" w:rsidP="005F59A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</w:t>
            </w:r>
            <w:r w:rsidR="005F5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.С</w:t>
            </w:r>
            <w:r w:rsidR="005F59AF" w:rsidRPr="005F5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оздавать условия для самоопределения, выявления и </w:t>
            </w:r>
            <w:r w:rsidR="005F59AF" w:rsidRPr="005F5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реализации индивидуальных возможностей каждого ребенка, поддержки высокомотивированных,</w:t>
            </w:r>
            <w:r w:rsidR="005F5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одаренных и талантливых детей.</w:t>
            </w:r>
          </w:p>
          <w:p w:rsidR="005F59AF" w:rsidRDefault="00E171CE" w:rsidP="005F59A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5F5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</w:t>
            </w:r>
            <w:r w:rsidR="005F59AF" w:rsidRPr="005F5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беспечить успешную социализацию детей с разными учебными возможностями и состоянием з</w:t>
            </w:r>
            <w:r w:rsidR="005F5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доровья.</w:t>
            </w:r>
            <w:r w:rsidR="005F59AF" w:rsidRPr="005F5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F59AF" w:rsidRDefault="005F59AF" w:rsidP="005F59A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7.С</w:t>
            </w:r>
            <w:r w:rsidRPr="005F5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оздавать условия для воспитания гармонично развитой и социально-ответственной личности, модернизировать инфраструктуру дополнительного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бразования детей.</w:t>
            </w:r>
          </w:p>
          <w:p w:rsidR="00FE0FA5" w:rsidRDefault="00FE0FA5" w:rsidP="00FE0FA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8.П</w:t>
            </w:r>
            <w:r w:rsidR="005F59AF" w:rsidRPr="005F5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родолжить обеспечение открытости образовательного пространства посредством развития информационной среды школы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5F59AF" w:rsidRPr="005F5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E12F2" w:rsidRDefault="003E12F2" w:rsidP="00C71BC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9.Создать условия для сохранения, укрепления и развития</w:t>
            </w:r>
            <w:r w:rsidRPr="00AE1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здоровья участников образовательных отношений в условиях комфортной развивающей образовательной среды.</w:t>
            </w:r>
          </w:p>
          <w:p w:rsidR="00AE1B25" w:rsidRPr="0075658D" w:rsidRDefault="003E12F2" w:rsidP="00E171C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C7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.С</w:t>
            </w:r>
            <w:r w:rsidR="00C71BCD" w:rsidRPr="005F5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оздавать условия для повышения удовлетворенности родителей состоянием педагогической системы; повышения компетентности родителей (законных представителей) обучающихся в вопросах образования и воспитания детей.</w:t>
            </w:r>
          </w:p>
        </w:tc>
      </w:tr>
      <w:tr w:rsidR="00297466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7466" w:rsidRPr="0075658D" w:rsidRDefault="00297466" w:rsidP="0029746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Планируемые результаты реализации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6750" w:rsidRPr="00846750" w:rsidRDefault="00846750" w:rsidP="0084675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750">
              <w:rPr>
                <w:rFonts w:ascii="Times New Roman" w:hAnsi="Times New Roman" w:cs="Times New Roman"/>
                <w:b/>
                <w:sz w:val="24"/>
                <w:szCs w:val="24"/>
              </w:rPr>
              <w:t>Магистральное направление «Знание»:</w:t>
            </w:r>
          </w:p>
          <w:p w:rsidR="00846750" w:rsidRDefault="00846750" w:rsidP="0084675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171CE" w:rsidRPr="00E171CE">
              <w:rPr>
                <w:rFonts w:ascii="Times New Roman" w:hAnsi="Times New Roman" w:cs="Times New Roman"/>
                <w:sz w:val="24"/>
                <w:szCs w:val="24"/>
              </w:rPr>
              <w:t xml:space="preserve">положительная динамика </w:t>
            </w:r>
            <w:proofErr w:type="gramStart"/>
            <w:r w:rsidR="00E171CE" w:rsidRPr="00E171CE">
              <w:rPr>
                <w:rFonts w:ascii="Times New Roman" w:hAnsi="Times New Roman" w:cs="Times New Roman"/>
                <w:sz w:val="24"/>
                <w:szCs w:val="24"/>
              </w:rPr>
              <w:t>результатов</w:t>
            </w:r>
            <w:proofErr w:type="gramEnd"/>
            <w:r w:rsidR="00E171CE" w:rsidRPr="00E171CE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в независимых мониторингах; </w:t>
            </w:r>
          </w:p>
          <w:p w:rsidR="00846750" w:rsidRDefault="00846750" w:rsidP="0084675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171CE" w:rsidRPr="00E171CE">
              <w:rPr>
                <w:rFonts w:ascii="Times New Roman" w:hAnsi="Times New Roman" w:cs="Times New Roman"/>
                <w:sz w:val="24"/>
                <w:szCs w:val="24"/>
              </w:rPr>
              <w:t>предоставление возможности реализации не менее двух профилей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 w:rsidR="00E171CE" w:rsidRPr="00E171CE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индивидуальных учебных планов на уровне среднего общего образования; </w:t>
            </w:r>
          </w:p>
          <w:p w:rsidR="00846750" w:rsidRDefault="00846750" w:rsidP="0084675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171CE" w:rsidRPr="00E171CE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выпускников 11 класса, получивших медаль 5 «За особые успехи в учении», набравших по предмету по выбору менее 70 баллов (менее 60 баллов – для выпускников, получивших медаль II степени); </w:t>
            </w:r>
          </w:p>
          <w:p w:rsidR="00846750" w:rsidRDefault="00846750" w:rsidP="0084675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171CE" w:rsidRPr="00E171CE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доли выпускников 9 классов, не получивших аттестаты об основном общем образовании, в общей численности выпускников 9 класса; </w:t>
            </w:r>
          </w:p>
          <w:p w:rsidR="00846750" w:rsidRDefault="00846750" w:rsidP="0084675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171CE" w:rsidRPr="00E171CE">
              <w:rPr>
                <w:rFonts w:ascii="Times New Roman" w:hAnsi="Times New Roman" w:cs="Times New Roman"/>
                <w:sz w:val="24"/>
                <w:szCs w:val="24"/>
              </w:rPr>
              <w:t>увеличение доли обучающихся, являющихся призерами и победителями муниципального, регионального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всероссийского  этапа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E171CE" w:rsidRPr="00E171CE">
              <w:rPr>
                <w:rFonts w:ascii="Times New Roman" w:hAnsi="Times New Roman" w:cs="Times New Roman"/>
                <w:sz w:val="24"/>
                <w:szCs w:val="24"/>
              </w:rPr>
              <w:t xml:space="preserve">сероссийской олимпиады школьников; </w:t>
            </w:r>
          </w:p>
          <w:p w:rsidR="00846750" w:rsidRDefault="00846750" w:rsidP="0084675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171CE" w:rsidRPr="00E171CE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реализация мер стимулирования обучающихся и педагогов, обеспечивающих результативное участие обучающихся в олимпиадном движении всех уровней; </w:t>
            </w:r>
          </w:p>
          <w:p w:rsidR="00846750" w:rsidRDefault="00846750" w:rsidP="0084675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171CE" w:rsidRPr="00E171CE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системы наставничества, </w:t>
            </w:r>
            <w:proofErr w:type="spellStart"/>
            <w:r w:rsidR="00E171CE" w:rsidRPr="00E171CE">
              <w:rPr>
                <w:rFonts w:ascii="Times New Roman" w:hAnsi="Times New Roman" w:cs="Times New Roman"/>
                <w:sz w:val="24"/>
                <w:szCs w:val="24"/>
              </w:rPr>
              <w:t>тьюторства</w:t>
            </w:r>
            <w:proofErr w:type="spellEnd"/>
            <w:r w:rsidR="00E171CE" w:rsidRPr="00E171CE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организации обучения по адаптированным образовательным программам; </w:t>
            </w:r>
          </w:p>
          <w:p w:rsidR="00783D10" w:rsidRDefault="00783D10" w:rsidP="0084675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6750" w:rsidRPr="00846750" w:rsidRDefault="00846750" w:rsidP="0084675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750">
              <w:rPr>
                <w:rFonts w:ascii="Times New Roman" w:hAnsi="Times New Roman" w:cs="Times New Roman"/>
                <w:b/>
                <w:sz w:val="24"/>
                <w:szCs w:val="24"/>
              </w:rPr>
              <w:t>Магистральное направление «</w:t>
            </w:r>
            <w:r w:rsidR="00E171CE" w:rsidRPr="00846750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Воспитание</w:t>
            </w:r>
            <w:r w:rsidRPr="0084675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E171CE" w:rsidRPr="008467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846750" w:rsidRDefault="00846750" w:rsidP="0084675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171CE" w:rsidRPr="00E171C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воспитательной деятельности согласно Программе воспитания и федеральному календарному плану воспитательной работы; </w:t>
            </w:r>
          </w:p>
          <w:p w:rsidR="00326281" w:rsidRDefault="00846750" w:rsidP="0084675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E171CE" w:rsidRPr="00E171CE">
              <w:rPr>
                <w:rFonts w:ascii="Times New Roman" w:hAnsi="Times New Roman" w:cs="Times New Roman"/>
                <w:sz w:val="24"/>
                <w:szCs w:val="24"/>
              </w:rPr>
              <w:t>эффективно функционирующая система взаимодействия с родительским сообществом</w:t>
            </w:r>
            <w:r w:rsidR="0032628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E171CE" w:rsidRPr="00E171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5359F" w:rsidRDefault="00326281" w:rsidP="0084675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171CE" w:rsidRPr="00E171CE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доли учащихся, являющихся членами ученического самоуправления, волонтёрского движения, детских и молодёжных общественных объединений; </w:t>
            </w:r>
          </w:p>
          <w:p w:rsidR="00326281" w:rsidRDefault="00326281" w:rsidP="0084675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увеличение доли учащихся, охваченных дополнительным образованием в школе;</w:t>
            </w:r>
          </w:p>
          <w:p w:rsidR="00783D10" w:rsidRDefault="00783D10" w:rsidP="0084675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6281" w:rsidRDefault="00A5359F" w:rsidP="0084675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7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Магистральное направление </w:t>
            </w:r>
            <w:r w:rsidRPr="00326281">
              <w:rPr>
                <w:rFonts w:ascii="Times New Roman" w:hAnsi="Times New Roman" w:cs="Times New Roman"/>
                <w:b/>
                <w:sz w:val="24"/>
                <w:szCs w:val="24"/>
              </w:rPr>
              <w:t>«З</w:t>
            </w:r>
            <w:r w:rsidR="00E171CE" w:rsidRPr="00326281">
              <w:rPr>
                <w:rFonts w:ascii="Times New Roman" w:hAnsi="Times New Roman" w:cs="Times New Roman"/>
                <w:b/>
                <w:sz w:val="24"/>
                <w:szCs w:val="24"/>
              </w:rPr>
              <w:t>доровье</w:t>
            </w:r>
            <w:r w:rsidR="00326281" w:rsidRPr="0032628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E171CE" w:rsidRPr="0032628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E171CE" w:rsidRPr="00E171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26281" w:rsidRDefault="00326281" w:rsidP="0084675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171CE" w:rsidRPr="00E171CE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функционировани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здоровьесберегающей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среды в школе</w:t>
            </w:r>
            <w:r w:rsidR="00E171CE" w:rsidRPr="00E171C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326281" w:rsidRDefault="00326281" w:rsidP="0032628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171CE" w:rsidRPr="00E171CE">
              <w:rPr>
                <w:rFonts w:ascii="Times New Roman" w:hAnsi="Times New Roman" w:cs="Times New Roman"/>
                <w:sz w:val="24"/>
                <w:szCs w:val="24"/>
              </w:rPr>
              <w:t>улучшение условий для занятий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физической культурой и спортом;</w:t>
            </w:r>
          </w:p>
          <w:p w:rsidR="00326281" w:rsidRDefault="00326281" w:rsidP="0032628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D6950">
              <w:rPr>
                <w:rFonts w:ascii="Times New Roman" w:hAnsi="Times New Roman" w:cs="Times New Roman"/>
                <w:sz w:val="24"/>
                <w:szCs w:val="24"/>
              </w:rPr>
              <w:t>привлечение</w:t>
            </w:r>
            <w:r w:rsidR="00CD6950" w:rsidRPr="00CD6950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к участию во Всероссийском физкультурно-спортивном комп</w:t>
            </w:r>
            <w:r w:rsidR="00CD6950">
              <w:rPr>
                <w:rFonts w:ascii="Times New Roman" w:hAnsi="Times New Roman" w:cs="Times New Roman"/>
                <w:sz w:val="24"/>
                <w:szCs w:val="24"/>
              </w:rPr>
              <w:t>лексе «Готов к труду и обороне»</w:t>
            </w:r>
            <w:r w:rsidR="00E171CE" w:rsidRPr="00E171C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490FFA" w:rsidRDefault="00326281" w:rsidP="00490FF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171CE" w:rsidRPr="00E171CE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доли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учащихся на спортивных соревнованиях разного уровня</w:t>
            </w:r>
            <w:r w:rsidR="00490FF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90FFA" w:rsidRDefault="00490FFA" w:rsidP="00490FF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расширение программ спортивно-оздоровительной направленности в системе дополнительного образования;</w:t>
            </w:r>
          </w:p>
          <w:p w:rsidR="00490FFA" w:rsidRDefault="00490FFA" w:rsidP="00490FF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организация отдыха учащихся во время каникул.</w:t>
            </w:r>
          </w:p>
          <w:p w:rsidR="00783D10" w:rsidRDefault="00783D10" w:rsidP="00490FF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0FFA" w:rsidRPr="00490FFA" w:rsidRDefault="00490FFA" w:rsidP="00490FF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F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Магистральное направление </w:t>
            </w:r>
            <w:r w:rsidRPr="00490FFA">
              <w:rPr>
                <w:rFonts w:ascii="Times New Roman" w:hAnsi="Times New Roman" w:cs="Times New Roman"/>
                <w:sz w:val="24"/>
                <w:szCs w:val="24"/>
              </w:rPr>
              <w:t>«Профориентация»</w:t>
            </w:r>
            <w:r w:rsidRPr="00490FF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490F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90FFA" w:rsidRDefault="00490FFA" w:rsidP="00490FF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171CE" w:rsidRPr="00E171C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spellStart"/>
            <w:r w:rsidR="00E171CE" w:rsidRPr="00E171CE">
              <w:rPr>
                <w:rFonts w:ascii="Times New Roman" w:hAnsi="Times New Roman" w:cs="Times New Roman"/>
                <w:sz w:val="24"/>
                <w:szCs w:val="24"/>
              </w:rPr>
              <w:t>проф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ориентационного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сопровождения учащихся;</w:t>
            </w:r>
          </w:p>
          <w:p w:rsidR="00490FFA" w:rsidRDefault="00490FFA" w:rsidP="00490FF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171CE" w:rsidRPr="00E171CE">
              <w:rPr>
                <w:rFonts w:ascii="Times New Roman" w:hAnsi="Times New Roman" w:cs="Times New Roman"/>
                <w:sz w:val="24"/>
                <w:szCs w:val="24"/>
              </w:rPr>
              <w:t>увеличение доли учащихся, принимающих участие в чемпионатах по профессиональному мастерству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World</w:t>
            </w:r>
            <w:r w:rsidRPr="00490F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skills</w:t>
            </w:r>
            <w:r w:rsidRPr="00490F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Junior</w:t>
            </w:r>
            <w:r w:rsidRPr="00490F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0F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skills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90FFA" w:rsidRDefault="00490FFA" w:rsidP="00490FF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развитие сетевого взаимодействия.</w:t>
            </w:r>
            <w:r w:rsidR="00E171CE" w:rsidRPr="00E171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83D10" w:rsidRDefault="00783D10" w:rsidP="00490FF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0FFA" w:rsidRDefault="00490FFA" w:rsidP="00490FF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FFA">
              <w:rPr>
                <w:rFonts w:ascii="Times New Roman" w:hAnsi="Times New Roman" w:cs="Times New Roman"/>
                <w:b/>
                <w:sz w:val="24"/>
                <w:szCs w:val="24"/>
              </w:rPr>
              <w:t>Магистральное направление «</w:t>
            </w:r>
            <w:r w:rsidR="00E171CE" w:rsidRPr="00490FFA">
              <w:rPr>
                <w:rFonts w:ascii="Times New Roman" w:hAnsi="Times New Roman" w:cs="Times New Roman"/>
                <w:b/>
                <w:sz w:val="24"/>
                <w:szCs w:val="24"/>
              </w:rPr>
              <w:t>Творчество</w:t>
            </w:r>
            <w:r w:rsidRPr="00490FFA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E171CE" w:rsidRPr="00E171C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490FFA" w:rsidRDefault="00490FFA" w:rsidP="00490FF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171CE" w:rsidRPr="00E171CE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работы детских творческих объединений, учитывающих инициативы и интересы обучающихся; </w:t>
            </w:r>
          </w:p>
          <w:p w:rsidR="00490FFA" w:rsidRDefault="00490FFA" w:rsidP="00490FF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171CE" w:rsidRPr="00E171CE">
              <w:rPr>
                <w:rFonts w:ascii="Times New Roman" w:hAnsi="Times New Roman" w:cs="Times New Roman"/>
                <w:sz w:val="24"/>
                <w:szCs w:val="24"/>
              </w:rPr>
              <w:t>увеличение доли учащихся, являющихся 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стниками творческих объединений;</w:t>
            </w:r>
          </w:p>
          <w:p w:rsidR="005F6DB8" w:rsidRDefault="005F6DB8" w:rsidP="00490FF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171CE" w:rsidRPr="00E171CE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конкурсной активности и результативности обучающихся; </w:t>
            </w:r>
          </w:p>
          <w:p w:rsidR="005F6DB8" w:rsidRDefault="005F6DB8" w:rsidP="005F6DB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организация </w:t>
            </w:r>
            <w:r w:rsidR="00E171CE" w:rsidRPr="00E171CE">
              <w:rPr>
                <w:rFonts w:ascii="Times New Roman" w:hAnsi="Times New Roman" w:cs="Times New Roman"/>
                <w:sz w:val="24"/>
                <w:szCs w:val="24"/>
              </w:rPr>
              <w:t xml:space="preserve">отчётных мероприятий </w:t>
            </w:r>
            <w:r w:rsidR="00CD6950">
              <w:rPr>
                <w:rFonts w:ascii="Times New Roman" w:hAnsi="Times New Roman" w:cs="Times New Roman"/>
                <w:sz w:val="24"/>
                <w:szCs w:val="24"/>
              </w:rPr>
              <w:t>детских творческих объединений;</w:t>
            </w:r>
          </w:p>
          <w:p w:rsidR="00CD6950" w:rsidRDefault="00CD6950" w:rsidP="00CD695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Pr="00CD6950">
              <w:rPr>
                <w:rFonts w:ascii="Times New Roman" w:hAnsi="Times New Roman" w:cs="Times New Roman"/>
                <w:sz w:val="24"/>
                <w:szCs w:val="24"/>
              </w:rPr>
              <w:t>рганизация деятельности школьных творческих объединений в сетевой форме.</w:t>
            </w:r>
          </w:p>
          <w:p w:rsidR="00783D10" w:rsidRDefault="00783D10" w:rsidP="005F6DB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2ACC" w:rsidRDefault="005F6DB8" w:rsidP="005F6DB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DB8">
              <w:rPr>
                <w:rFonts w:ascii="Times New Roman" w:hAnsi="Times New Roman" w:cs="Times New Roman"/>
                <w:b/>
                <w:sz w:val="24"/>
                <w:szCs w:val="24"/>
              </w:rPr>
              <w:t>Магистральное направление «</w:t>
            </w:r>
            <w:r w:rsidR="00E171CE" w:rsidRPr="005F6DB8">
              <w:rPr>
                <w:rFonts w:ascii="Times New Roman" w:hAnsi="Times New Roman" w:cs="Times New Roman"/>
                <w:b/>
                <w:sz w:val="24"/>
                <w:szCs w:val="24"/>
              </w:rPr>
              <w:t>Учитель. Школьная команда</w:t>
            </w:r>
            <w:r w:rsidRPr="005F6DB8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- </w:t>
            </w:r>
            <w:r w:rsidR="00E171CE" w:rsidRPr="00E171CE">
              <w:rPr>
                <w:rFonts w:ascii="Times New Roman" w:hAnsi="Times New Roman" w:cs="Times New Roman"/>
                <w:sz w:val="24"/>
                <w:szCs w:val="24"/>
              </w:rPr>
              <w:t>увеличение доли охвата учителей диагностикой профессиональных компетенций</w:t>
            </w:r>
            <w:r w:rsidR="002B2AC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D6950" w:rsidRDefault="00E171CE" w:rsidP="005F6DB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1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2AC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171CE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доли охвата учителей, для которых на основе диагностики профессиональных компетенций разработаны </w:t>
            </w:r>
            <w:r w:rsidRPr="00E171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индивидуальные образовательные маршруты; </w:t>
            </w:r>
          </w:p>
          <w:p w:rsidR="002B2ACC" w:rsidRDefault="00CD6950" w:rsidP="005F6DB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171CE" w:rsidRPr="00E171CE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доли педагогических работников, освоивших и использующих на уроках инструменты ЦОС; </w:t>
            </w:r>
          </w:p>
          <w:p w:rsidR="002B2ACC" w:rsidRDefault="002B2ACC" w:rsidP="005F6DB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171CE" w:rsidRPr="00E171CE">
              <w:rPr>
                <w:rFonts w:ascii="Times New Roman" w:hAnsi="Times New Roman" w:cs="Times New Roman"/>
                <w:sz w:val="24"/>
                <w:szCs w:val="24"/>
              </w:rPr>
              <w:t>увеличение доли педагогических работников и управленческих кадров, прошедших обучение по программам повышения квалификации в сфере воспитания</w:t>
            </w:r>
            <w:r w:rsidR="00CD695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D6950" w:rsidRDefault="002B2ACC" w:rsidP="005F6DB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171CE" w:rsidRPr="00E171CE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членов управленческой команды по программам из Федерального реестра образовательных программ дополнительного профессионального образования; </w:t>
            </w:r>
          </w:p>
          <w:p w:rsidR="002B2ACC" w:rsidRDefault="00CD6950" w:rsidP="005F6DB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171CE" w:rsidRPr="00E171CE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системы наставничества, сопровождения педагогов, участвующих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конкурсах профессионального</w:t>
            </w:r>
            <w:r w:rsidR="002B2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мастерства</w:t>
            </w:r>
            <w:r w:rsidR="002B2AC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B2ACC" w:rsidRPr="002B2ACC" w:rsidRDefault="002B2ACC" w:rsidP="002B2AC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Pr="002B2ACC">
              <w:rPr>
                <w:rFonts w:ascii="Times New Roman" w:hAnsi="Times New Roman" w:cs="Times New Roman"/>
                <w:sz w:val="24"/>
                <w:szCs w:val="24"/>
              </w:rPr>
              <w:t>овышение мотивации педагога в необходимости участия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B2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всероссийском </w:t>
            </w:r>
            <w:r w:rsidRPr="002B2ACC">
              <w:rPr>
                <w:rFonts w:ascii="Times New Roman" w:hAnsi="Times New Roman" w:cs="Times New Roman"/>
                <w:sz w:val="24"/>
                <w:szCs w:val="24"/>
              </w:rPr>
              <w:t>конкурсном движении.</w:t>
            </w:r>
          </w:p>
          <w:p w:rsidR="005F6DB8" w:rsidRDefault="005F6DB8" w:rsidP="002B2AC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Pr="005F6DB8">
              <w:rPr>
                <w:rFonts w:ascii="Times New Roman" w:hAnsi="Times New Roman" w:cs="Times New Roman"/>
                <w:sz w:val="24"/>
                <w:szCs w:val="24"/>
              </w:rPr>
              <w:t xml:space="preserve">рганизация систематического повышения квалификации педагогов по вопросам профессионального развития и совершенствования профессиональных компетенций педагогических работников в части обучения и </w:t>
            </w:r>
            <w:proofErr w:type="gramStart"/>
            <w:r w:rsidRPr="005F6DB8">
              <w:rPr>
                <w:rFonts w:ascii="Times New Roman" w:hAnsi="Times New Roman" w:cs="Times New Roman"/>
                <w:sz w:val="24"/>
                <w:szCs w:val="24"/>
              </w:rPr>
              <w:t>воспитания  обучающимися</w:t>
            </w:r>
            <w:proofErr w:type="gramEnd"/>
            <w:r w:rsidRPr="005F6DB8">
              <w:rPr>
                <w:rFonts w:ascii="Times New Roman" w:hAnsi="Times New Roman" w:cs="Times New Roman"/>
                <w:sz w:val="24"/>
                <w:szCs w:val="24"/>
              </w:rPr>
              <w:t xml:space="preserve"> с ОВЗ, с инвалид</w:t>
            </w:r>
            <w:r w:rsidR="002B2ACC">
              <w:rPr>
                <w:rFonts w:ascii="Times New Roman" w:hAnsi="Times New Roman" w:cs="Times New Roman"/>
                <w:sz w:val="24"/>
                <w:szCs w:val="24"/>
              </w:rPr>
              <w:t>ностью;</w:t>
            </w:r>
          </w:p>
          <w:p w:rsidR="00783D10" w:rsidRDefault="00783D10" w:rsidP="005F6DB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6DB8" w:rsidRDefault="005F6DB8" w:rsidP="005F6DB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DB8">
              <w:rPr>
                <w:rFonts w:ascii="Times New Roman" w:hAnsi="Times New Roman" w:cs="Times New Roman"/>
                <w:b/>
                <w:sz w:val="24"/>
                <w:szCs w:val="24"/>
              </w:rPr>
              <w:t>Магистральное направление «</w:t>
            </w:r>
            <w:r w:rsidR="00E171CE" w:rsidRPr="005F6DB8">
              <w:rPr>
                <w:rFonts w:ascii="Times New Roman" w:hAnsi="Times New Roman" w:cs="Times New Roman"/>
                <w:b/>
                <w:sz w:val="24"/>
                <w:szCs w:val="24"/>
              </w:rPr>
              <w:t>Школьный климат</w:t>
            </w:r>
            <w:r w:rsidRPr="005F6DB8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E171CE" w:rsidRPr="00E171C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2B2ACC" w:rsidRDefault="005F6DB8" w:rsidP="002B2AC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171CE" w:rsidRPr="00E171CE">
              <w:rPr>
                <w:rFonts w:ascii="Times New Roman" w:hAnsi="Times New Roman" w:cs="Times New Roman"/>
                <w:sz w:val="24"/>
                <w:szCs w:val="24"/>
              </w:rPr>
              <w:t>обеспечение комплексной работы школьных служб, отвечающих за формирование психологически благоприятного школьного климата (Совет профилактики, социально</w:t>
            </w:r>
            <w:r w:rsidR="002B2AC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E171CE" w:rsidRPr="00E171CE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психологическая служба, психолого-педагогический консилиум); </w:t>
            </w:r>
          </w:p>
          <w:p w:rsidR="002B2ACC" w:rsidRDefault="002B2ACC" w:rsidP="002B2AC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171CE" w:rsidRPr="00E171CE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психологически благоприятного школьного климата; </w:t>
            </w:r>
          </w:p>
          <w:p w:rsidR="002B2ACC" w:rsidRDefault="002B2ACC" w:rsidP="002B2AC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171CE" w:rsidRPr="00E171CE">
              <w:rPr>
                <w:rFonts w:ascii="Times New Roman" w:hAnsi="Times New Roman" w:cs="Times New Roman"/>
                <w:sz w:val="24"/>
                <w:szCs w:val="24"/>
              </w:rPr>
              <w:t>функционирование эффективной системы профилактики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школе</w:t>
            </w:r>
            <w:r w:rsidR="00E171CE" w:rsidRPr="00E171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83D10" w:rsidRDefault="00783D10" w:rsidP="002B2AC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1DAE" w:rsidRDefault="002B2ACC" w:rsidP="002B2AC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ACC">
              <w:rPr>
                <w:rFonts w:ascii="Times New Roman" w:hAnsi="Times New Roman" w:cs="Times New Roman"/>
                <w:b/>
                <w:sz w:val="24"/>
                <w:szCs w:val="24"/>
              </w:rPr>
              <w:t>Магистральное направление «</w:t>
            </w:r>
            <w:r w:rsidR="00E171CE" w:rsidRPr="002B2ACC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среда</w:t>
            </w:r>
            <w:r w:rsidRPr="002B2AC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E171CE" w:rsidRPr="00E171C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421D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21DAE" w:rsidRDefault="002B2ACC" w:rsidP="002B2AC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171CE" w:rsidRPr="00E171CE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деятельности педагогических работников, использующих в работе федеральную информационно</w:t>
            </w:r>
            <w:r w:rsidR="00421D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171CE" w:rsidRPr="00E171CE">
              <w:rPr>
                <w:rFonts w:ascii="Times New Roman" w:hAnsi="Times New Roman" w:cs="Times New Roman"/>
                <w:sz w:val="24"/>
                <w:szCs w:val="24"/>
              </w:rPr>
              <w:t>сервисную платформу ци</w:t>
            </w:r>
            <w:r w:rsidR="00421DAE">
              <w:rPr>
                <w:rFonts w:ascii="Times New Roman" w:hAnsi="Times New Roman" w:cs="Times New Roman"/>
                <w:sz w:val="24"/>
                <w:szCs w:val="24"/>
              </w:rPr>
              <w:t>фровой образовательной среды;</w:t>
            </w:r>
          </w:p>
          <w:p w:rsidR="00421DAE" w:rsidRDefault="00421DAE" w:rsidP="00421DA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171CE" w:rsidRPr="00E171CE">
              <w:rPr>
                <w:rFonts w:ascii="Times New Roman" w:hAnsi="Times New Roman" w:cs="Times New Roman"/>
                <w:sz w:val="24"/>
                <w:szCs w:val="24"/>
              </w:rPr>
              <w:t xml:space="preserve">оснащение IT- оборудованием в соответствии с утвержденным Стандартом оснащения государственных и муниципальных общеобразовательных организаций; </w:t>
            </w:r>
          </w:p>
          <w:p w:rsidR="00297466" w:rsidRPr="0075658D" w:rsidRDefault="00421DAE" w:rsidP="00421DA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создание образовательных пространств в школе для раскрытия творческого потенциала учащихся, их развития, саморазвития и самореализации.</w:t>
            </w:r>
          </w:p>
        </w:tc>
      </w:tr>
      <w:tr w:rsidR="00297466" w:rsidRPr="0075658D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7466" w:rsidRPr="0075658D" w:rsidRDefault="00297466" w:rsidP="0029746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Сведения о разработчиках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7466" w:rsidRPr="0075658D" w:rsidRDefault="00421DAE" w:rsidP="0029746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Административная команда </w:t>
            </w:r>
          </w:p>
        </w:tc>
      </w:tr>
      <w:tr w:rsidR="00297466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7466" w:rsidRPr="0075658D" w:rsidRDefault="00297466" w:rsidP="0029746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Период реализации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7466" w:rsidRPr="0075658D" w:rsidRDefault="00421DAE" w:rsidP="0029746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 – 2030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97466" w:rsidRPr="0075658D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7466" w:rsidRPr="0075658D" w:rsidRDefault="00297466" w:rsidP="0029746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Этапы реализации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1DAE" w:rsidRDefault="00421DAE" w:rsidP="00421DA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D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Подготовительный этап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r w:rsidR="00B25B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сентябрь </w:t>
            </w:r>
            <w:r w:rsidRPr="00B25B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2025г.</w:t>
            </w:r>
            <w:r w:rsidRPr="00421D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="00B25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25B72" w:rsidRPr="00B25B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август </w:t>
            </w:r>
            <w:r w:rsidRPr="00B25B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2026г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421D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21DAE" w:rsidRDefault="00421DAE" w:rsidP="00421DA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 w:rsidRPr="00421D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направлений приведения образовательной системы школы в соответствие с задачами программы развития на 2025- 2030 гг.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421DAE" w:rsidRDefault="00421DAE" w:rsidP="00421DA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421D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определение системы мониторинга реализации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</w:t>
            </w:r>
            <w:r w:rsidR="00B25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влений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рограммы. </w:t>
            </w:r>
          </w:p>
          <w:p w:rsidR="00B25B72" w:rsidRDefault="00421DAE" w:rsidP="00421DA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D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Этап реализации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B25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B25B72" w:rsidRPr="00B25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сентябрь </w:t>
            </w:r>
            <w:r w:rsidRPr="00B25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2027</w:t>
            </w:r>
            <w:r w:rsidR="00B25B72" w:rsidRPr="00B25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г.– </w:t>
            </w:r>
            <w:r w:rsidRPr="00B25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август 20</w:t>
            </w:r>
            <w:r w:rsidR="00B25B72" w:rsidRPr="00B25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  <w:r w:rsidRPr="00B25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  <w:r w:rsidR="00B25B72" w:rsidRPr="00B25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B25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B25B72" w:rsidRDefault="00B25B72" w:rsidP="00421DA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реализация «Д</w:t>
            </w:r>
            <w:r w:rsidR="00421DAE" w:rsidRPr="00421D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орожной карты» Программы развития; </w:t>
            </w:r>
          </w:p>
          <w:p w:rsidR="00B25B72" w:rsidRDefault="00B25B72" w:rsidP="00421DA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421DAE" w:rsidRPr="00421D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ежегодный промежуточный мониторинг эффективности реализации основных мероприятий Программы развития в соответствии с достижениями целевых показателей; </w:t>
            </w:r>
          </w:p>
          <w:p w:rsidR="00B25B72" w:rsidRDefault="00B25B72" w:rsidP="00421DA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421DAE" w:rsidRPr="00421D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корректировка содержания основных мероприятий Программы развития; </w:t>
            </w:r>
          </w:p>
          <w:p w:rsidR="00B25B72" w:rsidRDefault="00B25B72" w:rsidP="00421DA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421DAE" w:rsidRPr="00421D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обобщение и распространения опыта по реализации Программы развития. </w:t>
            </w:r>
          </w:p>
          <w:p w:rsidR="00B25B72" w:rsidRDefault="00B25B72" w:rsidP="00B25B7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5B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Обобщающий этап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B25B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(с</w:t>
            </w:r>
            <w:r w:rsidR="00421DAE" w:rsidRPr="00B25B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ентябрь 2029</w:t>
            </w:r>
            <w:r w:rsidRPr="00B25B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г. – август 2030г.)</w:t>
            </w:r>
            <w:r w:rsidR="00421DAE" w:rsidRPr="00421D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  <w:p w:rsidR="00B25B72" w:rsidRDefault="00B25B72" w:rsidP="00B25B7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421DAE" w:rsidRPr="00421D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мониторинг эффективности реализации Программы развития, достижение заданных целевых показателей; </w:t>
            </w:r>
          </w:p>
          <w:p w:rsidR="00B25B72" w:rsidRDefault="00421DAE" w:rsidP="00B25B7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D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соотнесение фактического результата с предпола</w:t>
            </w:r>
            <w:r w:rsidR="00B25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гаемыми результатами программы;</w:t>
            </w:r>
          </w:p>
          <w:p w:rsidR="00297466" w:rsidRPr="0075658D" w:rsidRDefault="00B25B72" w:rsidP="00B25B7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421DAE" w:rsidRPr="00421D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опубликование и представление опыта реализации программы на разных уровнях – оценка перспектив дальнейшего развития.</w:t>
            </w:r>
          </w:p>
        </w:tc>
      </w:tr>
      <w:tr w:rsidR="00297466" w:rsidRPr="0075658D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7466" w:rsidRPr="0035575C" w:rsidRDefault="00297466" w:rsidP="00B25B7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 этап – подготовительный </w:t>
            </w:r>
            <w:r w:rsidR="00B25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B25B72" w:rsidRPr="00B25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 2025г.– август 2026г</w:t>
            </w:r>
            <w:r w:rsidR="00B25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355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7466" w:rsidRDefault="00297466" w:rsidP="0029746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локальных актов ОО</w:t>
            </w:r>
            <w:r w:rsidR="00355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E94911" w:rsidRDefault="0035575C" w:rsidP="0029746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Приказ «</w:t>
            </w:r>
            <w:r w:rsidRPr="00355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 утверждении</w:t>
            </w:r>
            <w:r w:rsidRPr="00355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Программы развития МБОУ «Средн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яя общеобразовательная школа № 50</w:t>
            </w:r>
            <w:r w:rsidRPr="00355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г. Калуги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»;</w:t>
            </w:r>
          </w:p>
          <w:p w:rsidR="0035575C" w:rsidRDefault="0035575C" w:rsidP="0029746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Положение о сетевой форме реализации образовательных программ в </w:t>
            </w:r>
            <w:r w:rsidRPr="00355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«Средняя общеобразовательная школа № 50» города Калуги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35575C" w:rsidRDefault="0035575C" w:rsidP="0035575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Положение о профессиональной переподготовке и повышении квалификации педагогический работников в </w:t>
            </w:r>
            <w:r w:rsidRPr="00355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«Средняя общеобразовательная школа № 50» города Калуги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</w:p>
          <w:p w:rsidR="007B6C76" w:rsidRDefault="007B6C76" w:rsidP="0035575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Положение об информационной открытости в </w:t>
            </w:r>
            <w:r w:rsidRPr="00355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«Средн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яя общеобразовательная школа № 50</w:t>
            </w:r>
            <w:r w:rsidRPr="00355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города Калуги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35575C" w:rsidRPr="0075658D" w:rsidRDefault="0035575C" w:rsidP="0035575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5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Положение о внутренней системе оценки качества образования в МБОУ «Средн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яя общеобразовательная школа № 50</w:t>
            </w:r>
            <w:r w:rsidRPr="00355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города Калуги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(внесение изменений);</w:t>
            </w:r>
          </w:p>
          <w:p w:rsidR="00297466" w:rsidRDefault="00297466" w:rsidP="00E9491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Информирование родительской общественности об изменениях в </w:t>
            </w:r>
            <w:r w:rsidR="00E94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образовательной деятельности ОО:</w:t>
            </w:r>
          </w:p>
          <w:p w:rsidR="0035575C" w:rsidRDefault="0035575C" w:rsidP="00E9491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E94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общешкольное родительское собрание</w:t>
            </w:r>
          </w:p>
          <w:p w:rsidR="00E94911" w:rsidRPr="0075658D" w:rsidRDefault="0035575C" w:rsidP="00E9491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(представители родительских комитетов 1-11 классов)</w:t>
            </w:r>
          </w:p>
        </w:tc>
      </w:tr>
      <w:tr w:rsidR="00297466" w:rsidRPr="0075658D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7466" w:rsidRDefault="00297466" w:rsidP="007B6C7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II этап – реализация </w:t>
            </w:r>
          </w:p>
          <w:p w:rsidR="007B6C76" w:rsidRPr="0075658D" w:rsidRDefault="007B6C76" w:rsidP="007B6C7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7B6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 2027г.– август 2029г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.)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7466" w:rsidRDefault="007B6C76" w:rsidP="007B6C7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C76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Начало реализации локальных актов, проектов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подпрограмм Программы развития. </w:t>
            </w:r>
            <w:r w:rsidRPr="007B6C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в рамках Программы развития следующих </w:t>
            </w:r>
            <w:proofErr w:type="spellStart"/>
            <w:r w:rsidRPr="007B6C76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подпроектов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магистральным направлениям</w:t>
            </w:r>
            <w:r w:rsidRPr="007B6C76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7B6C76" w:rsidRPr="007B6C76" w:rsidRDefault="007B6C76" w:rsidP="007B6C76">
            <w:pPr>
              <w:widowControl w:val="0"/>
              <w:numPr>
                <w:ilvl w:val="0"/>
                <w:numId w:val="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C76">
              <w:rPr>
                <w:rFonts w:ascii="Times New Roman" w:eastAsia="Times New Roman" w:hAnsi="Times New Roman" w:cs="Times New Roman"/>
                <w:sz w:val="24"/>
                <w:szCs w:val="24"/>
              </w:rPr>
              <w:t>«Школа качества».</w:t>
            </w:r>
          </w:p>
          <w:p w:rsidR="007B6C76" w:rsidRPr="007B6C76" w:rsidRDefault="007B6C76" w:rsidP="007B6C76">
            <w:pPr>
              <w:widowControl w:val="0"/>
              <w:numPr>
                <w:ilvl w:val="0"/>
                <w:numId w:val="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«Школа с</w:t>
            </w:r>
            <w:r w:rsidRPr="007B6C76">
              <w:rPr>
                <w:rFonts w:ascii="Times New Roman" w:eastAsia="Times New Roman" w:hAnsi="Times New Roman" w:cs="Times New Roman"/>
                <w:sz w:val="24"/>
                <w:szCs w:val="24"/>
              </w:rPr>
              <w:t>оциализации и воспитания личности».</w:t>
            </w:r>
          </w:p>
          <w:p w:rsidR="007B6C76" w:rsidRPr="007B6C76" w:rsidRDefault="007B6C76" w:rsidP="007B6C76">
            <w:pPr>
              <w:widowControl w:val="0"/>
              <w:numPr>
                <w:ilvl w:val="0"/>
                <w:numId w:val="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C76">
              <w:rPr>
                <w:rFonts w:ascii="Times New Roman" w:eastAsia="Times New Roman" w:hAnsi="Times New Roman" w:cs="Times New Roman"/>
                <w:sz w:val="24"/>
                <w:szCs w:val="24"/>
              </w:rPr>
              <w:t>«Школа успеха».</w:t>
            </w:r>
          </w:p>
          <w:p w:rsidR="007B6C76" w:rsidRPr="007B6C76" w:rsidRDefault="007B6C76" w:rsidP="007B6C76">
            <w:pPr>
              <w:widowControl w:val="0"/>
              <w:numPr>
                <w:ilvl w:val="0"/>
                <w:numId w:val="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C76">
              <w:rPr>
                <w:rFonts w:ascii="Times New Roman" w:eastAsia="Times New Roman" w:hAnsi="Times New Roman" w:cs="Times New Roman"/>
                <w:sz w:val="24"/>
                <w:szCs w:val="24"/>
              </w:rPr>
              <w:t>«Школа здоровья».</w:t>
            </w:r>
          </w:p>
          <w:p w:rsidR="007B6C76" w:rsidRPr="00192F5F" w:rsidRDefault="007B6C76" w:rsidP="007B6C76">
            <w:pPr>
              <w:pStyle w:val="a3"/>
              <w:widowControl w:val="0"/>
              <w:numPr>
                <w:ilvl w:val="0"/>
                <w:numId w:val="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B6C76">
              <w:rPr>
                <w:rFonts w:ascii="Times New Roman" w:eastAsia="Times New Roman" w:hAnsi="Times New Roman" w:cs="Times New Roman"/>
                <w:sz w:val="24"/>
                <w:szCs w:val="24"/>
              </w:rPr>
              <w:t>«Школа учительского роста».</w:t>
            </w:r>
          </w:p>
          <w:p w:rsidR="00192F5F" w:rsidRDefault="00192F5F" w:rsidP="00192F5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F5F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«Дорожной карты» Прогр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аммы развития.</w:t>
            </w:r>
            <w:r w:rsidRPr="00192F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92F5F" w:rsidRDefault="00192F5F" w:rsidP="00192F5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Segoe UI Symbol" w:eastAsia="Times New Roman" w:hAnsi="Segoe UI Symbol" w:cs="Segoe UI Symbol"/>
                <w:sz w:val="24"/>
                <w:szCs w:val="24"/>
              </w:rPr>
            </w:pPr>
            <w:r w:rsidRPr="00192F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Ежегодный промежуточный мониторинг эффективности реализации основных мероприятий Программы развития в соответствии с достижениями целевых показателей. </w:t>
            </w:r>
          </w:p>
          <w:p w:rsidR="00192F5F" w:rsidRDefault="00192F5F" w:rsidP="00192F5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F5F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Психолого-педагогическое и методическое сопровождение Программы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192F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92F5F" w:rsidRDefault="00192F5F" w:rsidP="00192F5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F5F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системы мониторинга реализации Программы развития, анализ промежуточных данных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192F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C5E5A" w:rsidRPr="00AC5E5A" w:rsidRDefault="00AC5E5A" w:rsidP="00AC5E5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</w:t>
            </w:r>
            <w:r w:rsidRPr="00AC5E5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рансляция опыта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(семинары, мастер-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классы) </w:t>
            </w:r>
            <w:r w:rsidRPr="00AC5E5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</w:t>
            </w:r>
            <w:proofErr w:type="gramEnd"/>
            <w:r w:rsidRPr="00AC5E5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направлениям программы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192F5F" w:rsidRPr="00192F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реализации </w:t>
            </w:r>
            <w:proofErr w:type="spellStart"/>
            <w:r w:rsidR="00192F5F" w:rsidRPr="00192F5F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подпроектов</w:t>
            </w:r>
            <w:proofErr w:type="spellEnd"/>
            <w:r w:rsidR="00192F5F" w:rsidRPr="00192F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Программы развития.  </w:t>
            </w:r>
          </w:p>
          <w:p w:rsidR="00AC5E5A" w:rsidRDefault="00192F5F" w:rsidP="00AC5E5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F5F"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Распространение опыта работы педагогическими работниками в рамках участия в педагогических конкурсах, н</w:t>
            </w:r>
            <w:r w:rsidR="00AC5E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аучно-практических конференциях; </w:t>
            </w:r>
            <w:proofErr w:type="gramStart"/>
            <w:r w:rsidR="00AC5E5A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 публикаций</w:t>
            </w:r>
            <w:proofErr w:type="gramEnd"/>
            <w:r w:rsidR="00AC5E5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192F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92F5F" w:rsidRPr="00192F5F" w:rsidRDefault="00192F5F" w:rsidP="00AC5E5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192F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</w:t>
            </w:r>
            <w:r w:rsidR="00AC5E5A">
              <w:rPr>
                <w:rFonts w:ascii="Times New Roman" w:eastAsia="Times New Roman" w:hAnsi="Times New Roman" w:cs="Times New Roman"/>
                <w:sz w:val="24"/>
                <w:szCs w:val="24"/>
              </w:rPr>
              <w:t>уча</w:t>
            </w:r>
            <w:r w:rsidRPr="00192F5F">
              <w:rPr>
                <w:rFonts w:ascii="Times New Roman" w:eastAsia="Times New Roman" w:hAnsi="Times New Roman" w:cs="Times New Roman"/>
                <w:sz w:val="24"/>
                <w:szCs w:val="24"/>
              </w:rPr>
              <w:t>щихся в олимпиадах, научно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192F5F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практических конференциях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конкурсах </w:t>
            </w:r>
            <w:r w:rsidRPr="00192F5F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различного уровня.</w:t>
            </w:r>
          </w:p>
        </w:tc>
      </w:tr>
      <w:tr w:rsidR="00297466" w:rsidRPr="0075658D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7466" w:rsidRDefault="00297466" w:rsidP="00192F5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III этап – обобщающий </w:t>
            </w:r>
          </w:p>
          <w:p w:rsidR="00192F5F" w:rsidRPr="00192F5F" w:rsidRDefault="00192F5F" w:rsidP="00192F5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92F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(сентябрь 2029г. – август 2030г.)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E5A" w:rsidRDefault="00AC5E5A" w:rsidP="00AC5E5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5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Рефлексивный анализ и принятие управленческих решений по перспективе развития ОО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AC5E5A" w:rsidRDefault="00AC5E5A" w:rsidP="00AC5E5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и</w:t>
            </w:r>
            <w:r w:rsidRPr="00AC5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тоговая диагностика реализации основных программных мероприятий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AC5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AC5E5A" w:rsidRDefault="00AC5E5A" w:rsidP="00AC5E5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C5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нализ итоговых результатов мониторинга </w:t>
            </w:r>
            <w:proofErr w:type="gramStart"/>
            <w:r w:rsidRPr="00AC5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реализации  Программы</w:t>
            </w:r>
            <w:proofErr w:type="gramEnd"/>
            <w:r w:rsidRPr="00AC5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развития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AC5E5A" w:rsidRDefault="00AC5E5A" w:rsidP="00AC5E5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</w:t>
            </w:r>
            <w:r w:rsidRPr="00AC5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бобщение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результатов </w:t>
            </w:r>
            <w:r w:rsidRPr="00AC5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реализации Программы разв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ития и ее отдельных направлений;</w:t>
            </w:r>
          </w:p>
          <w:p w:rsidR="00AC5E5A" w:rsidRDefault="00AC5E5A" w:rsidP="00AC5E5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</w:t>
            </w:r>
            <w:r w:rsidRPr="00AC5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формление продуктов деятельности Программы развития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297466" w:rsidRPr="0075658D" w:rsidRDefault="00AC5E5A" w:rsidP="00AC5E5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5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</w:t>
            </w:r>
            <w:r w:rsidRPr="00AC5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одготовка публикаций по результатам реализации Программы развития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AC5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97466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7466" w:rsidRPr="0075658D" w:rsidRDefault="00297466" w:rsidP="0029746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Порядок финансирования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2AB3" w:rsidRDefault="00712AB3" w:rsidP="0029746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C5E5A" w:rsidRPr="00AC5E5A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 федерального бюджета; </w:t>
            </w:r>
          </w:p>
          <w:p w:rsidR="00712AB3" w:rsidRDefault="00712AB3" w:rsidP="0029746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C5E5A" w:rsidRPr="00AC5E5A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субъекта Российской Федерации; </w:t>
            </w:r>
          </w:p>
          <w:p w:rsidR="00297466" w:rsidRPr="0075658D" w:rsidRDefault="00712AB3" w:rsidP="0029746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C5E5A" w:rsidRPr="00AC5E5A">
              <w:rPr>
                <w:rFonts w:ascii="Times New Roman" w:hAnsi="Times New Roman" w:cs="Times New Roman"/>
                <w:sz w:val="24"/>
                <w:szCs w:val="24"/>
              </w:rPr>
              <w:t>доходы от развития системы платных обра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зовательных услуг.</w:t>
            </w:r>
          </w:p>
        </w:tc>
      </w:tr>
      <w:tr w:rsidR="00297466" w:rsidRPr="0075658D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7466" w:rsidRPr="0075658D" w:rsidRDefault="00297466" w:rsidP="0029746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реализации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2AB3" w:rsidRDefault="00712AB3" w:rsidP="00712AB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2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реализацией Программы развития осуществляется педагогическим советом, администрацией школы. Общее руководство за ходом реализации Программы развития осуществляет директор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школы Якушев Н.Н.</w:t>
            </w:r>
            <w:r w:rsidRPr="00712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12AB3" w:rsidRDefault="00712AB3" w:rsidP="00712AB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Гостяева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Ф.Е.</w:t>
            </w:r>
            <w:r w:rsidRPr="00712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заместитель директора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УВР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 куратор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реализации ООП ФГОС НОО,</w:t>
            </w:r>
            <w:r w:rsidRPr="00712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организация методической работы ОО, повышение квалификации, аттестация педагогических работников</w:t>
            </w:r>
            <w:r w:rsidR="00783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</w:t>
            </w:r>
            <w:r w:rsidRPr="00712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12AB3" w:rsidRDefault="00712AB3" w:rsidP="00712AB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Чугунова Т.Е. </w:t>
            </w:r>
            <w:r w:rsidRPr="00712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ВР </w:t>
            </w:r>
            <w:r w:rsidRPr="00712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(куратор реализации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 w:rsidRPr="00712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одаренными детьми, организация питания обучающихся, </w:t>
            </w:r>
            <w:r w:rsidRPr="00712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ГО и ЧС, вопросы безопасности</w:t>
            </w:r>
            <w:r w:rsidR="00783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783D10" w:rsidRPr="00783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организации деятельности оздоровительного лагеря, ФП «Успех каждого ребенка», </w:t>
            </w:r>
            <w:r w:rsidR="00783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внеурочной деятельности, дополнительного образования учащихся</w:t>
            </w:r>
            <w:r w:rsidRPr="00712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). </w:t>
            </w:r>
          </w:p>
          <w:p w:rsidR="00712AB3" w:rsidRDefault="00712AB3" w:rsidP="00712AB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Мокрецова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Е.М.</w:t>
            </w:r>
            <w:r w:rsidRPr="00712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заместитель директора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УВР </w:t>
            </w:r>
            <w:r w:rsidRPr="00712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gramEnd"/>
            <w:r w:rsidRPr="00712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куратор реализации ООП ФГОС ООО,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СОО;</w:t>
            </w:r>
            <w:r w:rsidRPr="00712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организация мониторинг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оценки качества образования;</w:t>
            </w:r>
            <w:r w:rsidRPr="00712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куратор ЦОС, </w:t>
            </w:r>
            <w:proofErr w:type="spellStart"/>
            <w:r w:rsidRPr="00712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Сферум</w:t>
            </w:r>
            <w:proofErr w:type="spellEnd"/>
            <w:r w:rsidRPr="00712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Моя школа, платформа обратной связи, ГИА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83D10" w:rsidRDefault="00712AB3" w:rsidP="00712AB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2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Результаты мониторинга эффективности реализации основных мероприятий Пр</w:t>
            </w:r>
            <w:r w:rsidR="00783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ограммы развития МБОУ «СОШ № 50</w:t>
            </w:r>
            <w:r w:rsidRPr="00712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г. Калуги представляются на заседаниях педагогического совета, освещаются в ежегодном Публичном докладе, размещаются на официальном сайте образовательного учреждения. </w:t>
            </w:r>
          </w:p>
          <w:p w:rsidR="00297466" w:rsidRPr="0075658D" w:rsidRDefault="00712AB3" w:rsidP="00783D1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2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Контроль реализации Программы осуществляется </w:t>
            </w:r>
            <w:r w:rsidR="00783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административной </w:t>
            </w:r>
            <w:r w:rsidRPr="00712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командой, в состав которой входят д</w:t>
            </w:r>
            <w:r w:rsidR="00783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иректор, заместители директора.</w:t>
            </w:r>
          </w:p>
        </w:tc>
      </w:tr>
    </w:tbl>
    <w:p w:rsidR="001A7EA6" w:rsidRDefault="001A7EA6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1A7EA6" w:rsidSect="00D232AF">
          <w:pgSz w:w="11906" w:h="16838"/>
          <w:pgMar w:top="851" w:right="567" w:bottom="851" w:left="1134" w:header="708" w:footer="708" w:gutter="0"/>
          <w:cols w:space="720"/>
        </w:sectPr>
      </w:pPr>
    </w:p>
    <w:p w:rsidR="001825B2" w:rsidRPr="003924F7" w:rsidRDefault="0012722C">
      <w:pPr>
        <w:pStyle w:val="a3"/>
        <w:widowControl w:val="0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24F7">
        <w:rPr>
          <w:rFonts w:ascii="Times New Roman" w:hAnsi="Times New Roman" w:cs="Times New Roman"/>
          <w:b/>
          <w:bCs/>
          <w:sz w:val="28"/>
          <w:szCs w:val="28"/>
        </w:rPr>
        <w:lastRenderedPageBreak/>
        <w:t>Информационная справка об ОО</w:t>
      </w:r>
    </w:p>
    <w:p w:rsidR="001825B2" w:rsidRPr="0075658D" w:rsidRDefault="001825B2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2616"/>
        <w:gridCol w:w="7579"/>
      </w:tblGrid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717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Основные сведения об ОО</w:t>
            </w:r>
          </w:p>
        </w:tc>
        <w:tc>
          <w:tcPr>
            <w:tcW w:w="3717" w:type="pct"/>
          </w:tcPr>
          <w:p w:rsidR="00F8505E" w:rsidRDefault="00783D10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D10">
              <w:rPr>
                <w:rFonts w:ascii="Times New Roman" w:hAnsi="Times New Roman" w:cs="Times New Roman"/>
                <w:sz w:val="24"/>
                <w:szCs w:val="24"/>
              </w:rPr>
              <w:t>1.Полное наименование: Муниципальное бюджетное общеобразовательное учреждение «Средн</w:t>
            </w:r>
            <w:r w:rsidR="00F8505E">
              <w:rPr>
                <w:rFonts w:ascii="Times New Roman" w:hAnsi="Times New Roman" w:cs="Times New Roman"/>
                <w:sz w:val="24"/>
                <w:szCs w:val="24"/>
              </w:rPr>
              <w:t>яя общеобразовательная школа № 50</w:t>
            </w:r>
            <w:r w:rsidRPr="00783D10">
              <w:rPr>
                <w:rFonts w:ascii="Times New Roman" w:hAnsi="Times New Roman" w:cs="Times New Roman"/>
                <w:sz w:val="24"/>
                <w:szCs w:val="24"/>
              </w:rPr>
              <w:t xml:space="preserve">» города Калуги </w:t>
            </w:r>
          </w:p>
          <w:p w:rsidR="00F8505E" w:rsidRDefault="00783D10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D10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наименование: МБОУ «Средняя общеобразовательная школа №</w:t>
            </w:r>
            <w:r w:rsidR="00F8505E">
              <w:rPr>
                <w:rFonts w:ascii="Times New Roman" w:hAnsi="Times New Roman" w:cs="Times New Roman"/>
                <w:sz w:val="24"/>
                <w:szCs w:val="24"/>
              </w:rPr>
              <w:t xml:space="preserve"> 50</w:t>
            </w:r>
            <w:r w:rsidRPr="00783D10">
              <w:rPr>
                <w:rFonts w:ascii="Times New Roman" w:hAnsi="Times New Roman" w:cs="Times New Roman"/>
                <w:sz w:val="24"/>
                <w:szCs w:val="24"/>
              </w:rPr>
              <w:t xml:space="preserve">» г. Калуги </w:t>
            </w:r>
          </w:p>
          <w:p w:rsidR="00F8505E" w:rsidRDefault="00783D10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D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8505E">
              <w:rPr>
                <w:rFonts w:ascii="Times New Roman" w:hAnsi="Times New Roman" w:cs="Times New Roman"/>
                <w:sz w:val="24"/>
                <w:szCs w:val="24"/>
              </w:rPr>
              <w:t>.Дата создания: 01 сентября 1987</w:t>
            </w:r>
            <w:r w:rsidRPr="00783D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505E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  <w:p w:rsidR="00F8505E" w:rsidRDefault="00783D10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D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8505E">
              <w:rPr>
                <w:rFonts w:ascii="Times New Roman" w:hAnsi="Times New Roman" w:cs="Times New Roman"/>
                <w:sz w:val="24"/>
                <w:szCs w:val="24"/>
              </w:rPr>
              <w:t>.ИНН 4027035262</w:t>
            </w:r>
            <w:r w:rsidRPr="00783D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8505E" w:rsidRDefault="00783D10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D10">
              <w:rPr>
                <w:rFonts w:ascii="Times New Roman" w:hAnsi="Times New Roman" w:cs="Times New Roman"/>
                <w:sz w:val="24"/>
                <w:szCs w:val="24"/>
              </w:rPr>
              <w:t>4. Информацию об учредителе(</w:t>
            </w:r>
            <w:proofErr w:type="spellStart"/>
            <w:r w:rsidRPr="00783D10"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  <w:proofErr w:type="spellEnd"/>
            <w:r w:rsidRPr="00783D10">
              <w:rPr>
                <w:rFonts w:ascii="Times New Roman" w:hAnsi="Times New Roman" w:cs="Times New Roman"/>
                <w:sz w:val="24"/>
                <w:szCs w:val="24"/>
              </w:rPr>
              <w:t xml:space="preserve">) ОО. Муниципальное образование «Город Калуга». Функции и полномочия учредителя осуществляет Городская Управа города Калуги. Школа подведомственна структурному подразделению Городской Управы города Калуги - управлению образования города Калуги, осуществляющему управление в сфере образования. </w:t>
            </w:r>
          </w:p>
          <w:p w:rsidR="00F8505E" w:rsidRDefault="00783D10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D10">
              <w:rPr>
                <w:rFonts w:ascii="Times New Roman" w:hAnsi="Times New Roman" w:cs="Times New Roman"/>
                <w:sz w:val="24"/>
                <w:szCs w:val="24"/>
              </w:rPr>
              <w:t>5.Лицензия на осуществление образовательной де</w:t>
            </w:r>
            <w:r w:rsidR="00F8505E">
              <w:rPr>
                <w:rFonts w:ascii="Times New Roman" w:hAnsi="Times New Roman" w:cs="Times New Roman"/>
                <w:sz w:val="24"/>
                <w:szCs w:val="24"/>
              </w:rPr>
              <w:t>ятельности. Регистрационный № 257 от 13.12. 2016</w:t>
            </w:r>
            <w:r w:rsidRPr="00783D10">
              <w:rPr>
                <w:rFonts w:ascii="Times New Roman" w:hAnsi="Times New Roman" w:cs="Times New Roman"/>
                <w:sz w:val="24"/>
                <w:szCs w:val="24"/>
              </w:rPr>
              <w:t xml:space="preserve"> г., бессрочно. </w:t>
            </w:r>
          </w:p>
          <w:p w:rsidR="00F8505E" w:rsidRDefault="00783D10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D10">
              <w:rPr>
                <w:rFonts w:ascii="Times New Roman" w:hAnsi="Times New Roman" w:cs="Times New Roman"/>
                <w:sz w:val="24"/>
                <w:szCs w:val="24"/>
              </w:rPr>
              <w:t>Прилож</w:t>
            </w:r>
            <w:r w:rsidR="00F8505E">
              <w:rPr>
                <w:rFonts w:ascii="Times New Roman" w:hAnsi="Times New Roman" w:cs="Times New Roman"/>
                <w:sz w:val="24"/>
                <w:szCs w:val="24"/>
              </w:rPr>
              <w:t>ение к лицензии: 40П01 № 0002659 от 13.12.2016 № 257</w:t>
            </w:r>
            <w:r w:rsidRPr="00783D1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8505E" w:rsidRDefault="00783D10" w:rsidP="00F8505E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D10">
              <w:rPr>
                <w:rFonts w:ascii="Times New Roman" w:hAnsi="Times New Roman" w:cs="Times New Roman"/>
                <w:sz w:val="24"/>
                <w:szCs w:val="24"/>
              </w:rPr>
              <w:t>6. Информацию о месте нахожден</w:t>
            </w:r>
            <w:r w:rsidR="00F8505E">
              <w:rPr>
                <w:rFonts w:ascii="Times New Roman" w:hAnsi="Times New Roman" w:cs="Times New Roman"/>
                <w:sz w:val="24"/>
                <w:szCs w:val="24"/>
              </w:rPr>
              <w:t xml:space="preserve">ия ОО: </w:t>
            </w:r>
          </w:p>
          <w:p w:rsidR="00F8505E" w:rsidRDefault="00F8505E" w:rsidP="00F8505E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Юридический адрес: 248033</w:t>
            </w:r>
            <w:r w:rsidR="00783D10" w:rsidRPr="00783D10">
              <w:rPr>
                <w:rFonts w:ascii="Times New Roman" w:hAnsi="Times New Roman" w:cs="Times New Roman"/>
                <w:sz w:val="24"/>
                <w:szCs w:val="24"/>
              </w:rPr>
              <w:t>, г. Калуга,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Заречная, д.7</w:t>
            </w:r>
            <w:r w:rsidR="00783D10" w:rsidRPr="00783D10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  <w:p w:rsidR="00F8505E" w:rsidRDefault="00F8505E" w:rsidP="00F8505E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Фактический адрес: 248033</w:t>
            </w:r>
            <w:r w:rsidR="00783D10" w:rsidRPr="00783D1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 Калуга, ул. Заречная, д.7</w:t>
            </w:r>
            <w:r w:rsidR="00783D10" w:rsidRPr="00783D10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  <w:p w:rsidR="00F8505E" w:rsidRDefault="00783D10" w:rsidP="00F8505E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D10">
              <w:rPr>
                <w:rFonts w:ascii="Times New Roman" w:hAnsi="Times New Roman" w:cs="Times New Roman"/>
                <w:sz w:val="24"/>
                <w:szCs w:val="24"/>
              </w:rPr>
              <w:t>7. Конта</w:t>
            </w:r>
            <w:r w:rsidR="00F8505E">
              <w:rPr>
                <w:rFonts w:ascii="Times New Roman" w:hAnsi="Times New Roman" w:cs="Times New Roman"/>
                <w:sz w:val="24"/>
                <w:szCs w:val="24"/>
              </w:rPr>
              <w:t>кты: телефон ОО: 8 (4842) 728772</w:t>
            </w:r>
            <w:r w:rsidRPr="00783D10">
              <w:rPr>
                <w:rFonts w:ascii="Times New Roman" w:hAnsi="Times New Roman" w:cs="Times New Roman"/>
                <w:sz w:val="24"/>
                <w:szCs w:val="24"/>
              </w:rPr>
              <w:t>, ад</w:t>
            </w:r>
            <w:r w:rsidR="00F8505E">
              <w:rPr>
                <w:rFonts w:ascii="Times New Roman" w:hAnsi="Times New Roman" w:cs="Times New Roman"/>
                <w:sz w:val="24"/>
                <w:szCs w:val="24"/>
              </w:rPr>
              <w:t>рес электронной почты ОО: mou_50</w:t>
            </w:r>
            <w:r w:rsidRPr="00783D10">
              <w:rPr>
                <w:rFonts w:ascii="Times New Roman" w:hAnsi="Times New Roman" w:cs="Times New Roman"/>
                <w:sz w:val="24"/>
                <w:szCs w:val="24"/>
              </w:rPr>
              <w:t xml:space="preserve">@adm.kaluga.ru, </w:t>
            </w:r>
          </w:p>
          <w:p w:rsidR="00F8505E" w:rsidRDefault="00783D10" w:rsidP="00F8505E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D10">
              <w:rPr>
                <w:rFonts w:ascii="Times New Roman" w:hAnsi="Times New Roman" w:cs="Times New Roman"/>
                <w:sz w:val="24"/>
                <w:szCs w:val="24"/>
              </w:rPr>
              <w:t xml:space="preserve">адрес официального сайта ОО в сети «Интернет»: </w:t>
            </w:r>
          </w:p>
          <w:p w:rsidR="001825B2" w:rsidRPr="0075658D" w:rsidRDefault="00F8505E" w:rsidP="00F8505E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https://shkola50</w:t>
            </w:r>
            <w:r w:rsidR="00783D10" w:rsidRPr="00783D10">
              <w:rPr>
                <w:rFonts w:ascii="Times New Roman" w:hAnsi="Times New Roman" w:cs="Times New Roman"/>
                <w:sz w:val="24"/>
                <w:szCs w:val="24"/>
              </w:rPr>
              <w:t>kaluga-r40.gosweb.gosuslugi.ru/</w:t>
            </w:r>
          </w:p>
        </w:tc>
      </w:tr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 обучающихся </w:t>
            </w:r>
          </w:p>
        </w:tc>
        <w:tc>
          <w:tcPr>
            <w:tcW w:w="3717" w:type="pct"/>
          </w:tcPr>
          <w:p w:rsidR="00F8505E" w:rsidRDefault="00F8505E" w:rsidP="0075658D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05E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 по уровням образован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ия:</w:t>
            </w:r>
          </w:p>
          <w:p w:rsidR="00F8505E" w:rsidRDefault="0043454D" w:rsidP="0075658D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НОО – 757</w:t>
            </w:r>
            <w:r w:rsidR="00F8505E" w:rsidRPr="00F8505E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</w:t>
            </w:r>
          </w:p>
          <w:p w:rsidR="00F8505E" w:rsidRDefault="0043454D" w:rsidP="0075658D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– 780</w:t>
            </w:r>
            <w:r w:rsidR="00F8505E" w:rsidRPr="00F8505E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</w:t>
            </w:r>
          </w:p>
          <w:p w:rsidR="00F8505E" w:rsidRDefault="0043454D" w:rsidP="0075658D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 - 134</w:t>
            </w:r>
            <w:r w:rsidR="00F8505E" w:rsidRPr="00F8505E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</w:t>
            </w:r>
          </w:p>
          <w:p w:rsidR="00F8505E" w:rsidRDefault="00F8505E" w:rsidP="0075658D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05E">
              <w:rPr>
                <w:rFonts w:ascii="Times New Roman" w:hAnsi="Times New Roman" w:cs="Times New Roman"/>
                <w:sz w:val="24"/>
                <w:szCs w:val="24"/>
              </w:rPr>
              <w:t>Нали</w:t>
            </w:r>
            <w:r w:rsidR="0043454D">
              <w:rPr>
                <w:rFonts w:ascii="Times New Roman" w:hAnsi="Times New Roman" w:cs="Times New Roman"/>
                <w:sz w:val="24"/>
                <w:szCs w:val="24"/>
              </w:rPr>
              <w:t>чие и количество детей с ОВЗ: 26</w:t>
            </w:r>
            <w:r w:rsidRPr="00F850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825B2" w:rsidRPr="00864F88" w:rsidRDefault="00F8505E" w:rsidP="0075658D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05E"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r w:rsidR="0043454D">
              <w:rPr>
                <w:rFonts w:ascii="Times New Roman" w:hAnsi="Times New Roman" w:cs="Times New Roman"/>
                <w:sz w:val="24"/>
                <w:szCs w:val="24"/>
              </w:rPr>
              <w:t>и количество детей-инвалидов: 27</w:t>
            </w:r>
          </w:p>
        </w:tc>
      </w:tr>
      <w:tr w:rsidR="001825B2" w:rsidRPr="0075658D" w:rsidTr="00871B18">
        <w:trPr>
          <w:trHeight w:val="418"/>
        </w:trPr>
        <w:tc>
          <w:tcPr>
            <w:tcW w:w="1283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организационно-педагогических условий</w:t>
            </w:r>
          </w:p>
        </w:tc>
        <w:tc>
          <w:tcPr>
            <w:tcW w:w="3717" w:type="pct"/>
          </w:tcPr>
          <w:p w:rsidR="0043454D" w:rsidRDefault="0043454D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54D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общеобразовательная школа № 50</w:t>
            </w:r>
            <w:r w:rsidRPr="0043454D">
              <w:rPr>
                <w:rFonts w:ascii="Times New Roman" w:hAnsi="Times New Roman" w:cs="Times New Roman"/>
                <w:sz w:val="24"/>
                <w:szCs w:val="24"/>
              </w:rPr>
              <w:t xml:space="preserve">» г. Калуги реализует образовательные программы начального, основного и среднего общего образования. </w:t>
            </w:r>
          </w:p>
          <w:p w:rsidR="0043454D" w:rsidRDefault="0043454D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образовательной деятельности</w:t>
            </w:r>
            <w:r w:rsidRPr="0043454D">
              <w:rPr>
                <w:rFonts w:ascii="Times New Roman" w:hAnsi="Times New Roman" w:cs="Times New Roman"/>
                <w:sz w:val="24"/>
                <w:szCs w:val="24"/>
              </w:rPr>
              <w:t xml:space="preserve"> реализуются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следующие </w:t>
            </w:r>
            <w:r w:rsidRPr="0043454D">
              <w:rPr>
                <w:rFonts w:ascii="Times New Roman" w:hAnsi="Times New Roman" w:cs="Times New Roman"/>
                <w:sz w:val="24"/>
                <w:szCs w:val="24"/>
              </w:rPr>
              <w:t>образовательные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345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3454D" w:rsidRDefault="0043454D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3454D">
              <w:rPr>
                <w:rFonts w:ascii="Times New Roman" w:hAnsi="Times New Roman" w:cs="Times New Roman"/>
                <w:sz w:val="24"/>
                <w:szCs w:val="24"/>
              </w:rPr>
              <w:t xml:space="preserve">Основная образовательная программа начального общего образования; </w:t>
            </w:r>
          </w:p>
          <w:p w:rsidR="0043454D" w:rsidRDefault="0043454D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54D">
              <w:rPr>
                <w:rFonts w:ascii="Times New Roman" w:hAnsi="Times New Roman" w:cs="Times New Roman"/>
                <w:sz w:val="24"/>
                <w:szCs w:val="24"/>
              </w:rPr>
              <w:t xml:space="preserve">- Основная образовательная программа основного общего образования; - Основная образовательная программа среднего общего образования; </w:t>
            </w:r>
          </w:p>
          <w:p w:rsidR="0043454D" w:rsidRDefault="0043454D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54D">
              <w:rPr>
                <w:rFonts w:ascii="Times New Roman" w:hAnsi="Times New Roman" w:cs="Times New Roman"/>
                <w:sz w:val="24"/>
                <w:szCs w:val="24"/>
              </w:rPr>
              <w:t xml:space="preserve">- Адаптированная основная образовательная программа начального общего образования для обучающихся с задержкой психического развития (вариант 7.1) </w:t>
            </w:r>
          </w:p>
          <w:p w:rsidR="0043454D" w:rsidRDefault="0043454D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5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454D">
              <w:rPr>
                <w:rFonts w:ascii="Times New Roman" w:hAnsi="Times New Roman" w:cs="Times New Roman"/>
                <w:sz w:val="24"/>
                <w:szCs w:val="24"/>
              </w:rPr>
              <w:t xml:space="preserve">Адаптированная основная образовательная программа начального общего образования для обучающихся с задержкой психического развития (вариант 7.2) </w:t>
            </w:r>
          </w:p>
          <w:p w:rsidR="001825B2" w:rsidRDefault="0043454D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54D">
              <w:rPr>
                <w:rFonts w:ascii="Times New Roman" w:hAnsi="Times New Roman" w:cs="Times New Roman"/>
                <w:sz w:val="24"/>
                <w:szCs w:val="24"/>
              </w:rPr>
              <w:t>-Адаптированная основная образовательная программа начального общего образования для обучающихся с расстройствами аутистического спектра (вариант 8.2)</w:t>
            </w:r>
          </w:p>
          <w:p w:rsidR="001A4883" w:rsidRPr="001A4883" w:rsidRDefault="001A4883" w:rsidP="001A4883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A4883">
              <w:rPr>
                <w:rFonts w:ascii="Times New Roman" w:hAnsi="Times New Roman" w:cs="Times New Roman"/>
                <w:sz w:val="24"/>
                <w:szCs w:val="24"/>
              </w:rPr>
              <w:t>-Адаптированная основная обра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зовательная программа основного</w:t>
            </w:r>
            <w:r w:rsidRPr="001A4883">
              <w:rPr>
                <w:rFonts w:ascii="Times New Roman" w:hAnsi="Times New Roman" w:cs="Times New Roman"/>
                <w:sz w:val="24"/>
                <w:szCs w:val="24"/>
              </w:rPr>
              <w:t xml:space="preserve"> общего образования для обучающихся с расстройствами аутистического спектра (вариант 8.2)</w:t>
            </w:r>
          </w:p>
          <w:p w:rsidR="001A4883" w:rsidRDefault="001A4883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A4883">
              <w:rPr>
                <w:rFonts w:ascii="Times New Roman" w:hAnsi="Times New Roman" w:cs="Times New Roman"/>
                <w:sz w:val="24"/>
                <w:szCs w:val="24"/>
              </w:rPr>
              <w:t>Адаптированная основная образовательная программа основного общего образования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слабовидящих (вариант 4.1)</w:t>
            </w:r>
          </w:p>
          <w:p w:rsidR="0043454D" w:rsidRDefault="0043454D" w:rsidP="0043454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54D">
              <w:rPr>
                <w:rFonts w:ascii="Times New Roman" w:hAnsi="Times New Roman" w:cs="Times New Roman"/>
                <w:sz w:val="24"/>
                <w:szCs w:val="24"/>
              </w:rPr>
              <w:t xml:space="preserve">- Адаптированная основная образовательная программа основного общего образования учащихся с задержкой психического развития (вариант 7) </w:t>
            </w:r>
          </w:p>
          <w:p w:rsidR="0043454D" w:rsidRDefault="0043454D" w:rsidP="0043454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54D">
              <w:rPr>
                <w:rFonts w:ascii="Times New Roman" w:hAnsi="Times New Roman" w:cs="Times New Roman"/>
                <w:sz w:val="24"/>
                <w:szCs w:val="24"/>
              </w:rPr>
              <w:t>- Адаптированная основная образовательная программа образования для обучающихся с умственной отсталостью (интеллектуальными нарушениями) (вариант 1)</w:t>
            </w:r>
          </w:p>
          <w:p w:rsidR="001A4883" w:rsidRPr="001A4883" w:rsidRDefault="001A4883" w:rsidP="001A4883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883"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Структура органов управления школой</w:t>
            </w:r>
          </w:p>
          <w:p w:rsidR="001A4883" w:rsidRDefault="001A4883" w:rsidP="0043454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f0"/>
              <w:tblpPr w:leftFromText="180" w:rightFromText="180" w:vertAnchor="text" w:horzAnchor="margin" w:tblpXSpec="center" w:tblpY="30"/>
              <w:tblOverlap w:val="never"/>
              <w:tblW w:w="6688" w:type="dxa"/>
              <w:tblLook w:val="04A0" w:firstRow="1" w:lastRow="0" w:firstColumn="1" w:lastColumn="0" w:noHBand="0" w:noVBand="1"/>
            </w:tblPr>
            <w:tblGrid>
              <w:gridCol w:w="1939"/>
              <w:gridCol w:w="1843"/>
              <w:gridCol w:w="1043"/>
              <w:gridCol w:w="1097"/>
              <w:gridCol w:w="1158"/>
            </w:tblGrid>
            <w:tr w:rsidR="001A4883" w:rsidRPr="00F335B9" w:rsidTr="001A4883">
              <w:tc>
                <w:tcPr>
                  <w:tcW w:w="6688" w:type="dxa"/>
                  <w:gridSpan w:val="5"/>
                </w:tcPr>
                <w:p w:rsidR="001A4883" w:rsidRPr="00B25D00" w:rsidRDefault="001A4883" w:rsidP="001A4883">
                  <w:pPr>
                    <w:tabs>
                      <w:tab w:val="left" w:pos="3345"/>
                    </w:tabs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B25D00">
                    <w:rPr>
                      <w:rFonts w:ascii="Times New Roman" w:hAnsi="Times New Roman" w:cs="Times New Roman"/>
                      <w:b/>
                    </w:rPr>
                    <w:t>Директор школы</w:t>
                  </w:r>
                </w:p>
              </w:tc>
            </w:tr>
            <w:tr w:rsidR="001A4883" w:rsidRPr="00BC3E2F" w:rsidTr="001A4883">
              <w:tc>
                <w:tcPr>
                  <w:tcW w:w="6688" w:type="dxa"/>
                  <w:gridSpan w:val="5"/>
                </w:tcPr>
                <w:p w:rsidR="001A4883" w:rsidRPr="00BC3E2F" w:rsidRDefault="001A4883" w:rsidP="001A4883">
                  <w:pPr>
                    <w:tabs>
                      <w:tab w:val="left" w:pos="3345"/>
                    </w:tabs>
                    <w:jc w:val="center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BC3E2F">
                    <w:rPr>
                      <w:rFonts w:ascii="Times New Roman" w:hAnsi="Times New Roman" w:cs="Times New Roman"/>
                      <w:b/>
                      <w:i/>
                    </w:rPr>
                    <w:t>Коллегиальные органы</w:t>
                  </w:r>
                </w:p>
              </w:tc>
            </w:tr>
            <w:tr w:rsidR="001A4883" w:rsidRPr="00F335B9" w:rsidTr="001A4883">
              <w:tc>
                <w:tcPr>
                  <w:tcW w:w="1854" w:type="dxa"/>
                  <w:shd w:val="clear" w:color="auto" w:fill="FFFF00"/>
                </w:tcPr>
                <w:p w:rsidR="001A4883" w:rsidRPr="00B25D00" w:rsidRDefault="001A4883" w:rsidP="001A4883">
                  <w:pPr>
                    <w:tabs>
                      <w:tab w:val="left" w:pos="3345"/>
                    </w:tabs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B25D00">
                    <w:rPr>
                      <w:rFonts w:ascii="Times New Roman" w:hAnsi="Times New Roman" w:cs="Times New Roman"/>
                      <w:b/>
                    </w:rPr>
                    <w:t>Общее собрание работников</w:t>
                  </w:r>
                </w:p>
              </w:tc>
              <w:tc>
                <w:tcPr>
                  <w:tcW w:w="1665" w:type="dxa"/>
                  <w:shd w:val="clear" w:color="auto" w:fill="FFFF00"/>
                </w:tcPr>
                <w:p w:rsidR="001A4883" w:rsidRPr="00B25D00" w:rsidRDefault="001A4883" w:rsidP="001A4883">
                  <w:pPr>
                    <w:tabs>
                      <w:tab w:val="left" w:pos="3345"/>
                    </w:tabs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B25D00">
                    <w:rPr>
                      <w:rFonts w:ascii="Times New Roman" w:hAnsi="Times New Roman" w:cs="Times New Roman"/>
                      <w:b/>
                    </w:rPr>
                    <w:t>Педагогический совет</w:t>
                  </w:r>
                </w:p>
              </w:tc>
              <w:tc>
                <w:tcPr>
                  <w:tcW w:w="3169" w:type="dxa"/>
                  <w:gridSpan w:val="3"/>
                  <w:shd w:val="clear" w:color="auto" w:fill="FFFF00"/>
                </w:tcPr>
                <w:p w:rsidR="001A4883" w:rsidRPr="00B25D00" w:rsidRDefault="001A4883" w:rsidP="001A4883">
                  <w:pPr>
                    <w:tabs>
                      <w:tab w:val="left" w:pos="3345"/>
                    </w:tabs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B25D00">
                    <w:rPr>
                      <w:rFonts w:ascii="Times New Roman" w:hAnsi="Times New Roman" w:cs="Times New Roman"/>
                      <w:b/>
                    </w:rPr>
                    <w:t>Совет школы</w:t>
                  </w:r>
                </w:p>
              </w:tc>
            </w:tr>
            <w:tr w:rsidR="001A4883" w:rsidRPr="00F335B9" w:rsidTr="001A4883">
              <w:tc>
                <w:tcPr>
                  <w:tcW w:w="1854" w:type="dxa"/>
                </w:tcPr>
                <w:p w:rsidR="001A4883" w:rsidRPr="00F335B9" w:rsidRDefault="001A4883" w:rsidP="001A4883">
                  <w:pPr>
                    <w:tabs>
                      <w:tab w:val="left" w:pos="3345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  <w:r w:rsidRPr="00F335B9">
                    <w:rPr>
                      <w:rFonts w:ascii="Times New Roman" w:hAnsi="Times New Roman" w:cs="Times New Roman"/>
                    </w:rPr>
                    <w:t>Профсоюз</w:t>
                  </w:r>
                </w:p>
              </w:tc>
              <w:tc>
                <w:tcPr>
                  <w:tcW w:w="1665" w:type="dxa"/>
                </w:tcPr>
                <w:p w:rsidR="001A4883" w:rsidRPr="00F335B9" w:rsidRDefault="001A4883" w:rsidP="001A4883">
                  <w:pPr>
                    <w:tabs>
                      <w:tab w:val="left" w:pos="3345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169" w:type="dxa"/>
                  <w:gridSpan w:val="3"/>
                </w:tcPr>
                <w:p w:rsidR="001A4883" w:rsidRPr="00F335B9" w:rsidRDefault="001A4883" w:rsidP="001A4883">
                  <w:pPr>
                    <w:tabs>
                      <w:tab w:val="left" w:pos="3345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  <w:r w:rsidRPr="00F335B9">
                    <w:rPr>
                      <w:rFonts w:ascii="Times New Roman" w:hAnsi="Times New Roman" w:cs="Times New Roman"/>
                    </w:rPr>
                    <w:t>Общешкольный родительский комитет</w:t>
                  </w:r>
                </w:p>
              </w:tc>
            </w:tr>
            <w:tr w:rsidR="001A4883" w:rsidRPr="00F335B9" w:rsidTr="001A4883">
              <w:trPr>
                <w:trHeight w:val="376"/>
              </w:trPr>
              <w:tc>
                <w:tcPr>
                  <w:tcW w:w="6688" w:type="dxa"/>
                  <w:gridSpan w:val="5"/>
                </w:tcPr>
                <w:p w:rsidR="001A4883" w:rsidRPr="00B25D00" w:rsidRDefault="001A4883" w:rsidP="001A4883">
                  <w:pPr>
                    <w:tabs>
                      <w:tab w:val="left" w:pos="3345"/>
                    </w:tabs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B25D00">
                    <w:rPr>
                      <w:rFonts w:ascii="Times New Roman" w:hAnsi="Times New Roman" w:cs="Times New Roman"/>
                      <w:b/>
                    </w:rPr>
                    <w:t>Заместители директора</w:t>
                  </w:r>
                </w:p>
              </w:tc>
            </w:tr>
            <w:tr w:rsidR="001A4883" w:rsidRPr="00F335B9" w:rsidTr="001A4883">
              <w:tc>
                <w:tcPr>
                  <w:tcW w:w="1854" w:type="dxa"/>
                  <w:shd w:val="clear" w:color="auto" w:fill="FFC000" w:themeFill="accent4"/>
                </w:tcPr>
                <w:p w:rsidR="001A4883" w:rsidRPr="00F335B9" w:rsidRDefault="001A4883" w:rsidP="001A4883">
                  <w:pPr>
                    <w:tabs>
                      <w:tab w:val="left" w:pos="3345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  <w:r w:rsidRPr="00F335B9">
                    <w:rPr>
                      <w:rFonts w:ascii="Times New Roman" w:hAnsi="Times New Roman" w:cs="Times New Roman"/>
                    </w:rPr>
                    <w:t>По административно-хозяйственной работе</w:t>
                  </w:r>
                </w:p>
              </w:tc>
              <w:tc>
                <w:tcPr>
                  <w:tcW w:w="1665" w:type="dxa"/>
                  <w:shd w:val="clear" w:color="auto" w:fill="5B9BD5" w:themeFill="accent1"/>
                </w:tcPr>
                <w:p w:rsidR="001A4883" w:rsidRPr="00F335B9" w:rsidRDefault="001A4883" w:rsidP="001A4883">
                  <w:pPr>
                    <w:tabs>
                      <w:tab w:val="left" w:pos="3345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  <w:r w:rsidRPr="00F335B9">
                    <w:rPr>
                      <w:rFonts w:ascii="Times New Roman" w:hAnsi="Times New Roman" w:cs="Times New Roman"/>
                    </w:rPr>
                    <w:t>По учебно-воспитательной работе</w:t>
                  </w:r>
                </w:p>
              </w:tc>
              <w:tc>
                <w:tcPr>
                  <w:tcW w:w="3169" w:type="dxa"/>
                  <w:gridSpan w:val="3"/>
                  <w:shd w:val="clear" w:color="auto" w:fill="C5E0B3" w:themeFill="accent6" w:themeFillTint="66"/>
                </w:tcPr>
                <w:p w:rsidR="001A4883" w:rsidRPr="00F335B9" w:rsidRDefault="001A4883" w:rsidP="001A4883">
                  <w:pPr>
                    <w:tabs>
                      <w:tab w:val="left" w:pos="3345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  <w:r w:rsidRPr="00F335B9">
                    <w:rPr>
                      <w:rFonts w:ascii="Times New Roman" w:hAnsi="Times New Roman" w:cs="Times New Roman"/>
                    </w:rPr>
                    <w:t>По воспитательной работе</w:t>
                  </w:r>
                </w:p>
              </w:tc>
            </w:tr>
            <w:tr w:rsidR="001A4883" w:rsidRPr="00F335B9" w:rsidTr="001A4883">
              <w:tc>
                <w:tcPr>
                  <w:tcW w:w="1854" w:type="dxa"/>
                  <w:shd w:val="clear" w:color="auto" w:fill="FFC000" w:themeFill="accent4"/>
                </w:tcPr>
                <w:p w:rsidR="001A4883" w:rsidRPr="00F335B9" w:rsidRDefault="001A4883" w:rsidP="001A4883">
                  <w:pPr>
                    <w:tabs>
                      <w:tab w:val="left" w:pos="3345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  <w:r w:rsidRPr="00F335B9">
                    <w:rPr>
                      <w:rFonts w:ascii="Times New Roman" w:hAnsi="Times New Roman" w:cs="Times New Roman"/>
                    </w:rPr>
                    <w:t>Младший обслуживающий персонал</w:t>
                  </w:r>
                </w:p>
              </w:tc>
              <w:tc>
                <w:tcPr>
                  <w:tcW w:w="1665" w:type="dxa"/>
                  <w:shd w:val="clear" w:color="auto" w:fill="5B9BD5" w:themeFill="accent1"/>
                </w:tcPr>
                <w:p w:rsidR="001A4883" w:rsidRPr="00F335B9" w:rsidRDefault="001A4883" w:rsidP="001A4883">
                  <w:pPr>
                    <w:tabs>
                      <w:tab w:val="left" w:pos="3345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  <w:r w:rsidRPr="00F335B9">
                    <w:rPr>
                      <w:rFonts w:ascii="Times New Roman" w:hAnsi="Times New Roman" w:cs="Times New Roman"/>
                    </w:rPr>
                    <w:t>Методический совет</w:t>
                  </w:r>
                </w:p>
              </w:tc>
              <w:tc>
                <w:tcPr>
                  <w:tcW w:w="1003" w:type="dxa"/>
                  <w:shd w:val="clear" w:color="auto" w:fill="C5E0B3" w:themeFill="accent6" w:themeFillTint="66"/>
                </w:tcPr>
                <w:p w:rsidR="001A4883" w:rsidRPr="00F335B9" w:rsidRDefault="001A4883" w:rsidP="001A4883">
                  <w:pPr>
                    <w:tabs>
                      <w:tab w:val="left" w:pos="3345"/>
                    </w:tabs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</w:pPr>
                  <w:r w:rsidRPr="00F335B9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МО классных руководителей</w:t>
                  </w:r>
                </w:p>
              </w:tc>
              <w:tc>
                <w:tcPr>
                  <w:tcW w:w="1054" w:type="dxa"/>
                  <w:shd w:val="clear" w:color="auto" w:fill="C5E0B3" w:themeFill="accent6" w:themeFillTint="66"/>
                </w:tcPr>
                <w:p w:rsidR="001A4883" w:rsidRPr="00F335B9" w:rsidRDefault="001A4883" w:rsidP="001A4883">
                  <w:pPr>
                    <w:tabs>
                      <w:tab w:val="left" w:pos="3345"/>
                    </w:tabs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</w:pPr>
                  <w:r w:rsidRPr="00F335B9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Штаб воспитательной работы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 xml:space="preserve">. Совет директора по воспитанию </w:t>
                  </w:r>
                </w:p>
              </w:tc>
              <w:tc>
                <w:tcPr>
                  <w:tcW w:w="1112" w:type="dxa"/>
                  <w:shd w:val="clear" w:color="auto" w:fill="C5E0B3" w:themeFill="accent6" w:themeFillTint="66"/>
                </w:tcPr>
                <w:p w:rsidR="001A4883" w:rsidRPr="00F335B9" w:rsidRDefault="001A4883" w:rsidP="001A4883">
                  <w:pPr>
                    <w:tabs>
                      <w:tab w:val="left" w:pos="3345"/>
                    </w:tabs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</w:pPr>
                  <w:r w:rsidRPr="00F335B9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Социально-психологическая служба</w:t>
                  </w:r>
                </w:p>
              </w:tc>
            </w:tr>
            <w:tr w:rsidR="001A4883" w:rsidRPr="00F335B9" w:rsidTr="001A4883">
              <w:tc>
                <w:tcPr>
                  <w:tcW w:w="1854" w:type="dxa"/>
                </w:tcPr>
                <w:p w:rsidR="001A4883" w:rsidRPr="00F335B9" w:rsidRDefault="001A4883" w:rsidP="001A4883">
                  <w:pPr>
                    <w:tabs>
                      <w:tab w:val="left" w:pos="3345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665" w:type="dxa"/>
                  <w:shd w:val="clear" w:color="auto" w:fill="5B9BD5" w:themeFill="accent1"/>
                </w:tcPr>
                <w:p w:rsidR="00B25D00" w:rsidRDefault="00B25D00" w:rsidP="00B25D00">
                  <w:pPr>
                    <w:tabs>
                      <w:tab w:val="left" w:pos="3345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Методические</w:t>
                  </w:r>
                </w:p>
                <w:p w:rsidR="001A4883" w:rsidRPr="00F335B9" w:rsidRDefault="001A4883" w:rsidP="00B25D00">
                  <w:pPr>
                    <w:tabs>
                      <w:tab w:val="left" w:pos="3345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  <w:r w:rsidRPr="00F335B9">
                    <w:rPr>
                      <w:rFonts w:ascii="Times New Roman" w:hAnsi="Times New Roman" w:cs="Times New Roman"/>
                    </w:rPr>
                    <w:t>объединения</w:t>
                  </w:r>
                </w:p>
              </w:tc>
              <w:tc>
                <w:tcPr>
                  <w:tcW w:w="3169" w:type="dxa"/>
                  <w:gridSpan w:val="3"/>
                  <w:shd w:val="clear" w:color="auto" w:fill="C5E0B3" w:themeFill="accent6" w:themeFillTint="66"/>
                </w:tcPr>
                <w:p w:rsidR="001A4883" w:rsidRPr="00F335B9" w:rsidRDefault="001A4883" w:rsidP="001A4883">
                  <w:pPr>
                    <w:tabs>
                      <w:tab w:val="left" w:pos="3345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  <w:r w:rsidRPr="00F335B9">
                    <w:rPr>
                      <w:rFonts w:ascii="Times New Roman" w:hAnsi="Times New Roman" w:cs="Times New Roman"/>
                    </w:rPr>
                    <w:t>Ученическое самоуправление</w:t>
                  </w:r>
                </w:p>
              </w:tc>
            </w:tr>
          </w:tbl>
          <w:p w:rsidR="001A4883" w:rsidRDefault="001A4883" w:rsidP="0043454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D00" w:rsidRDefault="00B25D00" w:rsidP="0043454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D00">
              <w:rPr>
                <w:rFonts w:ascii="Times New Roman" w:hAnsi="Times New Roman" w:cs="Times New Roman"/>
                <w:sz w:val="24"/>
                <w:szCs w:val="24"/>
              </w:rPr>
              <w:t>МБОУ «Средня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общеобразовательная школа № 50</w:t>
            </w:r>
            <w:r w:rsidRPr="00B25D00">
              <w:rPr>
                <w:rFonts w:ascii="Times New Roman" w:hAnsi="Times New Roman" w:cs="Times New Roman"/>
                <w:sz w:val="24"/>
                <w:szCs w:val="24"/>
              </w:rPr>
              <w:t xml:space="preserve">» г. Калуги реализует ООП начального общего, основного общего и среднего общего образования. </w:t>
            </w:r>
          </w:p>
          <w:p w:rsidR="00B25D00" w:rsidRDefault="00B25D00" w:rsidP="0043454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D00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</w:t>
            </w:r>
            <w:r w:rsidR="007B7FCC">
              <w:rPr>
                <w:rFonts w:ascii="Times New Roman" w:hAnsi="Times New Roman" w:cs="Times New Roman"/>
                <w:sz w:val="24"/>
                <w:szCs w:val="24"/>
              </w:rPr>
              <w:t>ть и дополнительное образование:</w:t>
            </w:r>
            <w:r w:rsidRPr="00B25D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A4883" w:rsidRDefault="007B7FCC" w:rsidP="0043454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25D00">
              <w:rPr>
                <w:rFonts w:ascii="Times New Roman" w:hAnsi="Times New Roman" w:cs="Times New Roman"/>
                <w:sz w:val="24"/>
                <w:szCs w:val="24"/>
              </w:rPr>
              <w:t>Курсы внеурочной деятельности:</w:t>
            </w:r>
            <w:r w:rsidR="00B25D00" w:rsidRPr="00B25D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25D00" w:rsidRDefault="00B25D00" w:rsidP="00B25D0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D00">
              <w:rPr>
                <w:rFonts w:ascii="Times New Roman" w:hAnsi="Times New Roman" w:cs="Times New Roman"/>
                <w:sz w:val="24"/>
                <w:szCs w:val="24"/>
              </w:rPr>
              <w:t>«Разговоры о важном»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(1-11 классы)</w:t>
            </w:r>
          </w:p>
          <w:p w:rsidR="00B25D00" w:rsidRPr="00B25D00" w:rsidRDefault="00B25D00" w:rsidP="00B25D0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D00">
              <w:rPr>
                <w:rFonts w:ascii="Times New Roman" w:hAnsi="Times New Roman" w:cs="Times New Roman"/>
                <w:sz w:val="24"/>
                <w:szCs w:val="24"/>
              </w:rPr>
              <w:t xml:space="preserve"> «Россия мои горизонты»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(6-11 классы)</w:t>
            </w:r>
            <w:r w:rsidRPr="00B25D00">
              <w:rPr>
                <w:rFonts w:ascii="Times New Roman" w:hAnsi="Times New Roman" w:cs="Times New Roman"/>
                <w:sz w:val="24"/>
                <w:szCs w:val="24"/>
              </w:rPr>
              <w:t xml:space="preserve"> - участие в проекте «Билет в будущее» - продвинутый уровень.</w:t>
            </w:r>
          </w:p>
          <w:p w:rsidR="00B25D00" w:rsidRPr="00B25D00" w:rsidRDefault="00B25D00" w:rsidP="00B25D0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D00">
              <w:rPr>
                <w:rFonts w:ascii="Times New Roman" w:hAnsi="Times New Roman" w:cs="Times New Roman"/>
                <w:sz w:val="24"/>
                <w:szCs w:val="24"/>
              </w:rPr>
              <w:t xml:space="preserve"> «Умники и умницы»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(1-4 классы)</w:t>
            </w:r>
          </w:p>
          <w:p w:rsidR="00B25D00" w:rsidRPr="00B25D00" w:rsidRDefault="00B25D00" w:rsidP="00B25D0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D00">
              <w:rPr>
                <w:rFonts w:ascii="Times New Roman" w:hAnsi="Times New Roman" w:cs="Times New Roman"/>
                <w:sz w:val="24"/>
                <w:szCs w:val="24"/>
              </w:rPr>
              <w:t xml:space="preserve">«Занимательный русский язык»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(3-4 классы)</w:t>
            </w:r>
          </w:p>
          <w:p w:rsidR="00B25D00" w:rsidRPr="00B25D00" w:rsidRDefault="00B25D00" w:rsidP="00B25D0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D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«Тропинка к своему Я» (</w:t>
            </w:r>
            <w:r w:rsidRPr="00B25D00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25D00" w:rsidRPr="00B25D00" w:rsidRDefault="00B25D00" w:rsidP="00B25D0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«Я познаю мир» (</w:t>
            </w:r>
            <w:r w:rsidRPr="00B25D00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25D00" w:rsidRPr="00B25D00" w:rsidRDefault="00BA5822" w:rsidP="00BA582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25D00" w:rsidRPr="00B25D00">
              <w:rPr>
                <w:rFonts w:ascii="Times New Roman" w:hAnsi="Times New Roman" w:cs="Times New Roman"/>
                <w:sz w:val="24"/>
                <w:szCs w:val="24"/>
              </w:rPr>
              <w:t>Занимательная информатика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(9 класс)</w:t>
            </w:r>
          </w:p>
          <w:p w:rsidR="00B25D00" w:rsidRPr="00B25D00" w:rsidRDefault="00BA5822" w:rsidP="00BA582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25D00" w:rsidRPr="00B25D00">
              <w:rPr>
                <w:rFonts w:ascii="Times New Roman" w:hAnsi="Times New Roman" w:cs="Times New Roman"/>
                <w:sz w:val="24"/>
                <w:szCs w:val="24"/>
              </w:rPr>
              <w:t>В мире математики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(7-9 классы)</w:t>
            </w:r>
          </w:p>
          <w:p w:rsidR="00B25D00" w:rsidRPr="00B25D00" w:rsidRDefault="00BA5822" w:rsidP="00BA582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25D00" w:rsidRPr="00B25D00">
              <w:rPr>
                <w:rFonts w:ascii="Times New Roman" w:hAnsi="Times New Roman" w:cs="Times New Roman"/>
                <w:sz w:val="24"/>
                <w:szCs w:val="24"/>
              </w:rPr>
              <w:t>Занимательная химия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(8 класс)</w:t>
            </w:r>
          </w:p>
          <w:p w:rsidR="00B25D00" w:rsidRPr="00B25D00" w:rsidRDefault="00BA5822" w:rsidP="00BA582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25D00" w:rsidRPr="00B25D00">
              <w:rPr>
                <w:rFonts w:ascii="Times New Roman" w:hAnsi="Times New Roman" w:cs="Times New Roman"/>
                <w:sz w:val="24"/>
                <w:szCs w:val="24"/>
              </w:rPr>
              <w:t>От простого к сложному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25D00" w:rsidRPr="00B25D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(9 класс)</w:t>
            </w:r>
          </w:p>
          <w:p w:rsidR="00B25D00" w:rsidRPr="00B25D00" w:rsidRDefault="00BA5822" w:rsidP="00BA582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25D00" w:rsidRPr="00B25D00">
              <w:rPr>
                <w:rFonts w:ascii="Times New Roman" w:hAnsi="Times New Roman" w:cs="Times New Roman"/>
                <w:sz w:val="24"/>
                <w:szCs w:val="24"/>
              </w:rPr>
              <w:t>Юный библиотекарь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(5-6 классы)</w:t>
            </w:r>
          </w:p>
          <w:p w:rsidR="00B25D00" w:rsidRPr="00B25D00" w:rsidRDefault="00BA5822" w:rsidP="00BA582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25D00" w:rsidRPr="00B25D00">
              <w:rPr>
                <w:rFonts w:ascii="Times New Roman" w:hAnsi="Times New Roman" w:cs="Times New Roman"/>
                <w:sz w:val="24"/>
                <w:szCs w:val="24"/>
              </w:rPr>
              <w:t>Историческое краеведение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(8 класс)</w:t>
            </w:r>
          </w:p>
          <w:p w:rsidR="00B25D00" w:rsidRPr="00B25D00" w:rsidRDefault="00BA5822" w:rsidP="00BA582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25D00" w:rsidRPr="00B25D00">
              <w:rPr>
                <w:rFonts w:ascii="Times New Roman" w:hAnsi="Times New Roman" w:cs="Times New Roman"/>
                <w:sz w:val="24"/>
                <w:szCs w:val="24"/>
              </w:rPr>
              <w:t>Занимательный английский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(9 класс)</w:t>
            </w:r>
          </w:p>
          <w:p w:rsidR="00B25D00" w:rsidRPr="00B25D00" w:rsidRDefault="00BA5822" w:rsidP="00BA582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25D00" w:rsidRPr="00B25D00">
              <w:rPr>
                <w:rFonts w:ascii="Times New Roman" w:hAnsi="Times New Roman" w:cs="Times New Roman"/>
                <w:sz w:val="24"/>
                <w:szCs w:val="24"/>
              </w:rPr>
              <w:t>Учимся писать сочинение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(9 класс)</w:t>
            </w:r>
          </w:p>
          <w:p w:rsidR="00B25D00" w:rsidRPr="00B25D00" w:rsidRDefault="00BA5822" w:rsidP="00BA582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«Вспомнить всё</w:t>
            </w:r>
            <w:r w:rsidR="00B25D00" w:rsidRPr="00B25D0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(7 класс)</w:t>
            </w:r>
          </w:p>
          <w:p w:rsidR="00B25D00" w:rsidRPr="00B25D00" w:rsidRDefault="00BA5822" w:rsidP="00BA582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25D00" w:rsidRPr="00B25D00">
              <w:rPr>
                <w:rFonts w:ascii="Times New Roman" w:hAnsi="Times New Roman" w:cs="Times New Roman"/>
                <w:sz w:val="24"/>
                <w:szCs w:val="24"/>
              </w:rPr>
              <w:t>Физика вокруг нас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(8 класс)</w:t>
            </w:r>
          </w:p>
          <w:p w:rsidR="00B25D00" w:rsidRPr="00B25D00" w:rsidRDefault="00BA5822" w:rsidP="00BA582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25D00" w:rsidRPr="00B25D00">
              <w:rPr>
                <w:rFonts w:ascii="Times New Roman" w:hAnsi="Times New Roman" w:cs="Times New Roman"/>
                <w:sz w:val="24"/>
                <w:szCs w:val="24"/>
              </w:rPr>
              <w:t>В мире обществознания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(9 класс)</w:t>
            </w:r>
          </w:p>
          <w:p w:rsidR="001A4883" w:rsidRDefault="007B7FCC" w:rsidP="0043454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7B7FCC">
              <w:t xml:space="preserve"> </w:t>
            </w:r>
            <w:r w:rsidRPr="007B7FCC">
              <w:rPr>
                <w:rFonts w:ascii="Times New Roman" w:hAnsi="Times New Roman" w:cs="Times New Roman"/>
                <w:sz w:val="24"/>
                <w:szCs w:val="24"/>
              </w:rPr>
              <w:t>Комплекс воспитательных мероприятий и деятельность ученических сообществ:</w:t>
            </w:r>
          </w:p>
          <w:p w:rsidR="007B7FCC" w:rsidRPr="007B7FCC" w:rsidRDefault="007B7FCC" w:rsidP="007B7FCC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FCC">
              <w:rPr>
                <w:rFonts w:ascii="Times New Roman" w:hAnsi="Times New Roman" w:cs="Times New Roman"/>
                <w:sz w:val="24"/>
                <w:szCs w:val="24"/>
              </w:rPr>
              <w:t>КТД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7B7FCC">
              <w:rPr>
                <w:rFonts w:ascii="Times New Roman" w:hAnsi="Times New Roman" w:cs="Times New Roman"/>
                <w:sz w:val="24"/>
                <w:szCs w:val="24"/>
              </w:rPr>
              <w:t xml:space="preserve"> «Золотая осень», «Новогодний калейдоскоп», «Фестиваль искусств», «Фестиваль родного языка»,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Фестиваль семейного творчества».</w:t>
            </w:r>
            <w:r w:rsidRPr="007B7F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B7FCC" w:rsidRPr="007B7FCC" w:rsidRDefault="007B7FCC" w:rsidP="007B7FCC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FCC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Спортивные мероприятия: Спартакиада, спортивные праздники «Неразлучные друзья – взрослые и дети!», ко Дню Победы,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 Дню</w:t>
            </w:r>
            <w:r w:rsidRPr="007B7FCC">
              <w:rPr>
                <w:rFonts w:ascii="Times New Roman" w:hAnsi="Times New Roman" w:cs="Times New Roman"/>
                <w:sz w:val="24"/>
                <w:szCs w:val="24"/>
              </w:rPr>
              <w:t xml:space="preserve"> детских общественных объединений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B7FCC" w:rsidRPr="007B7FCC" w:rsidRDefault="007B7FCC" w:rsidP="007B7FCC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FCC">
              <w:rPr>
                <w:rFonts w:ascii="Times New Roman" w:hAnsi="Times New Roman" w:cs="Times New Roman"/>
                <w:sz w:val="24"/>
                <w:szCs w:val="24"/>
              </w:rPr>
              <w:t>Ученическое самоуправление: Совет старшеклассников, Уполномоченный по правам учащихся, Центр детских инициатив, первичная организация «Движение первых», Совет дружины «</w:t>
            </w:r>
            <w:proofErr w:type="spellStart"/>
            <w:r w:rsidRPr="007B7FCC">
              <w:rPr>
                <w:rFonts w:ascii="Times New Roman" w:hAnsi="Times New Roman" w:cs="Times New Roman"/>
                <w:sz w:val="24"/>
                <w:szCs w:val="24"/>
              </w:rPr>
              <w:t>Ювента</w:t>
            </w:r>
            <w:proofErr w:type="spellEnd"/>
            <w:r w:rsidRPr="007B7FCC">
              <w:rPr>
                <w:rFonts w:ascii="Times New Roman" w:hAnsi="Times New Roman" w:cs="Times New Roman"/>
                <w:sz w:val="24"/>
                <w:szCs w:val="24"/>
              </w:rPr>
              <w:t>», «Орлята России».</w:t>
            </w:r>
          </w:p>
          <w:p w:rsidR="007B7FCC" w:rsidRPr="007B7FCC" w:rsidRDefault="007B7FCC" w:rsidP="007B7FCC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FCC">
              <w:rPr>
                <w:rFonts w:ascii="Times New Roman" w:hAnsi="Times New Roman" w:cs="Times New Roman"/>
                <w:sz w:val="24"/>
                <w:szCs w:val="24"/>
              </w:rPr>
              <w:t>Объединения: Школьный спортивный клуб «Правые», экологический волонтерский отряд, юнармейский отряд «</w:t>
            </w:r>
            <w:proofErr w:type="spellStart"/>
            <w:r w:rsidRPr="007B7FCC">
              <w:rPr>
                <w:rFonts w:ascii="Times New Roman" w:hAnsi="Times New Roman" w:cs="Times New Roman"/>
                <w:sz w:val="24"/>
                <w:szCs w:val="24"/>
              </w:rPr>
              <w:t>КАРТаКТ</w:t>
            </w:r>
            <w:proofErr w:type="spellEnd"/>
            <w:r w:rsidRPr="007B7FCC">
              <w:rPr>
                <w:rFonts w:ascii="Times New Roman" w:hAnsi="Times New Roman" w:cs="Times New Roman"/>
                <w:sz w:val="24"/>
                <w:szCs w:val="24"/>
              </w:rPr>
              <w:t>», отряд ЮИД «</w:t>
            </w:r>
            <w:proofErr w:type="spellStart"/>
            <w:r w:rsidRPr="007B7FCC">
              <w:rPr>
                <w:rFonts w:ascii="Times New Roman" w:hAnsi="Times New Roman" w:cs="Times New Roman"/>
                <w:sz w:val="24"/>
                <w:szCs w:val="24"/>
              </w:rPr>
              <w:t>Светофорчик</w:t>
            </w:r>
            <w:proofErr w:type="spellEnd"/>
            <w:r w:rsidRPr="007B7FC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B7FCC" w:rsidRPr="007B7FCC" w:rsidRDefault="007B7FCC" w:rsidP="007B7FCC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7B7FCC">
              <w:rPr>
                <w:rFonts w:ascii="Times New Roman" w:eastAsia="Calibri" w:hAnsi="Times New Roman" w:cs="Times New Roman"/>
              </w:rPr>
              <w:t xml:space="preserve"> </w:t>
            </w:r>
            <w:r w:rsidRPr="007B7FCC">
              <w:rPr>
                <w:rFonts w:ascii="Times New Roman" w:hAnsi="Times New Roman" w:cs="Times New Roman"/>
                <w:sz w:val="24"/>
                <w:szCs w:val="24"/>
              </w:rPr>
              <w:t>Объединения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дополнительного образования</w:t>
            </w:r>
            <w:r w:rsidRPr="007B7FC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B7FCC" w:rsidRPr="007B7FCC" w:rsidRDefault="007B7FCC" w:rsidP="007B7FCC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FCC">
              <w:rPr>
                <w:rFonts w:ascii="Times New Roman" w:hAnsi="Times New Roman" w:cs="Times New Roman"/>
                <w:sz w:val="24"/>
                <w:szCs w:val="24"/>
              </w:rPr>
              <w:t>В рамках проекта «Успех каждого ребенка» - «Биотехнология», «Спортивный туризм», «Скалолазание».</w:t>
            </w:r>
          </w:p>
          <w:p w:rsidR="007B7FCC" w:rsidRPr="007B7FCC" w:rsidRDefault="007B7FCC" w:rsidP="007B7FCC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FCC">
              <w:rPr>
                <w:rFonts w:ascii="Times New Roman" w:hAnsi="Times New Roman" w:cs="Times New Roman"/>
                <w:sz w:val="24"/>
                <w:szCs w:val="24"/>
              </w:rPr>
              <w:t>Естественнонаучная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направленность </w:t>
            </w:r>
            <w:r w:rsidRPr="007B7FCC">
              <w:rPr>
                <w:rFonts w:ascii="Times New Roman" w:hAnsi="Times New Roman" w:cs="Times New Roman"/>
                <w:sz w:val="24"/>
                <w:szCs w:val="24"/>
              </w:rPr>
              <w:t xml:space="preserve">- 1 </w:t>
            </w:r>
            <w:r w:rsidR="00871B18">
              <w:rPr>
                <w:rFonts w:ascii="Times New Roman" w:hAnsi="Times New Roman" w:cs="Times New Roman"/>
                <w:sz w:val="24"/>
                <w:szCs w:val="24"/>
              </w:rPr>
              <w:t xml:space="preserve">объединение </w:t>
            </w:r>
            <w:r w:rsidRPr="007B7FCC">
              <w:rPr>
                <w:rFonts w:ascii="Times New Roman" w:hAnsi="Times New Roman" w:cs="Times New Roman"/>
                <w:sz w:val="24"/>
                <w:szCs w:val="24"/>
              </w:rPr>
              <w:t>(Азбука юного эколога)</w:t>
            </w:r>
            <w:r w:rsidR="00871B1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B7FCC" w:rsidRPr="007B7FCC" w:rsidRDefault="007B7FCC" w:rsidP="007B7FCC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FCC">
              <w:rPr>
                <w:rFonts w:ascii="Times New Roman" w:hAnsi="Times New Roman" w:cs="Times New Roman"/>
                <w:sz w:val="24"/>
                <w:szCs w:val="24"/>
              </w:rPr>
              <w:t>Социально-гуманитарная</w:t>
            </w:r>
            <w:r w:rsidR="00871B18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направленность</w:t>
            </w:r>
            <w:r w:rsidRPr="007B7FCC">
              <w:rPr>
                <w:rFonts w:ascii="Times New Roman" w:hAnsi="Times New Roman" w:cs="Times New Roman"/>
                <w:sz w:val="24"/>
                <w:szCs w:val="24"/>
              </w:rPr>
              <w:t xml:space="preserve"> – 10</w:t>
            </w:r>
            <w:r w:rsidR="00871B18">
              <w:rPr>
                <w:rFonts w:ascii="Times New Roman" w:hAnsi="Times New Roman" w:cs="Times New Roman"/>
                <w:sz w:val="24"/>
                <w:szCs w:val="24"/>
              </w:rPr>
              <w:t xml:space="preserve"> объединений</w:t>
            </w:r>
            <w:r w:rsidRPr="007B7FCC">
              <w:rPr>
                <w:rFonts w:ascii="Times New Roman" w:hAnsi="Times New Roman" w:cs="Times New Roman"/>
                <w:sz w:val="24"/>
                <w:szCs w:val="24"/>
              </w:rPr>
              <w:t xml:space="preserve"> (Планета знаний</w:t>
            </w:r>
            <w:r w:rsidR="00871B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7FC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7B7FCC">
              <w:rPr>
                <w:rFonts w:ascii="Times New Roman" w:hAnsi="Times New Roman" w:cs="Times New Roman"/>
                <w:sz w:val="24"/>
                <w:szCs w:val="24"/>
              </w:rPr>
              <w:t>предшкол</w:t>
            </w:r>
            <w:r w:rsidR="00871B18">
              <w:rPr>
                <w:rFonts w:ascii="Times New Roman" w:hAnsi="Times New Roman" w:cs="Times New Roman"/>
                <w:sz w:val="24"/>
                <w:szCs w:val="24"/>
              </w:rPr>
              <w:t>ьная</w:t>
            </w:r>
            <w:proofErr w:type="spellEnd"/>
            <w:r w:rsidR="00871B18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</w:t>
            </w:r>
            <w:r w:rsidRPr="007B7FCC">
              <w:rPr>
                <w:rFonts w:ascii="Times New Roman" w:hAnsi="Times New Roman" w:cs="Times New Roman"/>
                <w:sz w:val="24"/>
                <w:szCs w:val="24"/>
              </w:rPr>
              <w:t xml:space="preserve">), Функциональная грамотность, Финансовая грамотность, Русский после уроков, </w:t>
            </w:r>
            <w:proofErr w:type="gramStart"/>
            <w:r w:rsidRPr="007B7FC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B7FCC">
              <w:rPr>
                <w:rFonts w:ascii="Times New Roman" w:hAnsi="Times New Roman" w:cs="Times New Roman"/>
                <w:sz w:val="24"/>
                <w:szCs w:val="24"/>
              </w:rPr>
              <w:t xml:space="preserve"> мире обществознания, От простого к сложному, Хочу знать биологию, История в лицах, Юный юрист, Разговор о правильном питании, Математика вокруг нас)</w:t>
            </w:r>
            <w:r w:rsidR="00871B1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B7FCC" w:rsidRPr="007B7FCC" w:rsidRDefault="007B7FCC" w:rsidP="007B7FCC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FCC">
              <w:rPr>
                <w:rFonts w:ascii="Times New Roman" w:hAnsi="Times New Roman" w:cs="Times New Roman"/>
                <w:sz w:val="24"/>
                <w:szCs w:val="24"/>
              </w:rPr>
              <w:t>Техническая</w:t>
            </w:r>
            <w:r w:rsidR="00871B18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направленность</w:t>
            </w:r>
            <w:r w:rsidRPr="007B7FCC">
              <w:rPr>
                <w:rFonts w:ascii="Times New Roman" w:hAnsi="Times New Roman" w:cs="Times New Roman"/>
                <w:sz w:val="24"/>
                <w:szCs w:val="24"/>
              </w:rPr>
              <w:t xml:space="preserve"> – 2</w:t>
            </w:r>
            <w:r w:rsidR="00871B18">
              <w:rPr>
                <w:rFonts w:ascii="Times New Roman" w:hAnsi="Times New Roman" w:cs="Times New Roman"/>
                <w:sz w:val="24"/>
                <w:szCs w:val="24"/>
              </w:rPr>
              <w:t xml:space="preserve"> объединения</w:t>
            </w:r>
            <w:r w:rsidRPr="007B7FC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7B7FCC">
              <w:rPr>
                <w:rFonts w:ascii="Times New Roman" w:hAnsi="Times New Roman" w:cs="Times New Roman"/>
                <w:sz w:val="24"/>
                <w:szCs w:val="24"/>
              </w:rPr>
              <w:t>Инфознайка</w:t>
            </w:r>
            <w:proofErr w:type="spellEnd"/>
            <w:r w:rsidRPr="007B7FCC">
              <w:rPr>
                <w:rFonts w:ascii="Times New Roman" w:hAnsi="Times New Roman" w:cs="Times New Roman"/>
                <w:sz w:val="24"/>
                <w:szCs w:val="24"/>
              </w:rPr>
              <w:t>, Занимательная информатика)</w:t>
            </w:r>
            <w:r w:rsidR="00871B1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B7FCC" w:rsidRPr="007B7FCC" w:rsidRDefault="007B7FCC" w:rsidP="007B7FCC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7FCC">
              <w:rPr>
                <w:rFonts w:ascii="Times New Roman" w:hAnsi="Times New Roman" w:cs="Times New Roman"/>
                <w:sz w:val="24"/>
                <w:szCs w:val="24"/>
              </w:rPr>
              <w:t>Туристско</w:t>
            </w:r>
            <w:proofErr w:type="spellEnd"/>
            <w:r w:rsidRPr="007B7FCC">
              <w:rPr>
                <w:rFonts w:ascii="Times New Roman" w:hAnsi="Times New Roman" w:cs="Times New Roman"/>
                <w:sz w:val="24"/>
                <w:szCs w:val="24"/>
              </w:rPr>
              <w:t xml:space="preserve"> – краеведческая </w:t>
            </w:r>
            <w:r w:rsidR="00871B18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направленность </w:t>
            </w:r>
            <w:r w:rsidRPr="007B7FCC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871B18">
              <w:rPr>
                <w:rFonts w:ascii="Times New Roman" w:hAnsi="Times New Roman" w:cs="Times New Roman"/>
                <w:sz w:val="24"/>
                <w:szCs w:val="24"/>
              </w:rPr>
              <w:t xml:space="preserve"> объединение</w:t>
            </w:r>
            <w:r w:rsidRPr="007B7FCC">
              <w:rPr>
                <w:rFonts w:ascii="Times New Roman" w:hAnsi="Times New Roman" w:cs="Times New Roman"/>
                <w:sz w:val="24"/>
                <w:szCs w:val="24"/>
              </w:rPr>
              <w:t xml:space="preserve"> (Юный краевед)</w:t>
            </w:r>
            <w:r w:rsidR="00871B1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B7FCC" w:rsidRPr="007B7FCC" w:rsidRDefault="007B7FCC" w:rsidP="007B7FCC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FCC"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Физкультурно-спортивная</w:t>
            </w:r>
            <w:r w:rsidR="00871B18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направленность</w:t>
            </w:r>
            <w:r w:rsidRPr="007B7F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1B1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B7FCC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="00871B18">
              <w:rPr>
                <w:rFonts w:ascii="Times New Roman" w:hAnsi="Times New Roman" w:cs="Times New Roman"/>
                <w:sz w:val="24"/>
                <w:szCs w:val="24"/>
              </w:rPr>
              <w:t xml:space="preserve"> объединения</w:t>
            </w:r>
            <w:r w:rsidRPr="007B7FCC">
              <w:rPr>
                <w:rFonts w:ascii="Times New Roman" w:hAnsi="Times New Roman" w:cs="Times New Roman"/>
                <w:sz w:val="24"/>
                <w:szCs w:val="24"/>
              </w:rPr>
              <w:t xml:space="preserve"> (футбол, волейбол, баскетбол, ритмика)</w:t>
            </w:r>
            <w:r w:rsidR="00871B1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A4883" w:rsidRDefault="007B7FCC" w:rsidP="0043454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FCC"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  <w:r w:rsidR="00871B18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направленность</w:t>
            </w:r>
            <w:r w:rsidRPr="007B7FCC">
              <w:rPr>
                <w:rFonts w:ascii="Times New Roman" w:hAnsi="Times New Roman" w:cs="Times New Roman"/>
                <w:sz w:val="24"/>
                <w:szCs w:val="24"/>
              </w:rPr>
              <w:t xml:space="preserve"> – 2</w:t>
            </w:r>
            <w:r w:rsidR="00871B18">
              <w:rPr>
                <w:rFonts w:ascii="Times New Roman" w:hAnsi="Times New Roman" w:cs="Times New Roman"/>
                <w:sz w:val="24"/>
                <w:szCs w:val="24"/>
              </w:rPr>
              <w:t xml:space="preserve"> объединения</w:t>
            </w:r>
            <w:r w:rsidRPr="007B7FC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871B18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</w:t>
            </w:r>
            <w:r w:rsidRPr="007B7FCC">
              <w:rPr>
                <w:rFonts w:ascii="Times New Roman" w:hAnsi="Times New Roman" w:cs="Times New Roman"/>
                <w:sz w:val="24"/>
                <w:szCs w:val="24"/>
              </w:rPr>
              <w:t xml:space="preserve">театр, </w:t>
            </w:r>
            <w:r w:rsidR="00871B18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</w:t>
            </w:r>
            <w:r w:rsidRPr="007B7FCC">
              <w:rPr>
                <w:rFonts w:ascii="Times New Roman" w:hAnsi="Times New Roman" w:cs="Times New Roman"/>
                <w:sz w:val="24"/>
                <w:szCs w:val="24"/>
              </w:rPr>
              <w:t>хор)</w:t>
            </w:r>
            <w:r w:rsidR="00871B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A549A" w:rsidRDefault="00871B18" w:rsidP="00871B18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49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Материально-технические условия, основные компоненты информационно</w:t>
            </w:r>
            <w:r w:rsidR="00AA549A" w:rsidRPr="00AA549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AA549A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образовательной среды:</w:t>
            </w:r>
            <w:r w:rsidRPr="00871B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71B18" w:rsidRPr="0075658D" w:rsidRDefault="00871B18" w:rsidP="00414F3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B18">
              <w:rPr>
                <w:rFonts w:ascii="Times New Roman" w:hAnsi="Times New Roman" w:cs="Times New Roman"/>
                <w:sz w:val="24"/>
                <w:szCs w:val="24"/>
              </w:rPr>
              <w:t>Для реализ</w:t>
            </w:r>
            <w:r w:rsidR="00AA549A">
              <w:rPr>
                <w:rFonts w:ascii="Times New Roman" w:hAnsi="Times New Roman" w:cs="Times New Roman"/>
                <w:sz w:val="24"/>
                <w:szCs w:val="24"/>
              </w:rPr>
              <w:t>ации проекта в школе имеется 2</w:t>
            </w:r>
            <w:r w:rsidRPr="00871B18">
              <w:rPr>
                <w:rFonts w:ascii="Times New Roman" w:hAnsi="Times New Roman" w:cs="Times New Roman"/>
                <w:sz w:val="24"/>
                <w:szCs w:val="24"/>
              </w:rPr>
              <w:t xml:space="preserve"> кабинет</w:t>
            </w:r>
            <w:r w:rsidR="00AA549A">
              <w:rPr>
                <w:rFonts w:ascii="Times New Roman" w:hAnsi="Times New Roman" w:cs="Times New Roman"/>
                <w:sz w:val="24"/>
                <w:szCs w:val="24"/>
              </w:rPr>
              <w:t>а информатики; 60</w:t>
            </w:r>
            <w:r w:rsidRPr="00871B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549A">
              <w:rPr>
                <w:rFonts w:ascii="Times New Roman" w:hAnsi="Times New Roman" w:cs="Times New Roman"/>
                <w:sz w:val="24"/>
                <w:szCs w:val="24"/>
              </w:rPr>
              <w:t xml:space="preserve">персональных компьютеров, </w:t>
            </w:r>
            <w:r w:rsidRPr="00871B18">
              <w:rPr>
                <w:rFonts w:ascii="Times New Roman" w:hAnsi="Times New Roman" w:cs="Times New Roman"/>
                <w:sz w:val="24"/>
                <w:szCs w:val="24"/>
              </w:rPr>
              <w:t xml:space="preserve">29 </w:t>
            </w:r>
            <w:proofErr w:type="spellStart"/>
            <w:r w:rsidRPr="00871B18">
              <w:rPr>
                <w:rFonts w:ascii="Times New Roman" w:hAnsi="Times New Roman" w:cs="Times New Roman"/>
                <w:sz w:val="24"/>
                <w:szCs w:val="24"/>
              </w:rPr>
              <w:t>мультипроекторов</w:t>
            </w:r>
            <w:proofErr w:type="spellEnd"/>
            <w:r w:rsidRPr="00871B18">
              <w:rPr>
                <w:rFonts w:ascii="Times New Roman" w:hAnsi="Times New Roman" w:cs="Times New Roman"/>
                <w:sz w:val="24"/>
                <w:szCs w:val="24"/>
              </w:rPr>
              <w:t xml:space="preserve"> в кабинетах; во всех учебных кабинетах </w:t>
            </w:r>
            <w:r w:rsidR="00AA549A">
              <w:rPr>
                <w:rFonts w:ascii="Times New Roman" w:hAnsi="Times New Roman" w:cs="Times New Roman"/>
                <w:sz w:val="24"/>
                <w:szCs w:val="24"/>
              </w:rPr>
              <w:t>есть в наличии МФУ или принтеры.</w:t>
            </w:r>
            <w:r w:rsidRPr="00871B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549A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gramStart"/>
            <w:r w:rsidRPr="00871B18">
              <w:rPr>
                <w:rFonts w:ascii="Times New Roman" w:hAnsi="Times New Roman" w:cs="Times New Roman"/>
                <w:sz w:val="24"/>
                <w:szCs w:val="24"/>
              </w:rPr>
              <w:t>Инт</w:t>
            </w:r>
            <w:r w:rsidR="00AA549A">
              <w:rPr>
                <w:rFonts w:ascii="Times New Roman" w:hAnsi="Times New Roman" w:cs="Times New Roman"/>
                <w:sz w:val="24"/>
                <w:szCs w:val="24"/>
              </w:rPr>
              <w:t>ерактивных  досок</w:t>
            </w:r>
            <w:proofErr w:type="gramEnd"/>
            <w:r w:rsidR="00414F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71B18">
              <w:rPr>
                <w:rFonts w:ascii="Times New Roman" w:hAnsi="Times New Roman" w:cs="Times New Roman"/>
                <w:sz w:val="24"/>
                <w:szCs w:val="24"/>
              </w:rPr>
              <w:t xml:space="preserve">  В школе имеется подключение к сети Интернет, скорость подключения </w:t>
            </w:r>
            <w:r w:rsidRPr="007B4699">
              <w:rPr>
                <w:rFonts w:ascii="Times New Roman" w:hAnsi="Times New Roman" w:cs="Times New Roman"/>
                <w:sz w:val="24"/>
                <w:szCs w:val="24"/>
              </w:rPr>
              <w:t xml:space="preserve">100 Мбит/сек. Количество </w:t>
            </w:r>
            <w:proofErr w:type="spellStart"/>
            <w:r w:rsidRPr="007B4699">
              <w:rPr>
                <w:rFonts w:ascii="Times New Roman" w:hAnsi="Times New Roman" w:cs="Times New Roman"/>
                <w:sz w:val="24"/>
                <w:szCs w:val="24"/>
              </w:rPr>
              <w:t>интернет-ресурсов</w:t>
            </w:r>
            <w:proofErr w:type="spellEnd"/>
            <w:r w:rsidRPr="007B4699">
              <w:rPr>
                <w:rFonts w:ascii="Times New Roman" w:hAnsi="Times New Roman" w:cs="Times New Roman"/>
                <w:sz w:val="24"/>
                <w:szCs w:val="24"/>
              </w:rPr>
              <w:t xml:space="preserve"> – 1. Количество локальных сетей – 1.</w:t>
            </w:r>
            <w:r w:rsidRPr="00871B18">
              <w:rPr>
                <w:rFonts w:ascii="Times New Roman" w:hAnsi="Times New Roman" w:cs="Times New Roman"/>
                <w:sz w:val="24"/>
                <w:szCs w:val="24"/>
              </w:rPr>
              <w:t xml:space="preserve"> Создана локально - вычислительная сеть (ЛВС), объединяющая учебные кабинеты административные компьют</w:t>
            </w:r>
            <w:r w:rsidR="00414F3D">
              <w:rPr>
                <w:rFonts w:ascii="Times New Roman" w:hAnsi="Times New Roman" w:cs="Times New Roman"/>
                <w:sz w:val="24"/>
                <w:szCs w:val="24"/>
              </w:rPr>
              <w:t>еры, библиотеку, Сеть снабжена 8</w:t>
            </w:r>
            <w:r w:rsidRPr="00871B18">
              <w:rPr>
                <w:rFonts w:ascii="Times New Roman" w:hAnsi="Times New Roman" w:cs="Times New Roman"/>
                <w:sz w:val="24"/>
                <w:szCs w:val="24"/>
              </w:rPr>
              <w:t xml:space="preserve"> точками дистанционного доступа (WIFI),что делает возможным подключение к сети из любого кабинета</w:t>
            </w:r>
            <w:r w:rsidR="00414F3D">
              <w:rPr>
                <w:rFonts w:ascii="Times New Roman" w:hAnsi="Times New Roman" w:cs="Times New Roman"/>
                <w:sz w:val="24"/>
                <w:szCs w:val="24"/>
              </w:rPr>
              <w:t xml:space="preserve"> школы</w:t>
            </w:r>
            <w:r w:rsidRPr="00871B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Сведения о режиме деятельности</w:t>
            </w:r>
          </w:p>
        </w:tc>
        <w:tc>
          <w:tcPr>
            <w:tcW w:w="3717" w:type="pct"/>
          </w:tcPr>
          <w:p w:rsidR="00414F3D" w:rsidRDefault="00414F3D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D">
              <w:rPr>
                <w:rFonts w:ascii="Times New Roman" w:hAnsi="Times New Roman" w:cs="Times New Roman"/>
                <w:sz w:val="24"/>
                <w:szCs w:val="24"/>
              </w:rPr>
              <w:t xml:space="preserve">Режим работы школы: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пятидневная рабочая неделя</w:t>
            </w:r>
            <w:r w:rsidRPr="00414F3D">
              <w:rPr>
                <w:rFonts w:ascii="Times New Roman" w:hAnsi="Times New Roman" w:cs="Times New Roman"/>
                <w:sz w:val="24"/>
                <w:szCs w:val="24"/>
              </w:rPr>
              <w:t>, продолжительность уроков – 40 минут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Обучение осуществляется в две смены:</w:t>
            </w:r>
          </w:p>
          <w:p w:rsidR="00414F3D" w:rsidRDefault="00414F3D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414F3D">
              <w:rPr>
                <w:rFonts w:ascii="Times New Roman" w:hAnsi="Times New Roman" w:cs="Times New Roman"/>
                <w:sz w:val="24"/>
                <w:szCs w:val="24"/>
              </w:rPr>
              <w:t>cмена</w:t>
            </w:r>
            <w:proofErr w:type="spellEnd"/>
            <w:r w:rsidRPr="00414F3D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1-е, 2-е, 5-е, 8 -11 классы;</w:t>
            </w:r>
          </w:p>
          <w:p w:rsidR="00414F3D" w:rsidRDefault="00414F3D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D">
              <w:rPr>
                <w:rFonts w:ascii="Times New Roman" w:hAnsi="Times New Roman" w:cs="Times New Roman"/>
                <w:sz w:val="24"/>
                <w:szCs w:val="24"/>
              </w:rPr>
              <w:t>2 смена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3-е, 4-е, 6-е, 7-е классы.</w:t>
            </w:r>
            <w:r w:rsidRPr="00414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14F3D" w:rsidRDefault="00414F3D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D">
              <w:rPr>
                <w:rFonts w:ascii="Times New Roman" w:hAnsi="Times New Roman" w:cs="Times New Roman"/>
                <w:sz w:val="24"/>
                <w:szCs w:val="24"/>
              </w:rPr>
              <w:t>Календарный учебный график муниципального бюджетного общеобразовательного учреждения «Средня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общеобразовательная школа № 50</w:t>
            </w:r>
            <w:r w:rsidRPr="00414F3D">
              <w:rPr>
                <w:rFonts w:ascii="Times New Roman" w:hAnsi="Times New Roman" w:cs="Times New Roman"/>
                <w:sz w:val="24"/>
                <w:szCs w:val="24"/>
              </w:rPr>
              <w:t xml:space="preserve">» г. Калуги на 2024-2025 учебный год разработан и утверждён в соответствии: </w:t>
            </w:r>
          </w:p>
          <w:p w:rsidR="00414F3D" w:rsidRDefault="00414F3D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14F3D">
              <w:rPr>
                <w:rFonts w:ascii="Times New Roman" w:hAnsi="Times New Roman" w:cs="Times New Roman"/>
                <w:sz w:val="24"/>
                <w:szCs w:val="24"/>
              </w:rPr>
              <w:t>с частью 1 статьи 34 Федерального закона от 29.12.2012 № 273-ФЗ «Об образов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ании в Российской Федерации»; </w:t>
            </w:r>
          </w:p>
          <w:p w:rsidR="00414F3D" w:rsidRDefault="00414F3D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14F3D">
              <w:rPr>
                <w:rFonts w:ascii="Times New Roman" w:hAnsi="Times New Roman" w:cs="Times New Roman"/>
                <w:sz w:val="24"/>
                <w:szCs w:val="24"/>
              </w:rPr>
              <w:t xml:space="preserve">СП 2.4.3648-20 «Санитарно-эпидемиологические требования к организациям воспитания и обучения,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отдыха и оздоровления детей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414F3D">
              <w:rPr>
                <w:rFonts w:ascii="Times New Roman" w:hAnsi="Times New Roman" w:cs="Times New Roman"/>
                <w:sz w:val="24"/>
                <w:szCs w:val="24"/>
              </w:rPr>
              <w:t xml:space="preserve"> молодежи</w:t>
            </w:r>
            <w:proofErr w:type="gramEnd"/>
            <w:r w:rsidRPr="00414F3D">
              <w:rPr>
                <w:rFonts w:ascii="Times New Roman" w:hAnsi="Times New Roman" w:cs="Times New Roman"/>
                <w:sz w:val="24"/>
                <w:szCs w:val="24"/>
              </w:rPr>
              <w:t xml:space="preserve">»; </w:t>
            </w:r>
          </w:p>
          <w:p w:rsidR="001A4883" w:rsidRPr="0075658D" w:rsidRDefault="00414F3D" w:rsidP="00414F3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14F3D">
              <w:rPr>
                <w:rFonts w:ascii="Times New Roman" w:hAnsi="Times New Roman" w:cs="Times New Roman"/>
                <w:sz w:val="24"/>
                <w:szCs w:val="24"/>
              </w:rPr>
              <w:t>СанПиН 1.2.3685-21 «Гигиенические нормативы и требования к обеспечению безопасности и (или) безвредности для чел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овека факторов среды обитания».</w:t>
            </w:r>
          </w:p>
        </w:tc>
      </w:tr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Сведения о работниках ОО</w:t>
            </w:r>
          </w:p>
        </w:tc>
        <w:tc>
          <w:tcPr>
            <w:tcW w:w="3717" w:type="pct"/>
          </w:tcPr>
          <w:p w:rsidR="00414F3D" w:rsidRDefault="00550BB2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 работников – 93</w:t>
            </w:r>
            <w:r w:rsidR="00414F3D" w:rsidRPr="00414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14F3D" w:rsidRDefault="00414F3D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D">
              <w:rPr>
                <w:rFonts w:ascii="Times New Roman" w:hAnsi="Times New Roman" w:cs="Times New Roman"/>
                <w:sz w:val="24"/>
                <w:szCs w:val="24"/>
              </w:rPr>
              <w:t>Количеств</w:t>
            </w:r>
            <w:r w:rsidR="00550BB2">
              <w:rPr>
                <w:rFonts w:ascii="Times New Roman" w:hAnsi="Times New Roman" w:cs="Times New Roman"/>
                <w:sz w:val="24"/>
                <w:szCs w:val="24"/>
              </w:rPr>
              <w:t>о педагогических работников – 72</w:t>
            </w:r>
            <w:r w:rsidRPr="00414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14F3D" w:rsidRDefault="00550BB2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учителей – 64</w:t>
            </w:r>
            <w:r w:rsidR="00414F3D" w:rsidRPr="00414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14F3D" w:rsidRDefault="00414F3D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специалистов: </w:t>
            </w:r>
          </w:p>
          <w:p w:rsidR="00414F3D" w:rsidRDefault="00414F3D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D">
              <w:rPr>
                <w:rFonts w:ascii="Times New Roman" w:hAnsi="Times New Roman" w:cs="Times New Roman"/>
                <w:sz w:val="24"/>
                <w:szCs w:val="24"/>
              </w:rPr>
              <w:t xml:space="preserve">Педагоги-психологи – 2 </w:t>
            </w:r>
          </w:p>
          <w:p w:rsidR="00414F3D" w:rsidRDefault="00414F3D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D">
              <w:rPr>
                <w:rFonts w:ascii="Times New Roman" w:hAnsi="Times New Roman" w:cs="Times New Roman"/>
                <w:sz w:val="24"/>
                <w:szCs w:val="24"/>
              </w:rPr>
              <w:t xml:space="preserve">Учитель-логопед – 1 </w:t>
            </w:r>
          </w:p>
          <w:p w:rsidR="00414F3D" w:rsidRDefault="00414F3D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D">
              <w:rPr>
                <w:rFonts w:ascii="Times New Roman" w:hAnsi="Times New Roman" w:cs="Times New Roman"/>
                <w:sz w:val="24"/>
                <w:szCs w:val="24"/>
              </w:rPr>
              <w:t xml:space="preserve">Учитель-дефектолог – 1 </w:t>
            </w:r>
          </w:p>
          <w:p w:rsidR="00414F3D" w:rsidRDefault="00550BB2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 – 2</w:t>
            </w:r>
            <w:r w:rsidR="00414F3D" w:rsidRPr="00414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14F3D" w:rsidRDefault="00550BB2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 –2</w:t>
            </w:r>
            <w:r w:rsidR="00414F3D" w:rsidRPr="00414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0BB2" w:rsidRDefault="00414F3D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D">
              <w:rPr>
                <w:rFonts w:ascii="Times New Roman" w:hAnsi="Times New Roman" w:cs="Times New Roman"/>
                <w:sz w:val="24"/>
                <w:szCs w:val="24"/>
              </w:rPr>
              <w:t>Количество работников, имеющих ученую степень</w:t>
            </w:r>
            <w:r w:rsidR="00223B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0BB2">
              <w:rPr>
                <w:rFonts w:ascii="Times New Roman" w:hAnsi="Times New Roman" w:cs="Times New Roman"/>
                <w:sz w:val="24"/>
                <w:szCs w:val="24"/>
              </w:rPr>
              <w:t>– 1</w:t>
            </w:r>
            <w:r w:rsidRPr="00414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0BB2" w:rsidRDefault="00414F3D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педагогов, имеющих ведомственные награды: </w:t>
            </w:r>
          </w:p>
          <w:p w:rsidR="00223BD4" w:rsidRDefault="00223BD4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BD4">
              <w:rPr>
                <w:rFonts w:ascii="Times New Roman" w:hAnsi="Times New Roman" w:cs="Times New Roman"/>
                <w:sz w:val="24"/>
                <w:szCs w:val="24"/>
              </w:rPr>
              <w:t>Нагрудный значок «От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личник народного просвещения» –1</w:t>
            </w:r>
          </w:p>
          <w:p w:rsidR="00550BB2" w:rsidRDefault="00414F3D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D">
              <w:rPr>
                <w:rFonts w:ascii="Times New Roman" w:hAnsi="Times New Roman" w:cs="Times New Roman"/>
                <w:sz w:val="24"/>
                <w:szCs w:val="24"/>
              </w:rPr>
              <w:t xml:space="preserve">Знак отличия Министерства просвещения Российской Федерации «Отличник просвещения» –2 </w:t>
            </w:r>
          </w:p>
          <w:p w:rsidR="00550BB2" w:rsidRDefault="00414F3D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D">
              <w:rPr>
                <w:rFonts w:ascii="Times New Roman" w:hAnsi="Times New Roman" w:cs="Times New Roman"/>
                <w:sz w:val="24"/>
                <w:szCs w:val="24"/>
              </w:rPr>
              <w:t>Нагрудный знак «Почетный работник общего обра</w:t>
            </w:r>
            <w:r w:rsidR="00550BB2">
              <w:rPr>
                <w:rFonts w:ascii="Times New Roman" w:hAnsi="Times New Roman" w:cs="Times New Roman"/>
                <w:sz w:val="24"/>
                <w:szCs w:val="24"/>
              </w:rPr>
              <w:t>зо</w:t>
            </w:r>
            <w:r w:rsidR="00223BD4">
              <w:rPr>
                <w:rFonts w:ascii="Times New Roman" w:hAnsi="Times New Roman" w:cs="Times New Roman"/>
                <w:sz w:val="24"/>
                <w:szCs w:val="24"/>
              </w:rPr>
              <w:t>вания Российской Федерации» – 9</w:t>
            </w:r>
            <w:r w:rsidRPr="00414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0BB2" w:rsidRDefault="00414F3D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D">
              <w:rPr>
                <w:rFonts w:ascii="Times New Roman" w:hAnsi="Times New Roman" w:cs="Times New Roman"/>
                <w:sz w:val="24"/>
                <w:szCs w:val="24"/>
              </w:rPr>
              <w:t>Нагрудный знак</w:t>
            </w:r>
            <w:r w:rsidR="00550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1ADE">
              <w:rPr>
                <w:rFonts w:ascii="Times New Roman" w:hAnsi="Times New Roman" w:cs="Times New Roman"/>
                <w:sz w:val="24"/>
                <w:szCs w:val="24"/>
              </w:rPr>
              <w:t>министерства образования и науки Калужской области «Педагог-наставник»</w:t>
            </w:r>
            <w:r w:rsidRPr="00414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0BB2">
              <w:rPr>
                <w:rFonts w:ascii="Times New Roman" w:hAnsi="Times New Roman" w:cs="Times New Roman"/>
                <w:sz w:val="24"/>
                <w:szCs w:val="24"/>
              </w:rPr>
              <w:t xml:space="preserve">–1  </w:t>
            </w:r>
          </w:p>
          <w:p w:rsidR="00961ADE" w:rsidRDefault="00961ADE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Нагрудный знак «Заслуженный работник образования Калужской области» -1</w:t>
            </w:r>
          </w:p>
          <w:p w:rsidR="00223BD4" w:rsidRDefault="00223BD4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Почётное звание «Заслуженный работник города </w:t>
            </w:r>
            <w:r w:rsidRPr="00223BD4">
              <w:rPr>
                <w:rFonts w:ascii="Times New Roman" w:hAnsi="Times New Roman" w:cs="Times New Roman"/>
                <w:sz w:val="24"/>
                <w:szCs w:val="24"/>
              </w:rPr>
              <w:t>Калуги»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- 1</w:t>
            </w:r>
          </w:p>
          <w:p w:rsidR="00550BB2" w:rsidRDefault="00414F3D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D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r w:rsidR="00665792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педагогических </w:t>
            </w:r>
            <w:r w:rsidRPr="00414F3D">
              <w:rPr>
                <w:rFonts w:ascii="Times New Roman" w:hAnsi="Times New Roman" w:cs="Times New Roman"/>
                <w:sz w:val="24"/>
                <w:szCs w:val="24"/>
              </w:rPr>
              <w:t>работников с высшим образованием –</w:t>
            </w:r>
            <w:r w:rsidR="00665792">
              <w:rPr>
                <w:rFonts w:ascii="Times New Roman" w:hAnsi="Times New Roman" w:cs="Times New Roman"/>
                <w:sz w:val="24"/>
                <w:szCs w:val="24"/>
              </w:rPr>
              <w:t xml:space="preserve"> 94</w:t>
            </w:r>
            <w:r w:rsidRPr="00414F3D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  <w:p w:rsidR="00550BB2" w:rsidRDefault="00414F3D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D">
              <w:rPr>
                <w:rFonts w:ascii="Times New Roman" w:hAnsi="Times New Roman" w:cs="Times New Roman"/>
                <w:sz w:val="24"/>
                <w:szCs w:val="24"/>
              </w:rPr>
              <w:t>Доля учителей, имеющих высшую/первую</w:t>
            </w:r>
            <w:r w:rsidR="00665792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квалификационную категорию – 77</w:t>
            </w:r>
            <w:r w:rsidRPr="00414F3D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  <w:p w:rsidR="00550BB2" w:rsidRDefault="00414F3D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D">
              <w:rPr>
                <w:rFonts w:ascii="Times New Roman" w:hAnsi="Times New Roman" w:cs="Times New Roman"/>
                <w:sz w:val="24"/>
                <w:szCs w:val="24"/>
              </w:rPr>
              <w:t>Количество учителей, имеющих ква</w:t>
            </w:r>
            <w:r w:rsidR="00223BD4">
              <w:rPr>
                <w:rFonts w:ascii="Times New Roman" w:hAnsi="Times New Roman" w:cs="Times New Roman"/>
                <w:sz w:val="24"/>
                <w:szCs w:val="24"/>
              </w:rPr>
              <w:t xml:space="preserve">лификационную категорию </w:t>
            </w:r>
            <w:r w:rsidRPr="00414F3D">
              <w:rPr>
                <w:rFonts w:ascii="Times New Roman" w:hAnsi="Times New Roman" w:cs="Times New Roman"/>
                <w:sz w:val="24"/>
                <w:szCs w:val="24"/>
              </w:rPr>
              <w:t xml:space="preserve">«педагог-методист» – 1 </w:t>
            </w:r>
          </w:p>
          <w:p w:rsidR="00550BB2" w:rsidRDefault="00414F3D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D">
              <w:rPr>
                <w:rFonts w:ascii="Times New Roman" w:hAnsi="Times New Roman" w:cs="Times New Roman"/>
                <w:sz w:val="24"/>
                <w:szCs w:val="24"/>
              </w:rPr>
              <w:t xml:space="preserve">Выпускники школы – работники ОО –11 </w:t>
            </w:r>
          </w:p>
          <w:p w:rsidR="001825B2" w:rsidRPr="0075658D" w:rsidRDefault="00414F3D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F3D">
              <w:rPr>
                <w:rFonts w:ascii="Times New Roman" w:hAnsi="Times New Roman" w:cs="Times New Roman"/>
                <w:sz w:val="24"/>
                <w:szCs w:val="24"/>
              </w:rPr>
              <w:t>Молодые специалисты</w:t>
            </w:r>
            <w:r w:rsidR="00665792">
              <w:rPr>
                <w:rFonts w:ascii="Times New Roman" w:hAnsi="Times New Roman" w:cs="Times New Roman"/>
                <w:sz w:val="24"/>
                <w:szCs w:val="24"/>
              </w:rPr>
              <w:t xml:space="preserve"> (0-3 года)  – 9</w:t>
            </w:r>
          </w:p>
        </w:tc>
      </w:tr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Краткая характеристика окружающего социума, наличие социальных партнеров</w:t>
            </w:r>
          </w:p>
        </w:tc>
        <w:tc>
          <w:tcPr>
            <w:tcW w:w="3717" w:type="pct"/>
          </w:tcPr>
          <w:p w:rsidR="007B4699" w:rsidRPr="00556B72" w:rsidRDefault="007B4699" w:rsidP="007B46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6B72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образовательное учреждение дополнительного образования детско-юношеский центр космического образования «Галактика» города Калуги</w:t>
            </w:r>
          </w:p>
          <w:p w:rsidR="007B4699" w:rsidRPr="00556B72" w:rsidRDefault="007B4699" w:rsidP="007B46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6B7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образовательное учреждение дополнительного образования </w:t>
            </w:r>
            <w:r w:rsidRPr="00556B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центр развития творчества детей и юношества "Созвездие" города Калуги</w:t>
            </w:r>
          </w:p>
          <w:p w:rsidR="007B4699" w:rsidRPr="00556B72" w:rsidRDefault="007B4699" w:rsidP="007B46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6B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Государственное автономное учреждение дополнительного образования Калужской области «Спортивная школа олимпийского резерва «Орленок»</w:t>
            </w:r>
          </w:p>
          <w:p w:rsidR="007B4699" w:rsidRPr="00556B72" w:rsidRDefault="007B4699" w:rsidP="007B4699">
            <w:pPr>
              <w:shd w:val="clear" w:color="auto" w:fill="FBFBF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9" w:tgtFrame="_blank" w:history="1">
              <w:r w:rsidRPr="00556B7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Федеральное государственное бюджетное образовательное учреждение высшего образования «Калужский государственный университет имени К.Э. Циолковского»</w:t>
              </w:r>
            </w:hyperlink>
          </w:p>
          <w:p w:rsidR="007B4699" w:rsidRPr="00556B72" w:rsidRDefault="007B4699" w:rsidP="007B4699">
            <w:pPr>
              <w:shd w:val="clear" w:color="auto" w:fill="FBFBFB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B72">
              <w:rPr>
                <w:rStyle w:val="aff1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Государственное бюджетное учреждение дополнительного образования Калужской области «Областной эколого-биологический центр»</w:t>
            </w:r>
          </w:p>
          <w:p w:rsidR="007B4699" w:rsidRPr="00556B72" w:rsidRDefault="007B4699" w:rsidP="007B4699">
            <w:pPr>
              <w:shd w:val="clear" w:color="auto" w:fill="FBFBF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бюджетное образовательное учреждение высшего образования Первый Московский государственный медицинский университет имени И.М. Сеченова Министерства здравоохранения Российской Федерации</w:t>
            </w:r>
          </w:p>
          <w:p w:rsidR="007B4699" w:rsidRPr="00556B72" w:rsidRDefault="007B4699" w:rsidP="007B4699">
            <w:pPr>
              <w:shd w:val="clear" w:color="auto" w:fill="FBFBF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Приход равноапостольного князя Владимира в городе Калуга Калужской епархии Русской Православной Церкви</w:t>
            </w:r>
          </w:p>
          <w:p w:rsidR="007B4699" w:rsidRPr="00556B72" w:rsidRDefault="007B4699" w:rsidP="007B4699">
            <w:pPr>
              <w:shd w:val="clear" w:color="auto" w:fill="FBFBF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учреждение Калужской области Калужский социально-реабилитационный центр для несовершеннолетних «Надежда»</w:t>
            </w:r>
          </w:p>
          <w:p w:rsidR="001825B2" w:rsidRPr="007B4699" w:rsidRDefault="007B4699" w:rsidP="007B4699">
            <w:pPr>
              <w:shd w:val="clear" w:color="auto" w:fill="FBFBF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автономное образовательное учреждение дополнительного профессионального образования Калужской области «Калужский государственный институт развития образования»</w:t>
            </w:r>
            <w:bookmarkStart w:id="0" w:name="_GoBack"/>
            <w:bookmarkEnd w:id="0"/>
          </w:p>
        </w:tc>
      </w:tr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Краткое описание достижений ОО за предыдущие 3 года</w:t>
            </w:r>
          </w:p>
        </w:tc>
        <w:tc>
          <w:tcPr>
            <w:tcW w:w="3717" w:type="pct"/>
          </w:tcPr>
          <w:p w:rsidR="001825B2" w:rsidRDefault="00882C20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C20">
              <w:rPr>
                <w:rFonts w:ascii="Times New Roman" w:hAnsi="Times New Roman" w:cs="Times New Roman"/>
                <w:sz w:val="24"/>
                <w:szCs w:val="24"/>
              </w:rPr>
              <w:t>Приоритетным направле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нием деятельности МБОУ «СОШ № 50</w:t>
            </w:r>
            <w:r w:rsidRPr="00882C20">
              <w:rPr>
                <w:rFonts w:ascii="Times New Roman" w:hAnsi="Times New Roman" w:cs="Times New Roman"/>
                <w:sz w:val="24"/>
                <w:szCs w:val="24"/>
              </w:rPr>
              <w:t>» города Калуги является создание условий для обеспечения качества образования. Школа показывает стабильные результаты работы, в ней создаются условия для развития интеллектуальных, творческих, исследовательских способностей обучающихся.</w:t>
            </w:r>
            <w:r w:rsidR="004550E6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Комплексная вариационная оценка работы школы </w:t>
            </w:r>
            <w:proofErr w:type="gramStart"/>
            <w:r w:rsidR="004550E6">
              <w:rPr>
                <w:rFonts w:ascii="Times New Roman" w:hAnsi="Times New Roman" w:cs="Times New Roman"/>
                <w:sz w:val="24"/>
                <w:szCs w:val="24"/>
              </w:rPr>
              <w:t>стабильна  –</w:t>
            </w:r>
            <w:proofErr w:type="gramEnd"/>
            <w:r w:rsidR="004550E6">
              <w:rPr>
                <w:rFonts w:ascii="Times New Roman" w:hAnsi="Times New Roman" w:cs="Times New Roman"/>
                <w:sz w:val="24"/>
                <w:szCs w:val="24"/>
              </w:rPr>
              <w:t xml:space="preserve">  высокий уровень.</w:t>
            </w:r>
          </w:p>
          <w:p w:rsidR="004550E6" w:rsidRDefault="00882C20" w:rsidP="00801B9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2C20">
              <w:rPr>
                <w:rFonts w:ascii="Times New Roman" w:hAnsi="Times New Roman" w:cs="Times New Roman"/>
                <w:sz w:val="24"/>
                <w:szCs w:val="24"/>
              </w:rPr>
              <w:t>В школе на уровне среднего общего образования реализуются программы углубленного изучения по 8 предметам: математике, физике, химии, биологии, информатике, истории, обществознанию, английскому языку.</w:t>
            </w:r>
            <w:r w:rsidR="00801B95">
              <w:rPr>
                <w:rFonts w:ascii="Times New Roman" w:hAnsi="Times New Roman" w:cs="Times New Roman"/>
                <w:sz w:val="24"/>
                <w:szCs w:val="24"/>
              </w:rPr>
              <w:t xml:space="preserve"> С 2023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1B95">
              <w:rPr>
                <w:rFonts w:ascii="Times New Roman" w:hAnsi="Times New Roman" w:cs="Times New Roman"/>
                <w:sz w:val="24"/>
                <w:szCs w:val="24"/>
              </w:rPr>
              <w:t>функционирует</w:t>
            </w:r>
            <w:r w:rsidR="00801B95" w:rsidRPr="00801B95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медицинский</w:t>
            </w:r>
            <w:r w:rsidR="00801B95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 w:rsidR="00801B95" w:rsidRPr="00801B95">
              <w:rPr>
                <w:rFonts w:ascii="Times New Roman" w:hAnsi="Times New Roman" w:cs="Times New Roman"/>
                <w:sz w:val="24"/>
                <w:szCs w:val="24"/>
              </w:rPr>
              <w:t xml:space="preserve"> на уровне среднего общего образования</w:t>
            </w:r>
            <w:r w:rsidR="00801B9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2024</w:t>
            </w:r>
            <w:r w:rsidR="00801B95">
              <w:rPr>
                <w:rFonts w:ascii="Times New Roman" w:hAnsi="Times New Roman" w:cs="Times New Roman"/>
                <w:sz w:val="24"/>
                <w:szCs w:val="24"/>
              </w:rPr>
              <w:t xml:space="preserve"> году были открыты: кадетский класс и экологический класс на параллели 5-х классов.</w:t>
            </w:r>
          </w:p>
          <w:p w:rsidR="004550E6" w:rsidRDefault="004550E6" w:rsidP="00801B9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 учащиеся школы 7-11 классов становятся победителями и призёрами муниципального и регионального этапов ВСОШ. За предыдущие три года на муниципальном уровне 15 победителей и 42 призёра, на региональном уровне 3 победителя и 11 призёров.</w:t>
            </w:r>
            <w:r w:rsidR="002678D7">
              <w:rPr>
                <w:rFonts w:ascii="Times New Roman" w:hAnsi="Times New Roman" w:cs="Times New Roman"/>
                <w:sz w:val="24"/>
                <w:szCs w:val="24"/>
              </w:rPr>
              <w:t xml:space="preserve"> В 2022 году Гладкова А., учащаяся 10 класса стала победителем заключительного этапа ВСОШ по обществознанию. В рамках внеурочной деятельности учащиеся показывают высокие результаты на конференциях, конкурсах разного уровня. </w:t>
            </w:r>
            <w:r w:rsidR="00B46B02">
              <w:rPr>
                <w:rFonts w:ascii="Times New Roman" w:hAnsi="Times New Roman" w:cs="Times New Roman"/>
                <w:sz w:val="24"/>
                <w:szCs w:val="24"/>
              </w:rPr>
              <w:t xml:space="preserve">С 2022г. по 2024 г. </w:t>
            </w:r>
            <w:r w:rsidR="00B46B02" w:rsidRPr="007B469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7B4699">
              <w:rPr>
                <w:rFonts w:ascii="Times New Roman" w:hAnsi="Times New Roman" w:cs="Times New Roman"/>
                <w:sz w:val="24"/>
                <w:szCs w:val="24"/>
              </w:rPr>
              <w:t xml:space="preserve"> 245</w:t>
            </w:r>
            <w:r w:rsidR="00B46B02" w:rsidRPr="00B46B0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="00B46B02" w:rsidRPr="007B4699">
              <w:rPr>
                <w:rFonts w:ascii="Times New Roman" w:hAnsi="Times New Roman" w:cs="Times New Roman"/>
                <w:sz w:val="24"/>
                <w:szCs w:val="24"/>
              </w:rPr>
              <w:t>лауреатов.</w:t>
            </w:r>
            <w:r w:rsidR="00B46B02">
              <w:rPr>
                <w:rFonts w:ascii="Times New Roman" w:hAnsi="Times New Roman" w:cs="Times New Roman"/>
                <w:sz w:val="24"/>
                <w:szCs w:val="24"/>
              </w:rPr>
              <w:t xml:space="preserve"> В 2024 году на </w:t>
            </w:r>
            <w:r w:rsidR="007B4699">
              <w:rPr>
                <w:rFonts w:ascii="Times New Roman" w:hAnsi="Times New Roman" w:cs="Times New Roman"/>
                <w:sz w:val="24"/>
                <w:szCs w:val="24"/>
              </w:rPr>
              <w:t>Международной научно-практической конференции «Первые шаги в науку»</w:t>
            </w:r>
            <w:r w:rsidR="00B46B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46B0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r w:rsidR="00B46B02">
              <w:rPr>
                <w:rFonts w:ascii="Times New Roman" w:hAnsi="Times New Roman" w:cs="Times New Roman"/>
                <w:sz w:val="24"/>
                <w:szCs w:val="24"/>
              </w:rPr>
              <w:t xml:space="preserve"> г. Брянске Шувалов Р., учащийся 11 класса стал победителем.; на 22-й Всероссийской межвузовской конференции молодых исследователей «Образование. Наука. Профессия» в г. </w:t>
            </w:r>
            <w:proofErr w:type="gramStart"/>
            <w:r w:rsidR="00B46B02">
              <w:rPr>
                <w:rFonts w:ascii="Times New Roman" w:hAnsi="Times New Roman" w:cs="Times New Roman"/>
                <w:sz w:val="24"/>
                <w:szCs w:val="24"/>
              </w:rPr>
              <w:t>Сочи  -</w:t>
            </w:r>
            <w:proofErr w:type="gramEnd"/>
            <w:r w:rsidR="00B46B02">
              <w:rPr>
                <w:rFonts w:ascii="Times New Roman" w:hAnsi="Times New Roman" w:cs="Times New Roman"/>
                <w:sz w:val="24"/>
                <w:szCs w:val="24"/>
              </w:rPr>
              <w:t xml:space="preserve"> Захарова А., учащаяся 11 класса заняла 1 место, Ивлева Я., учащаяся 10 класса – 3 место. </w:t>
            </w:r>
          </w:p>
          <w:p w:rsidR="00882C20" w:rsidRDefault="00882C20" w:rsidP="00801B9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6B02">
              <w:rPr>
                <w:rFonts w:ascii="Times New Roman" w:hAnsi="Times New Roman" w:cs="Times New Roman"/>
                <w:sz w:val="24"/>
                <w:szCs w:val="24"/>
              </w:rPr>
              <w:t>В МБОУ «СОШ № 50</w:t>
            </w:r>
            <w:r w:rsidR="00B46B02" w:rsidRPr="00B46B02">
              <w:rPr>
                <w:rFonts w:ascii="Times New Roman" w:hAnsi="Times New Roman" w:cs="Times New Roman"/>
                <w:sz w:val="24"/>
                <w:szCs w:val="24"/>
              </w:rPr>
              <w:t>» г. Калуги реализуются мероприятия в рамках национального проекта «Успех каждого ребенка»</w:t>
            </w:r>
            <w:r w:rsidR="00B46B02">
              <w:rPr>
                <w:rFonts w:ascii="Times New Roman" w:hAnsi="Times New Roman" w:cs="Times New Roman"/>
                <w:sz w:val="24"/>
                <w:szCs w:val="24"/>
              </w:rPr>
              <w:t xml:space="preserve"> по трём направлениям</w:t>
            </w:r>
            <w:r w:rsidR="00EF0EE0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B46B02">
              <w:rPr>
                <w:rFonts w:ascii="Times New Roman" w:hAnsi="Times New Roman" w:cs="Times New Roman"/>
                <w:sz w:val="24"/>
                <w:szCs w:val="24"/>
              </w:rPr>
              <w:t xml:space="preserve"> естественнонаучное, спортивное, туристическое: «Биотехнология», «Спортивный туризм», </w:t>
            </w:r>
            <w:r w:rsidR="00EF0EE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46B02">
              <w:rPr>
                <w:rFonts w:ascii="Times New Roman" w:hAnsi="Times New Roman" w:cs="Times New Roman"/>
                <w:sz w:val="24"/>
                <w:szCs w:val="24"/>
              </w:rPr>
              <w:t>Скалолазание</w:t>
            </w:r>
            <w:r w:rsidR="00EF0EE0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EF0EE0" w:rsidRDefault="00EF0EE0" w:rsidP="00801B9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2018 г. по 2023 г. школа являлась опорным образовательным учреждением города Калуги по теме: «Экологическое образование учащихся». В 2022 году школа стала лауреатом конкурса опорных образовательных учреждений города Калуги.</w:t>
            </w:r>
          </w:p>
          <w:p w:rsidR="00FA23EA" w:rsidRDefault="00EF0EE0" w:rsidP="00FA23E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EE0">
              <w:rPr>
                <w:rFonts w:ascii="Times New Roman" w:hAnsi="Times New Roman" w:cs="Times New Roman"/>
                <w:sz w:val="24"/>
                <w:szCs w:val="24"/>
              </w:rPr>
              <w:t xml:space="preserve">Школа ежегодно получает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высокую</w:t>
            </w:r>
            <w:r w:rsidR="00D43A59">
              <w:rPr>
                <w:rFonts w:ascii="Times New Roman" w:hAnsi="Times New Roman" w:cs="Times New Roman"/>
                <w:sz w:val="24"/>
                <w:szCs w:val="24"/>
              </w:rPr>
              <w:t xml:space="preserve"> оценку</w:t>
            </w:r>
            <w:r w:rsidRPr="00EF0EE0">
              <w:rPr>
                <w:rFonts w:ascii="Times New Roman" w:hAnsi="Times New Roman" w:cs="Times New Roman"/>
                <w:sz w:val="24"/>
                <w:szCs w:val="24"/>
              </w:rPr>
              <w:t xml:space="preserve"> в городс</w:t>
            </w:r>
            <w:r w:rsidR="00D43A59">
              <w:rPr>
                <w:rFonts w:ascii="Times New Roman" w:hAnsi="Times New Roman" w:cs="Times New Roman"/>
                <w:sz w:val="24"/>
                <w:szCs w:val="24"/>
              </w:rPr>
              <w:t>ком рейтинге методических служб.</w:t>
            </w:r>
            <w:r w:rsidRPr="00EF0EE0">
              <w:rPr>
                <w:rFonts w:ascii="Times New Roman" w:hAnsi="Times New Roman" w:cs="Times New Roman"/>
                <w:sz w:val="24"/>
                <w:szCs w:val="24"/>
              </w:rPr>
              <w:t xml:space="preserve"> По конкретным предметным направлени</w:t>
            </w:r>
            <w:r w:rsidR="00D43A59">
              <w:rPr>
                <w:rFonts w:ascii="Times New Roman" w:hAnsi="Times New Roman" w:cs="Times New Roman"/>
                <w:sz w:val="24"/>
                <w:szCs w:val="24"/>
              </w:rPr>
              <w:t>ям в 2022-2023 учебном году шесть</w:t>
            </w:r>
            <w:r w:rsidRPr="00EF0EE0">
              <w:rPr>
                <w:rFonts w:ascii="Times New Roman" w:hAnsi="Times New Roman" w:cs="Times New Roman"/>
                <w:sz w:val="24"/>
                <w:szCs w:val="24"/>
              </w:rPr>
              <w:t xml:space="preserve"> мет</w:t>
            </w:r>
            <w:r w:rsidR="00D43A59">
              <w:rPr>
                <w:rFonts w:ascii="Times New Roman" w:hAnsi="Times New Roman" w:cs="Times New Roman"/>
                <w:sz w:val="24"/>
                <w:szCs w:val="24"/>
              </w:rPr>
              <w:t>одических объединений школы № 50</w:t>
            </w:r>
            <w:r w:rsidRPr="00EF0EE0">
              <w:rPr>
                <w:rFonts w:ascii="Times New Roman" w:hAnsi="Times New Roman" w:cs="Times New Roman"/>
                <w:sz w:val="24"/>
                <w:szCs w:val="24"/>
              </w:rPr>
              <w:t xml:space="preserve"> стали лидерами среди школьных методическ</w:t>
            </w:r>
            <w:r w:rsidR="00D43A59">
              <w:rPr>
                <w:rFonts w:ascii="Times New Roman" w:hAnsi="Times New Roman" w:cs="Times New Roman"/>
                <w:sz w:val="24"/>
                <w:szCs w:val="24"/>
              </w:rPr>
              <w:t>их объединений г. Калуги, в 2023-2024</w:t>
            </w:r>
            <w:r w:rsidRPr="00EF0EE0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 – три</w:t>
            </w:r>
            <w:r w:rsidR="00D43A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A23EA" w:rsidRPr="00FA23EA">
              <w:t xml:space="preserve"> </w:t>
            </w:r>
            <w:r w:rsidR="00FA23EA" w:rsidRPr="00FA23EA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Педагогические работники школы </w:t>
            </w:r>
            <w:r w:rsidR="00FA23EA">
              <w:rPr>
                <w:rFonts w:ascii="Times New Roman" w:hAnsi="Times New Roman" w:cs="Times New Roman"/>
                <w:sz w:val="24"/>
                <w:szCs w:val="24"/>
              </w:rPr>
              <w:t>ежегодно принимают участие в конкурсах профессионально мастерства разного уровня:</w:t>
            </w:r>
            <w:r w:rsidR="00FA23EA" w:rsidRPr="00FA23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Городской конкурс на соискание премии Городского Головы города Калуги «Лучший в профессии</w:t>
            </w:r>
            <w:r w:rsidR="00FA23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(2022 г. – 1 лауреат),</w:t>
            </w:r>
            <w:r w:rsidR="00FA23EA" w:rsidRPr="00FA23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23EA" w:rsidRPr="00FA23EA">
              <w:rPr>
                <w:rFonts w:ascii="Times New Roman" w:hAnsi="Times New Roman" w:cs="Times New Roman"/>
                <w:bCs/>
                <w:sz w:val="24"/>
                <w:szCs w:val="24"/>
              </w:rPr>
              <w:t>Областной смотр-конкурс «Лучший специалист системы физического воспитания Калужской области"</w:t>
            </w:r>
            <w:r w:rsidR="00FA23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r w:rsidR="00FA23EA" w:rsidRPr="00FA23EA">
              <w:rPr>
                <w:rFonts w:ascii="Times New Roman" w:hAnsi="Times New Roman" w:cs="Times New Roman"/>
                <w:bCs/>
                <w:sz w:val="24"/>
                <w:szCs w:val="24"/>
              </w:rPr>
              <w:t>2022 г. –</w:t>
            </w:r>
            <w:r w:rsidR="00FA23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1призёр),</w:t>
            </w:r>
            <w:r w:rsidR="00FA23EA" w:rsidRPr="00FA23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FA23EA">
              <w:rPr>
                <w:rFonts w:ascii="Times New Roman" w:hAnsi="Times New Roman" w:cs="Times New Roman"/>
                <w:bCs/>
                <w:sz w:val="24"/>
                <w:szCs w:val="24"/>
              </w:rPr>
              <w:t>всероссийский к</w:t>
            </w:r>
            <w:r w:rsidR="00FA23EA" w:rsidRPr="00FA23EA">
              <w:rPr>
                <w:rFonts w:ascii="Times New Roman" w:hAnsi="Times New Roman" w:cs="Times New Roman"/>
                <w:bCs/>
                <w:sz w:val="24"/>
                <w:szCs w:val="24"/>
              </w:rPr>
              <w:t>онкурс на присуждение премий лучшим учителям (ПНПО)</w:t>
            </w:r>
            <w:r w:rsidR="00FA23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(2023 г. -1 победитель, (</w:t>
            </w:r>
            <w:r w:rsidR="00FA23EA" w:rsidRPr="00FA23EA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2024год</w:t>
            </w:r>
            <w:r w:rsidR="00FA23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1 победитель).</w:t>
            </w:r>
          </w:p>
          <w:p w:rsidR="00EF0EE0" w:rsidRPr="0075658D" w:rsidRDefault="00EF0EE0" w:rsidP="00FA23E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7EA6" w:rsidRDefault="001A7EA6" w:rsidP="0075658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1A7EA6" w:rsidSect="00D232AF">
          <w:pgSz w:w="11906" w:h="16838"/>
          <w:pgMar w:top="851" w:right="567" w:bottom="851" w:left="1134" w:header="708" w:footer="708" w:gutter="0"/>
          <w:cols w:space="720"/>
        </w:sectPr>
      </w:pPr>
    </w:p>
    <w:p w:rsidR="001825B2" w:rsidRPr="001A7EA6" w:rsidRDefault="001A7EA6">
      <w:pPr>
        <w:pStyle w:val="a3"/>
        <w:widowControl w:val="0"/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A7E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Проблемно-ориентированный анализ текущего состояния и результатов самодиагностики</w:t>
      </w:r>
      <w:r w:rsidR="00070C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2855D8" w:rsidRPr="002855D8" w:rsidRDefault="00EC1A1F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A1F">
        <w:rPr>
          <w:rFonts w:ascii="Times New Roman" w:hAnsi="Times New Roman" w:cs="Times New Roman"/>
          <w:sz w:val="28"/>
          <w:szCs w:val="28"/>
        </w:rPr>
        <w:t xml:space="preserve">3.1. </w:t>
      </w:r>
      <w:r w:rsidR="002855D8" w:rsidRPr="002855D8">
        <w:rPr>
          <w:rFonts w:ascii="Times New Roman" w:hAnsi="Times New Roman" w:cs="Times New Roman"/>
          <w:sz w:val="28"/>
          <w:szCs w:val="28"/>
        </w:rPr>
        <w:t xml:space="preserve">Результаты самодиагностики, установление уровня достижения результатов Проекта (баллы, уровень по каждому направлению и в целом). </w:t>
      </w:r>
    </w:p>
    <w:tbl>
      <w:tblPr>
        <w:tblStyle w:val="25"/>
        <w:tblpPr w:leftFromText="180" w:rightFromText="180" w:vertAnchor="text" w:horzAnchor="margin" w:tblpY="638"/>
        <w:tblW w:w="0" w:type="auto"/>
        <w:tblLook w:val="04A0" w:firstRow="1" w:lastRow="0" w:firstColumn="1" w:lastColumn="0" w:noHBand="0" w:noVBand="1"/>
        <w:tblCaption w:val="DevelopmentProgramItems"/>
      </w:tblPr>
      <w:tblGrid>
        <w:gridCol w:w="492"/>
        <w:gridCol w:w="2594"/>
        <w:gridCol w:w="1875"/>
        <w:gridCol w:w="1063"/>
        <w:gridCol w:w="1842"/>
        <w:gridCol w:w="1877"/>
        <w:gridCol w:w="2073"/>
        <w:gridCol w:w="3310"/>
      </w:tblGrid>
      <w:tr w:rsidR="00D231CC" w:rsidRPr="00E1645C" w:rsidTr="000E6856">
        <w:trPr>
          <w:trHeight w:val="288"/>
          <w:tblHeader/>
        </w:trPr>
        <w:tc>
          <w:tcPr>
            <w:tcW w:w="562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560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Показатель оценивания</w:t>
            </w:r>
          </w:p>
        </w:tc>
        <w:tc>
          <w:tcPr>
            <w:tcW w:w="1559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Значение оценивания</w:t>
            </w:r>
          </w:p>
        </w:tc>
        <w:tc>
          <w:tcPr>
            <w:tcW w:w="1282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Балльная оценка</w:t>
            </w:r>
          </w:p>
        </w:tc>
        <w:tc>
          <w:tcPr>
            <w:tcW w:w="2262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Магистральное направление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ключевое условие</w:t>
            </w:r>
          </w:p>
        </w:tc>
        <w:tc>
          <w:tcPr>
            <w:tcW w:w="1842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Критерий</w:t>
            </w:r>
          </w:p>
        </w:tc>
        <w:tc>
          <w:tcPr>
            <w:tcW w:w="2552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Дефициты</w:t>
            </w:r>
          </w:p>
        </w:tc>
        <w:tc>
          <w:tcPr>
            <w:tcW w:w="3507" w:type="dxa"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31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Управленческие действия/решения</w:t>
            </w:r>
          </w:p>
        </w:tc>
      </w:tr>
      <w:tr w:rsidR="004C2922"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Реализация учебно-исследовательской и проектной деятельности(критический показатель)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Обучающиеся участвуют в реализации проектной и/или исследовательской деятельности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4C2922" w:rsidRDefault="004C2922"/>
        </w:tc>
        <w:tc>
          <w:tcPr>
            <w:tcW w:w="0" w:type="auto"/>
          </w:tcPr>
          <w:p w:rsidR="004C2922" w:rsidRDefault="004C2922"/>
        </w:tc>
      </w:tr>
      <w:tr w:rsidR="004C2922"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Реализация учебных планов одного или нескольких профилей обучения, предоставление обучающимся возможности формирования индивидуальных учебных планов(критический показатель)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Реализация не менее 2 профилей  или нескольких различных индивидуальных учебных планов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4C2922" w:rsidRDefault="004C2922"/>
        </w:tc>
        <w:tc>
          <w:tcPr>
            <w:tcW w:w="0" w:type="auto"/>
          </w:tcPr>
          <w:p w:rsidR="004C2922" w:rsidRDefault="004C2922"/>
        </w:tc>
      </w:tr>
      <w:tr w:rsidR="004C2922"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Реализация федеральных рабочих программ по учебным предметам (1‒11 классы) (критический показатель)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 xml:space="preserve">100% учителей используют программы учебных предметов, содержание и планируемые результаты </w:t>
            </w:r>
            <w:r>
              <w:rPr>
                <w:rFonts w:ascii="Times New Roman" w:hAnsi="Times New Roman"/>
              </w:rPr>
              <w:lastRenderedPageBreak/>
              <w:t>которых не ниже соответствующих содержания и планируемых результатов федеральных рабочих программ учебных предметов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4C2922" w:rsidRDefault="004C2922"/>
        </w:tc>
        <w:tc>
          <w:tcPr>
            <w:tcW w:w="0" w:type="auto"/>
          </w:tcPr>
          <w:p w:rsidR="004C2922" w:rsidRDefault="004C2922"/>
        </w:tc>
      </w:tr>
      <w:tr w:rsidR="004C2922"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Обеспеченность учебниками и учебными пособиями, в том числе специальными учебниками и учебными пособиями для обучающихся с ОВЗ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 xml:space="preserve">Не обеспечено учебниками в полном объеме 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4C2922" w:rsidRDefault="00784736">
            <w:r>
              <w:rPr>
                <w:rFonts w:ascii="Times New Roman" w:hAnsi="Times New Roman"/>
              </w:rPr>
              <w:t>Отсутствие перспективного прогнозирования контингента обучающихся.</w:t>
            </w:r>
          </w:p>
        </w:tc>
        <w:tc>
          <w:tcPr>
            <w:tcW w:w="0" w:type="auto"/>
          </w:tcPr>
          <w:p w:rsidR="004C2922" w:rsidRDefault="00784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Прогнозирование динамики контингента обучающихся, разработка перспективного плана закупки учебников.</w:t>
            </w:r>
          </w:p>
        </w:tc>
      </w:tr>
      <w:tr w:rsidR="004C2922"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Применение электронных образовательных ресурсов (ЭОР) из федерального перечня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Предусмотрено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4C2922" w:rsidRDefault="004C2922"/>
        </w:tc>
        <w:tc>
          <w:tcPr>
            <w:tcW w:w="0" w:type="auto"/>
          </w:tcPr>
          <w:p w:rsidR="004C2922" w:rsidRDefault="004C2922"/>
        </w:tc>
      </w:tr>
      <w:tr w:rsidR="004C2922"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Углубленное изучение отдельных предметов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Углубленное изучение одного или более предметов реализуется не менее чем в одном классе в трех и более параллелях со 2 по 9 класс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4C2922" w:rsidRDefault="004C2922"/>
        </w:tc>
        <w:tc>
          <w:tcPr>
            <w:tcW w:w="0" w:type="auto"/>
          </w:tcPr>
          <w:p w:rsidR="004C2922" w:rsidRDefault="004C2922"/>
        </w:tc>
      </w:tr>
      <w:tr w:rsidR="004C2922"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 xml:space="preserve">Реализация и соблюдение требований локального акта, регламентирующего формы, порядок, </w:t>
            </w:r>
            <w:r>
              <w:rPr>
                <w:rFonts w:ascii="Times New Roman" w:hAnsi="Times New Roman"/>
              </w:rPr>
              <w:lastRenderedPageBreak/>
              <w:t>периодичность текущего контроля успеваемости и промежуточной аттестации обучающихся (критический показатель)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lastRenderedPageBreak/>
              <w:t xml:space="preserve">100% учителей и членов управленческой команды школы соблюдают </w:t>
            </w:r>
            <w:r>
              <w:rPr>
                <w:rFonts w:ascii="Times New Roman" w:hAnsi="Times New Roman"/>
              </w:rPr>
              <w:lastRenderedPageBreak/>
              <w:t>требования локального акта, регламентирующего формы, порядок, периодичность текущего контроля успеваемости и промежуточной аттестации обучающихся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 xml:space="preserve">Функционирование объективной внутренней системы оценки </w:t>
            </w:r>
            <w:r>
              <w:rPr>
                <w:rFonts w:ascii="Times New Roman" w:hAnsi="Times New Roman"/>
              </w:rPr>
              <w:lastRenderedPageBreak/>
              <w:t>качества образования</w:t>
            </w:r>
          </w:p>
        </w:tc>
        <w:tc>
          <w:tcPr>
            <w:tcW w:w="0" w:type="auto"/>
          </w:tcPr>
          <w:p w:rsidR="004C2922" w:rsidRDefault="004C2922"/>
        </w:tc>
        <w:tc>
          <w:tcPr>
            <w:tcW w:w="0" w:type="auto"/>
          </w:tcPr>
          <w:p w:rsidR="004C2922" w:rsidRDefault="004C2922"/>
        </w:tc>
      </w:tr>
      <w:tr w:rsidR="004C2922"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lastRenderedPageBreak/>
              <w:t>8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Реализация и соблюдение требований локального акта, регламентирующего внутреннюю систему оценки качества образования (критический показатель)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100% учителей и членов управленческой команды школы соблюдают требования локального акта, регламентирующего внутреннюю систему оценки качества образования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4C2922" w:rsidRDefault="004C2922"/>
        </w:tc>
        <w:tc>
          <w:tcPr>
            <w:tcW w:w="0" w:type="auto"/>
          </w:tcPr>
          <w:p w:rsidR="004C2922" w:rsidRDefault="004C2922"/>
        </w:tc>
      </w:tr>
      <w:tr w:rsidR="004C2922"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Планирование оценочных процедур с учетом графиков проведения федеральных и региональных (при наличии) оценочных процедур (сводный график оценочных процедур размещен на официальном сайте школы)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4C2922" w:rsidRDefault="004C2922"/>
        </w:tc>
        <w:tc>
          <w:tcPr>
            <w:tcW w:w="0" w:type="auto"/>
          </w:tcPr>
          <w:p w:rsidR="004C2922" w:rsidRDefault="004C2922"/>
        </w:tc>
      </w:tr>
      <w:tr w:rsidR="004C2922"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lastRenderedPageBreak/>
              <w:t>10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Наличие выпускников 11 класса, получивших медаль За особые успехи в учении (I и (или) II степени)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Наличие выпускников 11 класса, получивших медаль «За особые успехи в учении», которые набрали по одному из предметов ЕГЭ менее 70 баллов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4C2922" w:rsidRDefault="00784736">
            <w:r>
              <w:rPr>
                <w:rFonts w:ascii="Times New Roman" w:hAnsi="Times New Roman"/>
              </w:rPr>
              <w:t xml:space="preserve">Отсутствие системы работы школы по подготовке к ЕГЭ, в том числе обучающихся, претендующих на получение медали «За особые успехи в учении».  </w:t>
            </w:r>
          </w:p>
        </w:tc>
        <w:tc>
          <w:tcPr>
            <w:tcW w:w="0" w:type="auto"/>
          </w:tcPr>
          <w:p w:rsidR="004C2922" w:rsidRDefault="00784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Анализ результативности образовательной деятельности, в том числе в аспекте </w:t>
            </w:r>
            <w:proofErr w:type="spellStart"/>
            <w:r>
              <w:rPr>
                <w:rFonts w:ascii="Times New Roman" w:hAnsi="Times New Roman"/>
              </w:rPr>
              <w:t>наличяе</w:t>
            </w:r>
            <w:proofErr w:type="spellEnd"/>
            <w:r>
              <w:rPr>
                <w:rFonts w:ascii="Times New Roman" w:hAnsi="Times New Roman"/>
              </w:rPr>
              <w:t xml:space="preserve"> выпускников 11 класса, получивших медаль «За особые успехи в учении», которые набрали по одному из предметов ЕГЭ менее 70 баллов.</w:t>
            </w:r>
          </w:p>
          <w:p w:rsidR="004C2922" w:rsidRDefault="00784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Анализ объективности </w:t>
            </w:r>
            <w:proofErr w:type="gramStart"/>
            <w:r>
              <w:rPr>
                <w:rFonts w:ascii="Times New Roman" w:hAnsi="Times New Roman"/>
              </w:rPr>
              <w:t>результатов  текущего</w:t>
            </w:r>
            <w:proofErr w:type="gramEnd"/>
            <w:r>
              <w:rPr>
                <w:rFonts w:ascii="Times New Roman" w:hAnsi="Times New Roman"/>
              </w:rPr>
              <w:t xml:space="preserve"> контроля успеваемости, промежуточной и итоговой аттестации обучающихся.</w:t>
            </w:r>
          </w:p>
          <w:p w:rsidR="004C2922" w:rsidRDefault="00784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экспертизы качества реализуемых рабочих программ учебных предметов.</w:t>
            </w:r>
          </w:p>
          <w:p w:rsidR="004C2922" w:rsidRDefault="00784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контроля  результативности  профильного и углубленного  обучения, обучения по индивидуальным планам.</w:t>
            </w:r>
          </w:p>
        </w:tc>
      </w:tr>
      <w:tr w:rsidR="004C2922"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Образовательная организация не входит в перечень образовательных организаций с признаками необъективных результатов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образовательная организация  не входит в перечень образовательных организаций с признаками необъективных результатов по итогам двух предыдущих  учебных годов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4C2922" w:rsidRDefault="004C2922"/>
        </w:tc>
        <w:tc>
          <w:tcPr>
            <w:tcW w:w="0" w:type="auto"/>
          </w:tcPr>
          <w:p w:rsidR="004C2922" w:rsidRDefault="004C2922"/>
        </w:tc>
      </w:tr>
      <w:tr w:rsidR="004C2922"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lastRenderedPageBreak/>
              <w:t>12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Отсутствие выпускников 9 класса, не получивших аттестаты об основном общем образовании, в общей численности выпускников 9 класса (за предыдущий учебный год)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Наличие выпускников 9 класса, не получивших аттестаты об основном общем образовании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4C2922" w:rsidRDefault="00784736">
            <w:r>
              <w:rPr>
                <w:rFonts w:ascii="Times New Roman" w:hAnsi="Times New Roman"/>
              </w:rPr>
              <w:t>Недостаточная работа по мотивации обучающихся к успешному завершению основного общего образования и получению аттестата об основном общем образовании.</w:t>
            </w:r>
          </w:p>
        </w:tc>
        <w:tc>
          <w:tcPr>
            <w:tcW w:w="0" w:type="auto"/>
          </w:tcPr>
          <w:p w:rsidR="004C2922" w:rsidRDefault="00784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качества образовательной деятельности на учебных и </w:t>
            </w:r>
            <w:proofErr w:type="spellStart"/>
            <w:r>
              <w:rPr>
                <w:rFonts w:ascii="Times New Roman" w:hAnsi="Times New Roman"/>
              </w:rPr>
              <w:t>внеучебных</w:t>
            </w:r>
            <w:proofErr w:type="spellEnd"/>
            <w:r>
              <w:rPr>
                <w:rFonts w:ascii="Times New Roman" w:hAnsi="Times New Roman"/>
              </w:rPr>
              <w:t xml:space="preserve"> занятиях, внеурочной деятельности.</w:t>
            </w:r>
          </w:p>
          <w:p w:rsidR="004C2922" w:rsidRDefault="00784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Использование форм, технологий дифференциации, индивидуализации, </w:t>
            </w:r>
            <w:proofErr w:type="spellStart"/>
            <w:r>
              <w:rPr>
                <w:rFonts w:ascii="Times New Roman" w:hAnsi="Times New Roman"/>
              </w:rPr>
              <w:t>профилизации</w:t>
            </w:r>
            <w:proofErr w:type="spellEnd"/>
            <w:r>
              <w:rPr>
                <w:rFonts w:ascii="Times New Roman" w:hAnsi="Times New Roman"/>
              </w:rPr>
              <w:t xml:space="preserve"> в образовательной деятельности.</w:t>
            </w:r>
          </w:p>
          <w:p w:rsidR="004C2922" w:rsidRDefault="00784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психолого-педагогического сопровождения обучающихся в соответствии с возрастными, индивидуальными особенностями и особыми образовательными потребностями.</w:t>
            </w:r>
          </w:p>
          <w:p w:rsidR="004C2922" w:rsidRDefault="00784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разъяснительной работы с обучающимися и их родителями по актуальности успешного завершения основного общего образования и получения аттестата об основном общем образовании.</w:t>
            </w:r>
          </w:p>
        </w:tc>
      </w:tr>
      <w:tr w:rsidR="004C2922"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Отсутствие выпускников 11 класса, не получивших аттестаты о среднем общем образовании, в общей численности выпускников 11 класса (за предыдущий учебный год)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 xml:space="preserve">Отсутствие выпускников 11 класса, не получивших аттестаты о среднем общем образовании 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4C2922" w:rsidRDefault="004C2922"/>
        </w:tc>
        <w:tc>
          <w:tcPr>
            <w:tcW w:w="0" w:type="auto"/>
          </w:tcPr>
          <w:p w:rsidR="004C2922" w:rsidRDefault="004C2922"/>
        </w:tc>
      </w:tr>
      <w:tr w:rsidR="004C2922"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lastRenderedPageBreak/>
              <w:t>14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Реализация рабочих программ курсов внеурочной деятельности, в том числе курса Разговоры о важном (критический показатель)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Обучающимся обеспечено 10 часов еженедельных занятий внеурочной деятельностью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4C2922" w:rsidRDefault="004C2922"/>
        </w:tc>
        <w:tc>
          <w:tcPr>
            <w:tcW w:w="0" w:type="auto"/>
          </w:tcPr>
          <w:p w:rsidR="004C2922" w:rsidRDefault="004C2922"/>
        </w:tc>
      </w:tr>
      <w:tr w:rsidR="004C2922"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Участие обучающихся во Всероссийской олимпиаде школьников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 xml:space="preserve">Участие в региональном этапе 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4C2922" w:rsidRDefault="004C2922"/>
        </w:tc>
        <w:tc>
          <w:tcPr>
            <w:tcW w:w="0" w:type="auto"/>
          </w:tcPr>
          <w:p w:rsidR="004C2922" w:rsidRDefault="004C2922"/>
        </w:tc>
      </w:tr>
      <w:tr w:rsidR="004C2922"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Наличие победителей и призеров этапов Всероссийской олимпиады школьников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Наличие победителей и (или) призеров регионального этапа Всероссийской олимпиады школьников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4C2922" w:rsidRDefault="004C2922"/>
        </w:tc>
        <w:tc>
          <w:tcPr>
            <w:tcW w:w="0" w:type="auto"/>
          </w:tcPr>
          <w:p w:rsidR="004C2922" w:rsidRDefault="004C2922"/>
        </w:tc>
      </w:tr>
      <w:tr w:rsidR="004C2922"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Сетевая форма реализации общеобразовательных программ (наличие договора(-</w:t>
            </w:r>
            <w:proofErr w:type="spellStart"/>
            <w:r>
              <w:rPr>
                <w:rFonts w:ascii="Times New Roman" w:hAnsi="Times New Roman"/>
              </w:rPr>
              <w:t>ов</w:t>
            </w:r>
            <w:proofErr w:type="spellEnd"/>
            <w:r>
              <w:rPr>
                <w:rFonts w:ascii="Times New Roman" w:hAnsi="Times New Roman"/>
              </w:rPr>
              <w:t xml:space="preserve">) о сетевой форме реализации общеобразовательных </w:t>
            </w:r>
            <w:proofErr w:type="spellStart"/>
            <w:r>
              <w:rPr>
                <w:rFonts w:ascii="Times New Roman" w:hAnsi="Times New Roman"/>
              </w:rPr>
              <w:t>программ;наличие</w:t>
            </w:r>
            <w:proofErr w:type="spellEnd"/>
            <w:r>
              <w:rPr>
                <w:rFonts w:ascii="Times New Roman" w:hAnsi="Times New Roman"/>
              </w:rPr>
              <w:t xml:space="preserve"> общеобразовательных программ, реализуемых в сетевой форме)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Не осуществляется сетевая форма реализации общеобразовательных программ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4C2922" w:rsidRDefault="00784736">
            <w:r>
              <w:rPr>
                <w:rFonts w:ascii="Times New Roman" w:hAnsi="Times New Roman"/>
              </w:rPr>
              <w:t>Не обеспечивается сетевая форма реализации образовательных программ.</w:t>
            </w:r>
          </w:p>
        </w:tc>
        <w:tc>
          <w:tcPr>
            <w:tcW w:w="0" w:type="auto"/>
          </w:tcPr>
          <w:p w:rsidR="004C2922" w:rsidRDefault="00784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определения потребностей, направлений и ожидаемых результатов взаимодействия с социальными партнерами образовательной организации.</w:t>
            </w:r>
          </w:p>
          <w:p w:rsidR="004C2922" w:rsidRDefault="00784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взаимодействия общеобразовательной организации с участниками образовательных отношений, органами государственной власти, местного самоуправления, учредителем (собственником), общественными и другими </w:t>
            </w:r>
            <w:r>
              <w:rPr>
                <w:rFonts w:ascii="Times New Roman" w:hAnsi="Times New Roman"/>
              </w:rPr>
              <w:lastRenderedPageBreak/>
              <w:t>организациями, представителями СМИ.</w:t>
            </w:r>
          </w:p>
          <w:p w:rsidR="004C2922" w:rsidRDefault="00784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взаимодействия с предприятиями для использования ресурсов профессионально-производственной среды с целью профессионального определения, осознанного выбора обучающимися образовательно-профессиональных маршрутов, готовности к дальнейшему обучению и успешной социализации.</w:t>
            </w:r>
          </w:p>
          <w:p w:rsidR="004C2922" w:rsidRDefault="00784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партнеров для организации образовательной деятельности, использование новых форматов взаимодействия с общеобразовательными организациями, организациями высшего и среднего профессионального образования для привлечения недостающих образовательных ресурсов с целью реализации ключевых образовательных задач; заключение договора(-</w:t>
            </w:r>
            <w:proofErr w:type="spellStart"/>
            <w:r>
              <w:rPr>
                <w:rFonts w:ascii="Times New Roman" w:hAnsi="Times New Roman"/>
              </w:rPr>
              <w:t>ов</w:t>
            </w:r>
            <w:proofErr w:type="spellEnd"/>
            <w:r>
              <w:rPr>
                <w:rFonts w:ascii="Times New Roman" w:hAnsi="Times New Roman"/>
              </w:rPr>
              <w:t>) о сетевой форме реализации общеобразовательных программ.</w:t>
            </w:r>
          </w:p>
          <w:p w:rsidR="004C2922" w:rsidRDefault="00784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и координация социального партнерства с местным и бизнес-сообществами, </w:t>
            </w:r>
            <w:r>
              <w:rPr>
                <w:rFonts w:ascii="Times New Roman" w:hAnsi="Times New Roman"/>
              </w:rPr>
              <w:lastRenderedPageBreak/>
              <w:t>организациями культуры, досуга и спорта, другими образовательными организациями по реализации образовательных и досугово-развивающих программ, мероприятий и событий.</w:t>
            </w:r>
          </w:p>
          <w:p w:rsidR="004C2922" w:rsidRDefault="00784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материально-информационно-технических условий для разработки и реализации общеобразовательных программ, реализуемых в сетевой форме.</w:t>
            </w:r>
          </w:p>
          <w:p w:rsidR="004C2922" w:rsidRDefault="00784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рабочих групп педагогических работников для создания и экспертизы общеобразовательных программ, реализуемых в сетевой </w:t>
            </w:r>
            <w:proofErr w:type="gramStart"/>
            <w:r>
              <w:rPr>
                <w:rFonts w:ascii="Times New Roman" w:hAnsi="Times New Roman"/>
              </w:rPr>
              <w:t>форме,  общеобразовательных</w:t>
            </w:r>
            <w:proofErr w:type="gramEnd"/>
            <w:r>
              <w:rPr>
                <w:rFonts w:ascii="Times New Roman" w:hAnsi="Times New Roman"/>
              </w:rPr>
              <w:t xml:space="preserve"> программ.</w:t>
            </w:r>
          </w:p>
          <w:p w:rsidR="004C2922" w:rsidRDefault="00784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реализации и контроль качества результатов общеобразовательных программ, реализуемых в сетевой форме.</w:t>
            </w:r>
          </w:p>
        </w:tc>
      </w:tr>
      <w:tr w:rsidR="004C2922"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lastRenderedPageBreak/>
              <w:t>18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Реализация программы (плана) мероприятий по обеспечению доступности и качества образования обучающихся с ОВЗ, с инвалидностью (или развития инклюзивного образования и т. п.)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Реализация в течение 2 и более лет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4C2922" w:rsidRDefault="004C2922"/>
        </w:tc>
        <w:tc>
          <w:tcPr>
            <w:tcW w:w="0" w:type="auto"/>
          </w:tcPr>
          <w:p w:rsidR="004C2922" w:rsidRDefault="004C2922"/>
        </w:tc>
      </w:tr>
      <w:tr w:rsidR="004C2922"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lastRenderedPageBreak/>
              <w:t>19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Разработанность локальных актов (далее ‒ ЛА) в части организации образования обучающихся с ОВЗ, с инвалидностью, в том числе посредством организации инклюзивного образования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Разработаны отдельные ЛА, или есть указание в общих ЛА на особенности организации образования обучающихся с ОВЗ, с инвалидностью по всем вопросам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4C2922" w:rsidRDefault="004C2922"/>
        </w:tc>
        <w:tc>
          <w:tcPr>
            <w:tcW w:w="0" w:type="auto"/>
          </w:tcPr>
          <w:p w:rsidR="004C2922" w:rsidRDefault="004C2922"/>
        </w:tc>
      </w:tr>
      <w:tr w:rsidR="004C2922"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Кадровое обеспечение оказания психолого-педагогической и технической помощи обучающимся с ОВЗ, с инвалидностью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Обеспечено полностью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4C2922" w:rsidRDefault="004C2922"/>
        </w:tc>
        <w:tc>
          <w:tcPr>
            <w:tcW w:w="0" w:type="auto"/>
          </w:tcPr>
          <w:p w:rsidR="004C2922" w:rsidRDefault="004C2922"/>
        </w:tc>
      </w:tr>
      <w:tr w:rsidR="004C2922"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Программно-методическое обеспечение обучения и воспитания по федеральным адаптированным образовательным программам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Разработаны адаптированные основные общеобразовательные программы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4C2922" w:rsidRDefault="00784736">
            <w:r>
              <w:rPr>
                <w:rFonts w:ascii="Times New Roman" w:hAnsi="Times New Roman"/>
              </w:rPr>
              <w:t xml:space="preserve">Недостаточная компетентность педагогических работников в выполнении трудовой функции по разработке образовательных программ в том числе адаптированных основных общеобразовательных программ и адаптированных </w:t>
            </w:r>
            <w:r>
              <w:rPr>
                <w:rFonts w:ascii="Times New Roman" w:hAnsi="Times New Roman"/>
              </w:rPr>
              <w:lastRenderedPageBreak/>
              <w:t xml:space="preserve">дополнительных общеобразовательных программ </w:t>
            </w:r>
          </w:p>
        </w:tc>
        <w:tc>
          <w:tcPr>
            <w:tcW w:w="0" w:type="auto"/>
          </w:tcPr>
          <w:p w:rsidR="004C2922" w:rsidRDefault="00784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Модернизация методической деятельности в образовательной организации по развитию компетенций педагогических работников в вопросах программно-методического обеспечения обучения и воспитания по федеральным адаптированным образовательным программам (при наличии обучающихся с ОВЗ, с инвалидностью) посредством:  - организации адресной организационно-</w:t>
            </w:r>
            <w:r>
              <w:rPr>
                <w:rFonts w:ascii="Times New Roman" w:hAnsi="Times New Roman"/>
              </w:rPr>
              <w:lastRenderedPageBreak/>
              <w:t xml:space="preserve">методической помощи, внедрения методологий </w:t>
            </w:r>
            <w:proofErr w:type="spellStart"/>
            <w:r>
              <w:rPr>
                <w:rFonts w:ascii="Times New Roman" w:hAnsi="Times New Roman"/>
              </w:rPr>
              <w:t>тьюторства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менторства</w:t>
            </w:r>
            <w:proofErr w:type="spellEnd"/>
            <w:r>
              <w:rPr>
                <w:rFonts w:ascii="Times New Roman" w:hAnsi="Times New Roman"/>
              </w:rPr>
              <w:t xml:space="preserve"> и наставничества для персонифицированной помощи педагогическим работникам в вопросах программно-методического обеспечения обучения и воспитания по федеральным адаптированным образовательным программам; - обучения на курсах повышения квалификации по разработке и реализации адаптированных основных общеобразовательных программ и адаптированных дополнительных общеобразовательных программ.</w:t>
            </w:r>
          </w:p>
        </w:tc>
      </w:tr>
      <w:tr w:rsidR="004C2922"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lastRenderedPageBreak/>
              <w:t>22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Обеспечение информационной открытости, доступности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Информационный блок на официальном сайте общеобразовательной организации с регулярно обновляемой информацией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4C2922" w:rsidRDefault="004C2922"/>
        </w:tc>
        <w:tc>
          <w:tcPr>
            <w:tcW w:w="0" w:type="auto"/>
          </w:tcPr>
          <w:p w:rsidR="004C2922" w:rsidRDefault="004C2922"/>
        </w:tc>
      </w:tr>
      <w:tr w:rsidR="004C2922"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lastRenderedPageBreak/>
              <w:t>23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Учебно-дидактическое обеспечение обучения и воспитания по федеральным адаптированным образовательным программам (в соответствии с рекомендованными психолого-медико-педагогической комиссией вариантами адаптированных образовательных программ)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 xml:space="preserve">Не обеспечено учебниками в полном объеме  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4C2922" w:rsidRDefault="00784736">
            <w:r>
              <w:rPr>
                <w:rFonts w:ascii="Times New Roman" w:hAnsi="Times New Roman"/>
              </w:rPr>
              <w:t>Невыполнение управленческой командой общеобразовательной организации административной функции контроля за своевременным учебно-дидактическим обеспечением обучения и воспитания по федеральным адаптированным образовательным программам (при наличии обучающихся с ОВЗ и в соответствии с рекомендованными психолого-медико-педагогической комиссией вариантами адаптированных образовательных программ).</w:t>
            </w:r>
          </w:p>
        </w:tc>
        <w:tc>
          <w:tcPr>
            <w:tcW w:w="0" w:type="auto"/>
          </w:tcPr>
          <w:p w:rsidR="004C2922" w:rsidRDefault="00784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анализа обеспеченности образовательной организации учебниками и учебными пособиями с целью выявления потребностей.</w:t>
            </w:r>
          </w:p>
          <w:p w:rsidR="004C2922" w:rsidRDefault="00784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своевременной подачи заявок на обеспечение учебниками и учебно-дидактическое пособиями в полном объеме для организации обучения и воспитания по федеральным адаптированным образовательным программам (при наличии обучающихся с ОВЗ и в соответствии с рекомендованными психолого-медико-педагогической комиссией вариантами адаптированных образовательных программ).</w:t>
            </w:r>
          </w:p>
          <w:p w:rsidR="004C2922" w:rsidRDefault="00784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контроля за своевременным обеспечением учебниками и учебно-дидактическими пособиями в полном объеме для организации обучения и воспитания по федеральным адаптированным образовательным программам (при наличии обучающихся с ОВЗ) и в соответствии с рекомендованными психолого-медико-педагогической комиссией </w:t>
            </w:r>
            <w:r>
              <w:rPr>
                <w:rFonts w:ascii="Times New Roman" w:hAnsi="Times New Roman"/>
              </w:rPr>
              <w:lastRenderedPageBreak/>
              <w:t>вариантами адаптированных образовательных программ).</w:t>
            </w:r>
          </w:p>
          <w:p w:rsidR="004C2922" w:rsidRDefault="00784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приобретения учебников для инклюзивного образования.</w:t>
            </w:r>
          </w:p>
        </w:tc>
      </w:tr>
      <w:tr w:rsidR="004C2922"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lastRenderedPageBreak/>
              <w:t>24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Наличие специальных технических средств обучения (далее ‒ТСО) индивидуального и коллективного пользования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 xml:space="preserve">оснащены ТСО отдельные классы для обучающихся  с ОВЗ, с инвалидностью 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4C2922" w:rsidRDefault="00784736">
            <w:r>
              <w:rPr>
                <w:rFonts w:ascii="Times New Roman" w:hAnsi="Times New Roman"/>
              </w:rPr>
              <w:t>Невыполнение управленческой командой общеобразовательной организации административной функции контроля за наличием ТСО индивидуального и коллективного пользования, автоматизированных рабочих мест (при наличии в общеобразовательной организации обучающихся с ОВЗ, с инвалидностью).</w:t>
            </w:r>
          </w:p>
        </w:tc>
        <w:tc>
          <w:tcPr>
            <w:tcW w:w="0" w:type="auto"/>
          </w:tcPr>
          <w:p w:rsidR="004C2922" w:rsidRDefault="00784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анализа оснащенности образовательной организации специальными техническими средствами обучения индивидуального и коллективного пользования с целью выявления потребностей.</w:t>
            </w:r>
          </w:p>
          <w:p w:rsidR="004C2922" w:rsidRDefault="00784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своевременной подачи заявок на оснащение ТСО, автоматизированных рабочих мест и классов для обучающихся с ОВЗ, с инвалидностью.</w:t>
            </w:r>
          </w:p>
          <w:p w:rsidR="004C2922" w:rsidRDefault="00784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контроля наличия ТСО, индивидуального и коллективного пользования, автоматизированных рабочих мест (при наличии в общеобразовательной организации обучающихся с ОВЗ, с инвалидностью)</w:t>
            </w:r>
          </w:p>
          <w:p w:rsidR="004C2922" w:rsidRDefault="00784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приобретения ТСО рабочих мест для обучающихся с ОВЗ, с инвалидностью.</w:t>
            </w:r>
          </w:p>
        </w:tc>
      </w:tr>
      <w:tr w:rsidR="004C2922"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 xml:space="preserve">Применение электронных образовательных </w:t>
            </w:r>
            <w:r>
              <w:rPr>
                <w:rFonts w:ascii="Times New Roman" w:hAnsi="Times New Roman"/>
              </w:rPr>
              <w:lastRenderedPageBreak/>
              <w:t>ресурсов и дистанционных образовательных технологий в образовании обучающихся с ОВЗ, с инвалидностью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lastRenderedPageBreak/>
              <w:t>Предусмотрено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 xml:space="preserve">Обеспечение условий для организации </w:t>
            </w:r>
            <w:r>
              <w:rPr>
                <w:rFonts w:ascii="Times New Roman" w:hAnsi="Times New Roman"/>
              </w:rPr>
              <w:lastRenderedPageBreak/>
              <w:t>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4C2922" w:rsidRDefault="004C2922"/>
        </w:tc>
        <w:tc>
          <w:tcPr>
            <w:tcW w:w="0" w:type="auto"/>
          </w:tcPr>
          <w:p w:rsidR="004C2922" w:rsidRDefault="004C2922"/>
        </w:tc>
      </w:tr>
      <w:tr w:rsidR="004C2922"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lastRenderedPageBreak/>
              <w:t>26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Создание условий для профессионального развития и совершенствования профессиональных компетенций педагогических работников в части обучения и воспитания обучающихся с ОВЗ, с инвалидностью , в том числе посредствам организации инклюзивного образования (за три последних года)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 xml:space="preserve">Менее 50% педагогических работников прошли обучение  (за три последних года) 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4C2922" w:rsidRDefault="00784736">
            <w:r>
              <w:rPr>
                <w:rFonts w:ascii="Times New Roman" w:hAnsi="Times New Roman"/>
              </w:rPr>
              <w:t>Недостаток профессиональных компетенций педагогических работников в части обучения и воспитания обучающихся с ОВЗ, с инвалидностью.</w:t>
            </w:r>
          </w:p>
        </w:tc>
        <w:tc>
          <w:tcPr>
            <w:tcW w:w="0" w:type="auto"/>
          </w:tcPr>
          <w:p w:rsidR="004C2922" w:rsidRDefault="00784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материального и нематериального стимулирования педагогических работников для профессионального развития и совершенствования профессиональных компетенций педагогических работников в части обучения и </w:t>
            </w:r>
            <w:proofErr w:type="gramStart"/>
            <w:r>
              <w:rPr>
                <w:rFonts w:ascii="Times New Roman" w:hAnsi="Times New Roman"/>
              </w:rPr>
              <w:t>воспитания  обучающихся</w:t>
            </w:r>
            <w:proofErr w:type="gramEnd"/>
            <w:r>
              <w:rPr>
                <w:rFonts w:ascii="Times New Roman" w:hAnsi="Times New Roman"/>
              </w:rPr>
              <w:t xml:space="preserve"> с ОВЗ, с инвалидностью.</w:t>
            </w:r>
          </w:p>
          <w:p w:rsidR="004C2922" w:rsidRDefault="00784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систематического повышения квалификации педагогов по вопросам профессионального развития и совершенствования профессиональных компетенций педагогических работников в части обучения и </w:t>
            </w:r>
            <w:proofErr w:type="gramStart"/>
            <w:r>
              <w:rPr>
                <w:rFonts w:ascii="Times New Roman" w:hAnsi="Times New Roman"/>
              </w:rPr>
              <w:t>воспитания  обучающимися</w:t>
            </w:r>
            <w:proofErr w:type="gramEnd"/>
            <w:r>
              <w:rPr>
                <w:rFonts w:ascii="Times New Roman" w:hAnsi="Times New Roman"/>
              </w:rPr>
              <w:t xml:space="preserve"> с ОВЗ, с инвалидностью.</w:t>
            </w:r>
          </w:p>
          <w:p w:rsidR="004C2922" w:rsidRDefault="00784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Модернизация методической службы с целью формирования пространства развития профессионально-личностных компетенций (предметные, методические, </w:t>
            </w:r>
            <w:r>
              <w:rPr>
                <w:rFonts w:ascii="Times New Roman" w:hAnsi="Times New Roman"/>
              </w:rPr>
              <w:lastRenderedPageBreak/>
              <w:t>информационные, цифровые, психолого-педагогические, коммуникативные и др.) педагогических работников в части обучения и воспитания обучающихся с ОВЗ, с инвалидностью для решения задач: - создание условий для организация неформального образования (</w:t>
            </w:r>
            <w:proofErr w:type="spellStart"/>
            <w:r>
              <w:rPr>
                <w:rFonts w:ascii="Times New Roman" w:hAnsi="Times New Roman"/>
              </w:rPr>
              <w:t>вебинары</w:t>
            </w:r>
            <w:proofErr w:type="spellEnd"/>
            <w:r>
              <w:rPr>
                <w:rFonts w:ascii="Times New Roman" w:hAnsi="Times New Roman"/>
              </w:rPr>
              <w:t xml:space="preserve">, семинары, круглые столы, конференции, проблемные, творческие, научно-исследовательские группы, коллективы и т. д.);    актуализации значимости </w:t>
            </w:r>
            <w:proofErr w:type="spellStart"/>
            <w:r>
              <w:rPr>
                <w:rFonts w:ascii="Times New Roman" w:hAnsi="Times New Roman"/>
              </w:rPr>
              <w:t>информального</w:t>
            </w:r>
            <w:proofErr w:type="spellEnd"/>
            <w:r>
              <w:rPr>
                <w:rFonts w:ascii="Times New Roman" w:hAnsi="Times New Roman"/>
              </w:rPr>
              <w:t xml:space="preserve"> образования, самообразования и т.д.); -профилактика профессионального выгорания, готовности каждого педагогического работника к продуктивному решению новых педагогических задач; - методическое сопровождение педагогических работников с выявленными профессиональными дефицитами, - адаптация молодых специалистов к педагогической деятельности в условиях реализации программ инклюзивного образования;  - внедрение системы (целевой модели) наставничества, имеющей </w:t>
            </w:r>
            <w:r>
              <w:rPr>
                <w:rFonts w:ascii="Times New Roman" w:hAnsi="Times New Roman"/>
              </w:rPr>
              <w:lastRenderedPageBreak/>
              <w:t>точечный, индивидуализированный и персонализированный характер, ориентированной на конкретного педагога для решения/преодоления его личностных, профессиональных и социальных проблем; - развитие форм «горизонтального обучения», профессионального взаимодействия (профессиональные сообщества педагогов, сетевые объединения по разным направлениям деятельности, территориальные предметные/</w:t>
            </w:r>
            <w:proofErr w:type="spellStart"/>
            <w:r>
              <w:rPr>
                <w:rFonts w:ascii="Times New Roman" w:hAnsi="Times New Roman"/>
              </w:rPr>
              <w:t>межпредметные</w:t>
            </w:r>
            <w:proofErr w:type="spellEnd"/>
            <w:r>
              <w:rPr>
                <w:rFonts w:ascii="Times New Roman" w:hAnsi="Times New Roman"/>
              </w:rPr>
              <w:t xml:space="preserve"> объединения, сетевые пары, межшкольные творческие группы, межшкольные педагогические советы и др.); - взаимодействие с «флагманами образования», </w:t>
            </w:r>
            <w:proofErr w:type="spellStart"/>
            <w:r>
              <w:rPr>
                <w:rFonts w:ascii="Times New Roman" w:hAnsi="Times New Roman"/>
              </w:rPr>
              <w:t>стажировочными</w:t>
            </w:r>
            <w:proofErr w:type="spellEnd"/>
            <w:r>
              <w:rPr>
                <w:rFonts w:ascii="Times New Roman" w:hAnsi="Times New Roman"/>
              </w:rPr>
              <w:t>, инновационными площадками, образовательными организациями, имеющими опыт достижения позитивных результатов в обучении и воспитании обучающихся с ОВЗ, с инвалидностью.</w:t>
            </w:r>
          </w:p>
          <w:p w:rsidR="004C2922" w:rsidRDefault="00784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банка методов, приемов, технологий, </w:t>
            </w:r>
            <w:r>
              <w:rPr>
                <w:rFonts w:ascii="Times New Roman" w:hAnsi="Times New Roman"/>
              </w:rPr>
              <w:lastRenderedPageBreak/>
              <w:t>обеспечивающих успешность обучающихся с ОВЗ, с инвалидностью.</w:t>
            </w:r>
          </w:p>
        </w:tc>
      </w:tr>
      <w:tr w:rsidR="004C2922"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lastRenderedPageBreak/>
              <w:t>27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Трансляция опыта образовательной организации в вопросах образования обучающихся с ОВЗ, с инвалидностью, в том числе посредством организации инклюзивного образования, на семинарах, тренингах, конференциях и иных мероприятиях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Проводится эпизодически (отдельные мероприятия)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4C2922" w:rsidRDefault="00784736">
            <w:r>
              <w:rPr>
                <w:rFonts w:ascii="Times New Roman" w:hAnsi="Times New Roman"/>
              </w:rPr>
              <w:t>Недостаточный уровень профессиональных компетенций педагогических работников для трансляции опыта в вопросах образования обучающихся с ОВЗ, с инвалидностью на семинарах, тренингах, конференциях и иных мероприятиях</w:t>
            </w:r>
          </w:p>
        </w:tc>
        <w:tc>
          <w:tcPr>
            <w:tcW w:w="0" w:type="auto"/>
          </w:tcPr>
          <w:p w:rsidR="004C2922" w:rsidRDefault="00784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совершенствования профессиональных компетенций и последующих действий </w:t>
            </w:r>
            <w:proofErr w:type="gramStart"/>
            <w:r>
              <w:rPr>
                <w:rFonts w:ascii="Times New Roman" w:hAnsi="Times New Roman"/>
              </w:rPr>
              <w:t>по трансляция</w:t>
            </w:r>
            <w:proofErr w:type="gramEnd"/>
            <w:r>
              <w:rPr>
                <w:rFonts w:ascii="Times New Roman" w:hAnsi="Times New Roman"/>
              </w:rPr>
              <w:t xml:space="preserve"> опыта образовательной организации в вопросах образования обучающихся с ОВЗ, с инвалидностью.</w:t>
            </w:r>
          </w:p>
          <w:p w:rsidR="004C2922" w:rsidRDefault="00784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методического сопровождения педагогических работников, готовых к трансляции опыта образовательной организации в вопросах образования обучающихся с ОВЗ, с инвалидностью на семинарах, тренингах, конференциях и иных мероприятиях.</w:t>
            </w:r>
          </w:p>
          <w:p w:rsidR="004C2922" w:rsidRDefault="00784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системной деятельности по  обеспечению достижения показателей, позволяющих трансляцию эффективного опыта образовательной организации в вопросах образования обучающихся с ОВЗ, с инвалидностью: - создание банка методов, приемов, технологий, обеспечивающих успешность обучающихся с ОВЗ, с инвалидностью;   - создание системы </w:t>
            </w:r>
            <w:proofErr w:type="spellStart"/>
            <w:r>
              <w:rPr>
                <w:rFonts w:ascii="Times New Roman" w:hAnsi="Times New Roman"/>
              </w:rPr>
              <w:t>тренинговых</w:t>
            </w:r>
            <w:proofErr w:type="spellEnd"/>
            <w:r>
              <w:rPr>
                <w:rFonts w:ascii="Times New Roman" w:hAnsi="Times New Roman"/>
              </w:rPr>
              <w:t xml:space="preserve"> мер по </w:t>
            </w:r>
            <w:r>
              <w:rPr>
                <w:rFonts w:ascii="Times New Roman" w:hAnsi="Times New Roman"/>
              </w:rPr>
              <w:lastRenderedPageBreak/>
              <w:t xml:space="preserve">подготовке к трансляции опыта образовательной организации в вопросах образования обучающихся с ОВЗ, с инвалидностью:  - организация обмена опытом с педагогическими работниками других образовательных организаций по организационно-методическим формам обучения детей с ОВЗ, с инвалидностью; - организация участия педагогических работников во </w:t>
            </w:r>
            <w:proofErr w:type="spellStart"/>
            <w:r>
              <w:rPr>
                <w:rFonts w:ascii="Times New Roman" w:hAnsi="Times New Roman"/>
              </w:rPr>
              <w:t>внутришкольных</w:t>
            </w:r>
            <w:proofErr w:type="spellEnd"/>
            <w:r>
              <w:rPr>
                <w:rFonts w:ascii="Times New Roman" w:hAnsi="Times New Roman"/>
              </w:rPr>
              <w:t xml:space="preserve"> обучающих мероприятиях по обсуждению вопросов обучения и воспитания  обучающихся с ОВЗ, с инвалидностью - на семинарах, тренингах, конференциях и др. - проведение межшкольных педагогических советов, методических мероприятий; - участие в муниципальных/краевых/федеральных методических событиях.</w:t>
            </w:r>
          </w:p>
        </w:tc>
      </w:tr>
      <w:tr w:rsidR="004C2922"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lastRenderedPageBreak/>
              <w:t>28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Обеспечение бесплатным горячим питанием обучающихся начальных классов (критический показатель)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100% обучающихся начальных классов обеспечены горячим питанием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Здоровьесберегающая среда</w:t>
            </w:r>
          </w:p>
        </w:tc>
        <w:tc>
          <w:tcPr>
            <w:tcW w:w="0" w:type="auto"/>
          </w:tcPr>
          <w:p w:rsidR="004C2922" w:rsidRDefault="004C2922"/>
        </w:tc>
        <w:tc>
          <w:tcPr>
            <w:tcW w:w="0" w:type="auto"/>
          </w:tcPr>
          <w:p w:rsidR="004C2922" w:rsidRDefault="004C2922"/>
        </w:tc>
      </w:tr>
      <w:tr w:rsidR="004C2922"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lastRenderedPageBreak/>
              <w:t>29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Организация просветительской деятельности, направленной на формирование здорового образа жизни (далее &amp;</w:t>
            </w:r>
            <w:proofErr w:type="spellStart"/>
            <w:r>
              <w:rPr>
                <w:rFonts w:ascii="Times New Roman" w:hAnsi="Times New Roman"/>
              </w:rPr>
              <w:t>ndash</w:t>
            </w:r>
            <w:proofErr w:type="spellEnd"/>
            <w:r>
              <w:rPr>
                <w:rFonts w:ascii="Times New Roman" w:hAnsi="Times New Roman"/>
              </w:rPr>
              <w:t xml:space="preserve">; ЗОЖ), профилактика </w:t>
            </w:r>
            <w:proofErr w:type="spellStart"/>
            <w:r>
              <w:rPr>
                <w:rFonts w:ascii="Times New Roman" w:hAnsi="Times New Roman"/>
              </w:rPr>
              <w:t>табакокурения</w:t>
            </w:r>
            <w:proofErr w:type="spellEnd"/>
            <w:r>
              <w:rPr>
                <w:rFonts w:ascii="Times New Roman" w:hAnsi="Times New Roman"/>
              </w:rPr>
              <w:t>, употребления алкоголя и наркотических средств. (критический показатель)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Наличие общешкольной программы работы по противодействию и профилактике вредных привычек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Здоровьесберегающая среда</w:t>
            </w:r>
          </w:p>
        </w:tc>
        <w:tc>
          <w:tcPr>
            <w:tcW w:w="0" w:type="auto"/>
          </w:tcPr>
          <w:p w:rsidR="004C2922" w:rsidRDefault="004C2922"/>
        </w:tc>
        <w:tc>
          <w:tcPr>
            <w:tcW w:w="0" w:type="auto"/>
          </w:tcPr>
          <w:p w:rsidR="004C2922" w:rsidRDefault="004C2922"/>
        </w:tc>
      </w:tr>
      <w:tr w:rsidR="004C2922"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Количество школьных просветительских мероприятий по ЗОЖ, по профилактике курения табака, употребления алкоголя и наркотических средств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Более 5 мероприятий за учебный год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Здоровьесберегающая среда</w:t>
            </w:r>
          </w:p>
        </w:tc>
        <w:tc>
          <w:tcPr>
            <w:tcW w:w="0" w:type="auto"/>
          </w:tcPr>
          <w:p w:rsidR="004C2922" w:rsidRDefault="004C2922"/>
        </w:tc>
        <w:tc>
          <w:tcPr>
            <w:tcW w:w="0" w:type="auto"/>
          </w:tcPr>
          <w:p w:rsidR="004C2922" w:rsidRDefault="004C2922"/>
        </w:tc>
      </w:tr>
      <w:tr w:rsidR="004C2922"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 xml:space="preserve">Реализация программы </w:t>
            </w:r>
            <w:proofErr w:type="spellStart"/>
            <w:r>
              <w:rPr>
                <w:rFonts w:ascii="Times New Roman" w:hAnsi="Times New Roman"/>
              </w:rPr>
              <w:t>здоровьесбережения</w:t>
            </w:r>
            <w:proofErr w:type="spellEnd"/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 xml:space="preserve">Наличие общешкольной программы </w:t>
            </w:r>
            <w:proofErr w:type="spellStart"/>
            <w:r>
              <w:rPr>
                <w:rFonts w:ascii="Times New Roman" w:hAnsi="Times New Roman"/>
              </w:rPr>
              <w:t>здоровьесбережения</w:t>
            </w:r>
            <w:proofErr w:type="spellEnd"/>
            <w:r>
              <w:rPr>
                <w:rFonts w:ascii="Times New Roman" w:hAnsi="Times New Roman"/>
              </w:rPr>
              <w:t xml:space="preserve"> и ее полноценная реализация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Здоровьесберегающая среда</w:t>
            </w:r>
          </w:p>
        </w:tc>
        <w:tc>
          <w:tcPr>
            <w:tcW w:w="0" w:type="auto"/>
          </w:tcPr>
          <w:p w:rsidR="004C2922" w:rsidRDefault="004C2922"/>
        </w:tc>
        <w:tc>
          <w:tcPr>
            <w:tcW w:w="0" w:type="auto"/>
          </w:tcPr>
          <w:p w:rsidR="004C2922" w:rsidRDefault="004C2922"/>
        </w:tc>
      </w:tr>
      <w:tr w:rsidR="004C2922"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 xml:space="preserve">Наличие в образовательной организации спортивной инфраструктуры для занятий физической культурой и спортом, в том числе, доступной населению (в том числе на основе договоров </w:t>
            </w:r>
            <w:r>
              <w:rPr>
                <w:rFonts w:ascii="Times New Roman" w:hAnsi="Times New Roman"/>
              </w:rPr>
              <w:lastRenderedPageBreak/>
              <w:t>сетевого взаимодействия)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4C2922" w:rsidRDefault="004C2922"/>
        </w:tc>
        <w:tc>
          <w:tcPr>
            <w:tcW w:w="0" w:type="auto"/>
          </w:tcPr>
          <w:p w:rsidR="004C2922" w:rsidRDefault="004C2922"/>
        </w:tc>
      </w:tr>
      <w:tr w:rsidR="004C2922"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lastRenderedPageBreak/>
              <w:t>33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Диверсификация деятельности школьных спортивных клубов (далее &amp;</w:t>
            </w:r>
            <w:proofErr w:type="spellStart"/>
            <w:r>
              <w:rPr>
                <w:rFonts w:ascii="Times New Roman" w:hAnsi="Times New Roman"/>
              </w:rPr>
              <w:t>ndash</w:t>
            </w:r>
            <w:proofErr w:type="spellEnd"/>
            <w:r>
              <w:rPr>
                <w:rFonts w:ascii="Times New Roman" w:hAnsi="Times New Roman"/>
              </w:rPr>
              <w:t>; ШСК) (по видам спорта)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От 5 до 9 видов спорта в ШСК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4C2922" w:rsidRDefault="00784736">
            <w:r>
              <w:rPr>
                <w:rFonts w:ascii="Times New Roman" w:hAnsi="Times New Roman"/>
              </w:rPr>
              <w:t xml:space="preserve">Отсутствие сетевой формы реализации программы. </w:t>
            </w:r>
          </w:p>
        </w:tc>
        <w:tc>
          <w:tcPr>
            <w:tcW w:w="0" w:type="auto"/>
          </w:tcPr>
          <w:p w:rsidR="004C2922" w:rsidRDefault="00784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4C2922" w:rsidRDefault="00784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в программе воспитания в разделе "Виды, формы и содержание воспитательной деятельности" вариативного модуля "Школьные спортивные клубы", планирование мероприятий.</w:t>
            </w:r>
          </w:p>
        </w:tc>
      </w:tr>
      <w:tr w:rsidR="004C2922"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Наличие дополнительных образовательных услуг в области физической культуры и спорта; доля обучающихся, постоянно посещающих занятия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От 10% до 19% обучающихся постоянно посещают занятия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4C2922" w:rsidRDefault="00784736">
            <w:r>
              <w:rPr>
                <w:rFonts w:ascii="Times New Roman" w:hAnsi="Times New Roman"/>
              </w:rPr>
              <w:t xml:space="preserve">Отсутствие сетевой формы реализации программы. </w:t>
            </w:r>
          </w:p>
        </w:tc>
        <w:tc>
          <w:tcPr>
            <w:tcW w:w="0" w:type="auto"/>
          </w:tcPr>
          <w:p w:rsidR="004C2922" w:rsidRDefault="00784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</w:tc>
      </w:tr>
      <w:tr w:rsidR="004C2922"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 xml:space="preserve">Участие обучающихся в массовых физкультурно-спортивных мероприятиях (в том числе во Всероссийских спортивных соревнованиях </w:t>
            </w:r>
            <w:r>
              <w:rPr>
                <w:rFonts w:ascii="Times New Roman" w:hAnsi="Times New Roman"/>
              </w:rPr>
              <w:lastRenderedPageBreak/>
              <w:t>школьников Президентские состязания и Всероссийских спортивных играх школьников Президентские спортивные игры, Всероссийских соревнованиях и спартакиадах Специальной олимпиады России, Всероссийских соревнованиях и спартакиадах Всероссийской федерации спорта лиц с интеллектуальными нарушениями)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lastRenderedPageBreak/>
              <w:t xml:space="preserve">Участие обучающихся в спортивных мероприятиях на региональном и (или) </w:t>
            </w:r>
            <w:r>
              <w:rPr>
                <w:rFonts w:ascii="Times New Roman" w:hAnsi="Times New Roman"/>
              </w:rPr>
              <w:lastRenderedPageBreak/>
              <w:t>всероссийском уровнях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4C2922" w:rsidRDefault="004C2922"/>
        </w:tc>
        <w:tc>
          <w:tcPr>
            <w:tcW w:w="0" w:type="auto"/>
          </w:tcPr>
          <w:p w:rsidR="004C2922" w:rsidRDefault="004C2922"/>
        </w:tc>
      </w:tr>
      <w:tr w:rsidR="004C2922"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lastRenderedPageBreak/>
              <w:t>36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 xml:space="preserve">Наличие победителей и призеров спортивных соревнований (в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игры, Всероссийских соревнованиях и спартакиадах Специальной олимпиады </w:t>
            </w:r>
            <w:r>
              <w:rPr>
                <w:rFonts w:ascii="Times New Roman" w:hAnsi="Times New Roman"/>
              </w:rPr>
              <w:lastRenderedPageBreak/>
              <w:t>России, Всероссийских соревнованиях и спартакиадах Всероссийской федерации спорта лиц с интеллектуальными нарушениями)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lastRenderedPageBreak/>
              <w:t>Наличие победителей и (или) призеров на региональном и (или) всероссийском уровне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4C2922" w:rsidRDefault="004C2922"/>
        </w:tc>
        <w:tc>
          <w:tcPr>
            <w:tcW w:w="0" w:type="auto"/>
          </w:tcPr>
          <w:p w:rsidR="004C2922" w:rsidRDefault="004C2922"/>
        </w:tc>
      </w:tr>
      <w:tr w:rsidR="004C2922"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lastRenderedPageBreak/>
              <w:t>37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Доля обучающихся, получивших знак отличия Всероссийского физкультурно-спортивного комплекса Готов к труду и обороне (далее ‒ ВФСК ГТО) в установленном порядке, соответствующий его возрастной категории на 1 сентября отчетного года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От 10 до 29% обучающихся, имеющих знак отличия ВФСК «ГТО», подтвержденный удостоверением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4C2922" w:rsidRDefault="00784736">
            <w:r>
              <w:rPr>
                <w:rFonts w:ascii="Times New Roman" w:hAnsi="Times New Roman"/>
              </w:rPr>
              <w:t>Недостаточная работа по привлечению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4C2922" w:rsidRDefault="00784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участия обучающихся во Всероссийском физкультурно-спортивном комплексе «Готов к труду и обороне».</w:t>
            </w:r>
          </w:p>
          <w:p w:rsidR="004C2922" w:rsidRDefault="00784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4C2922"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Наличие в организации отдельного кабинета учителя-логопеда и (или) учителя-дефектолога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4C2922" w:rsidRDefault="004C2922"/>
        </w:tc>
        <w:tc>
          <w:tcPr>
            <w:tcW w:w="0" w:type="auto"/>
          </w:tcPr>
          <w:p w:rsidR="004C2922" w:rsidRDefault="004C2922"/>
        </w:tc>
      </w:tr>
      <w:tr w:rsidR="004C2922"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Наличие в кабинете учителя-логопеда и (или) учителя-дефектолога оборудованных зон (помещений) для проведения индивидуальных и групповых занятий, коррекционно-развивающей работы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4C2922" w:rsidRDefault="004C2922"/>
        </w:tc>
        <w:tc>
          <w:tcPr>
            <w:tcW w:w="0" w:type="auto"/>
          </w:tcPr>
          <w:p w:rsidR="004C2922" w:rsidRDefault="004C2922"/>
        </w:tc>
      </w:tr>
      <w:tr w:rsidR="004C2922"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lastRenderedPageBreak/>
              <w:t>40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Доля обучающихся, охваченных дополнительным образованием в общей численности обучающихся(критический показатель)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77% и более обучающихся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4C2922" w:rsidRDefault="004C2922"/>
        </w:tc>
        <w:tc>
          <w:tcPr>
            <w:tcW w:w="0" w:type="auto"/>
          </w:tcPr>
          <w:p w:rsidR="004C2922" w:rsidRDefault="004C2922"/>
        </w:tc>
      </w:tr>
      <w:tr w:rsidR="004C2922"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Реализация дополнительных общеобразовательных программ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 xml:space="preserve">Программы разработаны и реализуются по 6 направленностям  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4C2922" w:rsidRDefault="004C2922"/>
        </w:tc>
        <w:tc>
          <w:tcPr>
            <w:tcW w:w="0" w:type="auto"/>
          </w:tcPr>
          <w:p w:rsidR="004C2922" w:rsidRDefault="004C2922"/>
        </w:tc>
      </w:tr>
      <w:tr w:rsidR="004C2922"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Наличие технологических кружков на базе общеобразовательной организации и/или в рамках сетевого взаимодействия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 xml:space="preserve">1 технологический кружок  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4C2922" w:rsidRDefault="00784736" w:rsidP="00E068C7">
            <w:r>
              <w:rPr>
                <w:rFonts w:ascii="Times New Roman" w:hAnsi="Times New Roman"/>
              </w:rPr>
              <w:t xml:space="preserve">Не организована сетевая форма реализации дополнительных общеобразовательных программ технической </w:t>
            </w:r>
            <w:r w:rsidR="00E068C7">
              <w:rPr>
                <w:rFonts w:ascii="Times New Roman" w:hAnsi="Times New Roman"/>
              </w:rPr>
              <w:t>направленности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</w:tcPr>
          <w:p w:rsidR="004C2922" w:rsidRDefault="00784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ресурсов внешней среды для реализации программ дополнительного образования.</w:t>
            </w:r>
          </w:p>
          <w:p w:rsidR="004C2922" w:rsidRDefault="00784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договоров о реализации программ дополнительного образования в сетевой форме.</w:t>
            </w:r>
          </w:p>
          <w:p w:rsidR="004C2922" w:rsidRDefault="00784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 планировании реализации программ технологического "Кружка НТИ",  организация образовательной деятельности в сетевой форме с привлечением ресурсов детских технопарков "</w:t>
            </w:r>
            <w:proofErr w:type="spellStart"/>
            <w:r>
              <w:rPr>
                <w:rFonts w:ascii="Times New Roman" w:hAnsi="Times New Roman"/>
              </w:rPr>
              <w:t>Кванториум</w:t>
            </w:r>
            <w:proofErr w:type="spellEnd"/>
            <w:r>
              <w:rPr>
                <w:rFonts w:ascii="Times New Roman" w:hAnsi="Times New Roman"/>
              </w:rPr>
              <w:t>", мобильных технопарков "</w:t>
            </w:r>
            <w:proofErr w:type="spellStart"/>
            <w:r>
              <w:rPr>
                <w:rFonts w:ascii="Times New Roman" w:hAnsi="Times New Roman"/>
              </w:rPr>
              <w:t>Кванториум</w:t>
            </w:r>
            <w:proofErr w:type="spellEnd"/>
            <w:r>
              <w:rPr>
                <w:rFonts w:ascii="Times New Roman" w:hAnsi="Times New Roman"/>
              </w:rPr>
              <w:t xml:space="preserve">", центров цифрового образования "IT-куб", центров "Дом научной </w:t>
            </w:r>
            <w:proofErr w:type="spellStart"/>
            <w:r>
              <w:rPr>
                <w:rFonts w:ascii="Times New Roman" w:hAnsi="Times New Roman"/>
              </w:rPr>
              <w:t>коллаборации</w:t>
            </w:r>
            <w:proofErr w:type="spellEnd"/>
            <w:r>
              <w:rPr>
                <w:rFonts w:ascii="Times New Roman" w:hAnsi="Times New Roman"/>
              </w:rPr>
              <w:t xml:space="preserve">" и прочих организаций, деятельность которых направлена на развитие технического творчества </w:t>
            </w:r>
            <w:r>
              <w:rPr>
                <w:rFonts w:ascii="Times New Roman" w:hAnsi="Times New Roman"/>
              </w:rPr>
              <w:lastRenderedPageBreak/>
              <w:t>обучающихся (в случае отсутствия у общеобразовательной организации необходимого оборудования, средств обучения и воспитания).</w:t>
            </w:r>
          </w:p>
        </w:tc>
      </w:tr>
      <w:tr w:rsidR="004C2922">
        <w:tc>
          <w:tcPr>
            <w:tcW w:w="0" w:type="auto"/>
            <w:vMerge/>
          </w:tcPr>
          <w:p w:rsidR="004C2922" w:rsidRDefault="004C2922"/>
        </w:tc>
        <w:tc>
          <w:tcPr>
            <w:tcW w:w="0" w:type="auto"/>
            <w:vMerge/>
          </w:tcPr>
          <w:p w:rsidR="004C2922" w:rsidRDefault="004C2922"/>
        </w:tc>
        <w:tc>
          <w:tcPr>
            <w:tcW w:w="0" w:type="auto"/>
            <w:vMerge/>
          </w:tcPr>
          <w:p w:rsidR="004C2922" w:rsidRDefault="004C2922"/>
        </w:tc>
        <w:tc>
          <w:tcPr>
            <w:tcW w:w="0" w:type="auto"/>
            <w:vMerge/>
          </w:tcPr>
          <w:p w:rsidR="004C2922" w:rsidRDefault="004C2922"/>
        </w:tc>
        <w:tc>
          <w:tcPr>
            <w:tcW w:w="0" w:type="auto"/>
            <w:vMerge/>
          </w:tcPr>
          <w:p w:rsidR="004C2922" w:rsidRDefault="004C2922"/>
        </w:tc>
        <w:tc>
          <w:tcPr>
            <w:tcW w:w="0" w:type="auto"/>
            <w:vMerge/>
          </w:tcPr>
          <w:p w:rsidR="004C2922" w:rsidRDefault="004C2922"/>
        </w:tc>
        <w:tc>
          <w:tcPr>
            <w:tcW w:w="0" w:type="auto"/>
          </w:tcPr>
          <w:p w:rsidR="004C2922" w:rsidRDefault="00784736">
            <w:r>
              <w:rPr>
                <w:rFonts w:ascii="Times New Roman" w:hAnsi="Times New Roman"/>
              </w:rPr>
              <w:t>Недостаточная работа по формированию интереса и мотивации обучающихся и их родителей (законных представителей) в обучении детей по программам технологической направленности.</w:t>
            </w:r>
          </w:p>
        </w:tc>
        <w:tc>
          <w:tcPr>
            <w:tcW w:w="0" w:type="auto"/>
          </w:tcPr>
          <w:p w:rsidR="004C2922" w:rsidRDefault="00784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мониторинга </w:t>
            </w:r>
            <w:proofErr w:type="gramStart"/>
            <w:r>
              <w:rPr>
                <w:rFonts w:ascii="Times New Roman" w:hAnsi="Times New Roman"/>
              </w:rPr>
              <w:t>образовательных потребностей</w:t>
            </w:r>
            <w:proofErr w:type="gramEnd"/>
            <w:r>
              <w:rPr>
                <w:rFonts w:ascii="Times New Roman" w:hAnsi="Times New Roman"/>
              </w:rPr>
              <w:t xml:space="preserve"> обучающихся в обучении по дополнительным общеобразовательным программ технической </w:t>
            </w:r>
            <w:r w:rsidR="00E068C7">
              <w:rPr>
                <w:rFonts w:ascii="Times New Roman" w:hAnsi="Times New Roman"/>
              </w:rPr>
              <w:t>направленности</w:t>
            </w:r>
            <w:r>
              <w:rPr>
                <w:rFonts w:ascii="Times New Roman" w:hAnsi="Times New Roman"/>
              </w:rPr>
              <w:t>.</w:t>
            </w:r>
          </w:p>
          <w:p w:rsidR="004C2922" w:rsidRDefault="00784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Выявление, поддержка и развитие интеллектуальных способностей и талантов обучающихся к научно-техническому творчеству, обеспечение условий для профессиональной ориентации обучающихся, создание сообщества обучающихся и педагогических работников, активно вовлеченных в проекты Кружкового движения.</w:t>
            </w:r>
          </w:p>
        </w:tc>
      </w:tr>
      <w:tr w:rsidR="004C2922">
        <w:tc>
          <w:tcPr>
            <w:tcW w:w="0" w:type="auto"/>
            <w:vMerge/>
          </w:tcPr>
          <w:p w:rsidR="004C2922" w:rsidRDefault="004C2922"/>
        </w:tc>
        <w:tc>
          <w:tcPr>
            <w:tcW w:w="0" w:type="auto"/>
            <w:vMerge/>
          </w:tcPr>
          <w:p w:rsidR="004C2922" w:rsidRDefault="004C2922"/>
        </w:tc>
        <w:tc>
          <w:tcPr>
            <w:tcW w:w="0" w:type="auto"/>
            <w:vMerge/>
          </w:tcPr>
          <w:p w:rsidR="004C2922" w:rsidRDefault="004C2922"/>
        </w:tc>
        <w:tc>
          <w:tcPr>
            <w:tcW w:w="0" w:type="auto"/>
            <w:vMerge/>
          </w:tcPr>
          <w:p w:rsidR="004C2922" w:rsidRDefault="004C2922"/>
        </w:tc>
        <w:tc>
          <w:tcPr>
            <w:tcW w:w="0" w:type="auto"/>
            <w:vMerge/>
          </w:tcPr>
          <w:p w:rsidR="004C2922" w:rsidRDefault="004C2922"/>
        </w:tc>
        <w:tc>
          <w:tcPr>
            <w:tcW w:w="0" w:type="auto"/>
            <w:vMerge/>
          </w:tcPr>
          <w:p w:rsidR="004C2922" w:rsidRDefault="004C2922"/>
        </w:tc>
        <w:tc>
          <w:tcPr>
            <w:tcW w:w="0" w:type="auto"/>
          </w:tcPr>
          <w:p w:rsidR="004C2922" w:rsidRDefault="00784736">
            <w:r>
              <w:rPr>
                <w:rFonts w:ascii="Times New Roman" w:hAnsi="Times New Roman"/>
              </w:rPr>
              <w:t>Не разработана программа технологического кружка.</w:t>
            </w:r>
          </w:p>
        </w:tc>
        <w:tc>
          <w:tcPr>
            <w:tcW w:w="0" w:type="auto"/>
          </w:tcPr>
          <w:p w:rsidR="004C2922" w:rsidRDefault="00784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технологического кружка в рамках дополнительного образования.</w:t>
            </w:r>
          </w:p>
          <w:p w:rsidR="004C2922" w:rsidRDefault="00784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программы технологического кружка в рамках дополнительного образования, реализуемой в сетевой форме при участии представителей </w:t>
            </w:r>
            <w:r>
              <w:rPr>
                <w:rFonts w:ascii="Times New Roman" w:hAnsi="Times New Roman"/>
              </w:rPr>
              <w:lastRenderedPageBreak/>
              <w:t>работодателей и общественно-деловых объединений, наставников из числа представителей Ассоциации кружков, иных заинтересованных лиц.</w:t>
            </w:r>
          </w:p>
          <w:p w:rsidR="004C2922" w:rsidRDefault="00784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технологического кружка в рамках внеурочной деятельности.</w:t>
            </w:r>
          </w:p>
        </w:tc>
      </w:tr>
      <w:tr w:rsidR="004C2922">
        <w:tc>
          <w:tcPr>
            <w:tcW w:w="0" w:type="auto"/>
            <w:vMerge/>
          </w:tcPr>
          <w:p w:rsidR="004C2922" w:rsidRDefault="004C2922"/>
        </w:tc>
        <w:tc>
          <w:tcPr>
            <w:tcW w:w="0" w:type="auto"/>
            <w:vMerge/>
          </w:tcPr>
          <w:p w:rsidR="004C2922" w:rsidRDefault="004C2922"/>
        </w:tc>
        <w:tc>
          <w:tcPr>
            <w:tcW w:w="0" w:type="auto"/>
            <w:vMerge/>
          </w:tcPr>
          <w:p w:rsidR="004C2922" w:rsidRDefault="004C2922"/>
        </w:tc>
        <w:tc>
          <w:tcPr>
            <w:tcW w:w="0" w:type="auto"/>
            <w:vMerge/>
          </w:tcPr>
          <w:p w:rsidR="004C2922" w:rsidRDefault="004C2922"/>
        </w:tc>
        <w:tc>
          <w:tcPr>
            <w:tcW w:w="0" w:type="auto"/>
            <w:vMerge/>
          </w:tcPr>
          <w:p w:rsidR="004C2922" w:rsidRDefault="004C2922"/>
        </w:tc>
        <w:tc>
          <w:tcPr>
            <w:tcW w:w="0" w:type="auto"/>
            <w:vMerge/>
          </w:tcPr>
          <w:p w:rsidR="004C2922" w:rsidRDefault="004C2922"/>
        </w:tc>
        <w:tc>
          <w:tcPr>
            <w:tcW w:w="0" w:type="auto"/>
          </w:tcPr>
          <w:p w:rsidR="004C2922" w:rsidRDefault="00784736">
            <w:r>
              <w:rPr>
                <w:rFonts w:ascii="Times New Roman" w:hAnsi="Times New Roman"/>
              </w:rPr>
              <w:t>Не определен формат организации кружка технической направленности на базе образовательной организации для детей в возрасте от 10 до 18 лет по направлениям НТИ в соответствии с имеющимися у образовательной организации кадровыми и материально-техническими ресурсами.</w:t>
            </w:r>
          </w:p>
        </w:tc>
        <w:tc>
          <w:tcPr>
            <w:tcW w:w="0" w:type="auto"/>
          </w:tcPr>
          <w:p w:rsidR="004C2922" w:rsidRDefault="00784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Утверждение формата организации кружка технической направленности на базе общеобразовательной организации для детей в возрасте от 10 до 18 лет по направлениям НТИ (</w:t>
            </w:r>
            <w:proofErr w:type="spellStart"/>
            <w:r>
              <w:rPr>
                <w:rFonts w:ascii="Times New Roman" w:hAnsi="Times New Roman"/>
              </w:rPr>
              <w:t>аэронет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автонет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маринет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нейронет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хелснет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фуднет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энерджинет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техиет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сэйфнет</w:t>
            </w:r>
            <w:proofErr w:type="spellEnd"/>
            <w:r>
              <w:rPr>
                <w:rFonts w:ascii="Times New Roman" w:hAnsi="Times New Roman"/>
              </w:rPr>
              <w:t xml:space="preserve"> и пр.) в соответствии с имеющимися у общеобразовательной организации кадровыми и материально-техническими ресурсами.</w:t>
            </w:r>
          </w:p>
        </w:tc>
      </w:tr>
      <w:tr w:rsidR="004C2922"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Участие обучающихся в конкурсах, фестивалях, олимпиадах (кроме Всероссийской олимпиады школьников), конференциях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 xml:space="preserve">Участие обучающихся в конкурсах, фестивалях, олимпиадах, конференциях на региональном и </w:t>
            </w:r>
            <w:r>
              <w:rPr>
                <w:rFonts w:ascii="Times New Roman" w:hAnsi="Times New Roman"/>
              </w:rPr>
              <w:lastRenderedPageBreak/>
              <w:t>(или) всероссийском уровне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4C2922" w:rsidRDefault="004C2922"/>
        </w:tc>
        <w:tc>
          <w:tcPr>
            <w:tcW w:w="0" w:type="auto"/>
          </w:tcPr>
          <w:p w:rsidR="004C2922" w:rsidRDefault="004C2922"/>
        </w:tc>
      </w:tr>
      <w:tr w:rsidR="004C2922"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lastRenderedPageBreak/>
              <w:t>44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Наличие победителей и призеров различных олимпиад (кроме ВСОШ), смотров, конкурсов, конференций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Наличие победителей и (или) призеров конкурсов, фестивалей, олимпиад, конференций на всероссийском уровне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4C2922" w:rsidRDefault="004C2922"/>
        </w:tc>
        <w:tc>
          <w:tcPr>
            <w:tcW w:w="0" w:type="auto"/>
          </w:tcPr>
          <w:p w:rsidR="004C2922" w:rsidRDefault="004C2922"/>
        </w:tc>
      </w:tr>
      <w:tr w:rsidR="004C2922"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 xml:space="preserve">Сетевая форма реализации дополнительных общеобразовательных программ (организации культуры и искусств, технопарки </w:t>
            </w:r>
            <w:proofErr w:type="spellStart"/>
            <w:r>
              <w:rPr>
                <w:rFonts w:ascii="Times New Roman" w:hAnsi="Times New Roman"/>
              </w:rPr>
              <w:t>Кванториум</w:t>
            </w:r>
            <w:proofErr w:type="spellEnd"/>
            <w:r>
              <w:rPr>
                <w:rFonts w:ascii="Times New Roman" w:hAnsi="Times New Roman"/>
              </w:rPr>
              <w:t xml:space="preserve">, мобильные технопарки </w:t>
            </w:r>
            <w:proofErr w:type="spellStart"/>
            <w:r>
              <w:rPr>
                <w:rFonts w:ascii="Times New Roman" w:hAnsi="Times New Roman"/>
              </w:rPr>
              <w:t>Кванториум</w:t>
            </w:r>
            <w:proofErr w:type="spellEnd"/>
            <w:r>
              <w:rPr>
                <w:rFonts w:ascii="Times New Roman" w:hAnsi="Times New Roman"/>
              </w:rPr>
              <w:t xml:space="preserve">, Дома научной </w:t>
            </w:r>
            <w:proofErr w:type="spellStart"/>
            <w:r>
              <w:rPr>
                <w:rFonts w:ascii="Times New Roman" w:hAnsi="Times New Roman"/>
              </w:rPr>
              <w:t>коллаборации</w:t>
            </w:r>
            <w:proofErr w:type="spellEnd"/>
            <w:r>
              <w:rPr>
                <w:rFonts w:ascii="Times New Roman" w:hAnsi="Times New Roman"/>
              </w:rPr>
              <w:t xml:space="preserve">, центры IT-куб, Точка роста, </w:t>
            </w:r>
            <w:proofErr w:type="spellStart"/>
            <w:r>
              <w:rPr>
                <w:rFonts w:ascii="Times New Roman" w:hAnsi="Times New Roman"/>
              </w:rPr>
              <w:t>экостанции</w:t>
            </w:r>
            <w:proofErr w:type="spellEnd"/>
            <w:r>
              <w:rPr>
                <w:rFonts w:ascii="Times New Roman" w:hAnsi="Times New Roman"/>
              </w:rPr>
              <w:t>, ведущие предприятия региона, профессиональные образовательные организации и образовательные организации высшего образования и др.)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Сетевая форма реализации дополнительных общеобразовательных программ с 1 организацией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4C2922" w:rsidRDefault="00784736">
            <w:r>
              <w:rPr>
                <w:rFonts w:ascii="Times New Roman" w:hAnsi="Times New Roman"/>
              </w:rPr>
              <w:t>Отсутствие разработанных образовательных программ, реализующихся в сетевой форме, по всем шести направленностям.</w:t>
            </w:r>
          </w:p>
        </w:tc>
        <w:tc>
          <w:tcPr>
            <w:tcW w:w="0" w:type="auto"/>
          </w:tcPr>
          <w:p w:rsidR="004C2922" w:rsidRDefault="00784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ресурсных условий в общеобразовательной организации для обеспечения сетевого взаимодействия (нормативно-правовые, материально-, информационно-технические, кадровые).</w:t>
            </w:r>
          </w:p>
          <w:p w:rsidR="004C2922" w:rsidRDefault="00784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взаимодействия в том числе в сетевой форме (заключение договоров) с организациями культуры и искусства, </w:t>
            </w:r>
            <w:proofErr w:type="spellStart"/>
            <w:r>
              <w:rPr>
                <w:rFonts w:ascii="Times New Roman" w:hAnsi="Times New Roman"/>
              </w:rPr>
              <w:t>кванториумами</w:t>
            </w:r>
            <w:proofErr w:type="spellEnd"/>
            <w:r>
              <w:rPr>
                <w:rFonts w:ascii="Times New Roman" w:hAnsi="Times New Roman"/>
              </w:rPr>
              <w:t xml:space="preserve">, центрами «IT-кубы», «Точками роста», </w:t>
            </w:r>
            <w:proofErr w:type="spellStart"/>
            <w:r>
              <w:rPr>
                <w:rFonts w:ascii="Times New Roman" w:hAnsi="Times New Roman"/>
              </w:rPr>
              <w:t>экостанциями</w:t>
            </w:r>
            <w:proofErr w:type="spellEnd"/>
            <w:r>
              <w:rPr>
                <w:rFonts w:ascii="Times New Roman" w:hAnsi="Times New Roman"/>
              </w:rPr>
              <w:t>, ведущими предприятиями региона, профессиональными образовательными организациями и образовательными организациями высшего образования и др.</w:t>
            </w:r>
          </w:p>
        </w:tc>
      </w:tr>
      <w:tr w:rsidR="004C2922">
        <w:tc>
          <w:tcPr>
            <w:tcW w:w="0" w:type="auto"/>
            <w:vMerge/>
          </w:tcPr>
          <w:p w:rsidR="004C2922" w:rsidRDefault="004C2922"/>
        </w:tc>
        <w:tc>
          <w:tcPr>
            <w:tcW w:w="0" w:type="auto"/>
            <w:vMerge/>
          </w:tcPr>
          <w:p w:rsidR="004C2922" w:rsidRDefault="004C2922"/>
        </w:tc>
        <w:tc>
          <w:tcPr>
            <w:tcW w:w="0" w:type="auto"/>
            <w:vMerge/>
          </w:tcPr>
          <w:p w:rsidR="004C2922" w:rsidRDefault="004C2922"/>
        </w:tc>
        <w:tc>
          <w:tcPr>
            <w:tcW w:w="0" w:type="auto"/>
            <w:vMerge/>
          </w:tcPr>
          <w:p w:rsidR="004C2922" w:rsidRDefault="004C2922"/>
        </w:tc>
        <w:tc>
          <w:tcPr>
            <w:tcW w:w="0" w:type="auto"/>
            <w:vMerge/>
          </w:tcPr>
          <w:p w:rsidR="004C2922" w:rsidRDefault="004C2922"/>
        </w:tc>
        <w:tc>
          <w:tcPr>
            <w:tcW w:w="0" w:type="auto"/>
            <w:vMerge/>
          </w:tcPr>
          <w:p w:rsidR="004C2922" w:rsidRDefault="004C2922"/>
        </w:tc>
        <w:tc>
          <w:tcPr>
            <w:tcW w:w="0" w:type="auto"/>
          </w:tcPr>
          <w:p w:rsidR="004C2922" w:rsidRDefault="00784736">
            <w:r>
              <w:rPr>
                <w:rFonts w:ascii="Times New Roman" w:hAnsi="Times New Roman"/>
              </w:rPr>
              <w:t xml:space="preserve">При реализации дополнительных </w:t>
            </w:r>
            <w:r>
              <w:rPr>
                <w:rFonts w:ascii="Times New Roman" w:hAnsi="Times New Roman"/>
              </w:rPr>
              <w:lastRenderedPageBreak/>
              <w:t>образовательных программ образовательная организация не использует ресурсы других организаций, осуществляющих образовательную деятельность, а также научных, медицинских, физкультурно-спортивных организаций, организаций культуры и иных организаций, обладающих ресурсами, необходимыми для осуществления образовательной деятельности по соответствующей дополнительной общеобразовательной программе.</w:t>
            </w:r>
          </w:p>
        </w:tc>
        <w:tc>
          <w:tcPr>
            <w:tcW w:w="0" w:type="auto"/>
          </w:tcPr>
          <w:p w:rsidR="004C2922" w:rsidRDefault="00784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Планирование при разработке программ, реализуемых в </w:t>
            </w:r>
            <w:r>
              <w:rPr>
                <w:rFonts w:ascii="Times New Roman" w:hAnsi="Times New Roman"/>
              </w:rPr>
              <w:lastRenderedPageBreak/>
              <w:t xml:space="preserve">сетевой форме, наряду со школой, учреждением дополнительного образования, СПО, вузами, участия организаций культуры и искусств, </w:t>
            </w:r>
            <w:proofErr w:type="spellStart"/>
            <w:r>
              <w:rPr>
                <w:rFonts w:ascii="Times New Roman" w:hAnsi="Times New Roman"/>
              </w:rPr>
              <w:t>кванториумов</w:t>
            </w:r>
            <w:proofErr w:type="spellEnd"/>
            <w:r>
              <w:rPr>
                <w:rFonts w:ascii="Times New Roman" w:hAnsi="Times New Roman"/>
              </w:rPr>
              <w:t xml:space="preserve">, мобильных </w:t>
            </w:r>
            <w:proofErr w:type="spellStart"/>
            <w:r>
              <w:rPr>
                <w:rFonts w:ascii="Times New Roman" w:hAnsi="Times New Roman"/>
              </w:rPr>
              <w:t>кванториумов</w:t>
            </w:r>
            <w:proofErr w:type="spellEnd"/>
            <w:r>
              <w:rPr>
                <w:rFonts w:ascii="Times New Roman" w:hAnsi="Times New Roman"/>
              </w:rPr>
              <w:t xml:space="preserve">, ДНК, «IT-кубы», «Точки роста», </w:t>
            </w:r>
            <w:proofErr w:type="spellStart"/>
            <w:r>
              <w:rPr>
                <w:rFonts w:ascii="Times New Roman" w:hAnsi="Times New Roman"/>
              </w:rPr>
              <w:t>экостанций</w:t>
            </w:r>
            <w:proofErr w:type="spellEnd"/>
            <w:r>
              <w:rPr>
                <w:rFonts w:ascii="Times New Roman" w:hAnsi="Times New Roman"/>
              </w:rPr>
              <w:t>, ведущих предприятий региона и иных организаций, обладающих ресурсами, необходимыми для осуществления образовательной деятельности по дополнительным общеобразовательным программ.</w:t>
            </w:r>
          </w:p>
          <w:p w:rsidR="004C2922" w:rsidRDefault="00784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образовательных организаций-участников и (или) организаций, обладающих ресурсами.</w:t>
            </w:r>
          </w:p>
          <w:p w:rsidR="004C2922" w:rsidRDefault="00784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сетевой формы реализации программы на основании договора, заключенного между школой, и теми учреждениями, которые заинтересованы в реализации такой программы, в соответствии с целями и задачами образовательной организации, интересами и потребностями обучающихся.</w:t>
            </w:r>
          </w:p>
        </w:tc>
      </w:tr>
      <w:tr w:rsidR="004C2922"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lastRenderedPageBreak/>
              <w:t>46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 xml:space="preserve">Функционирование школьных творческих объединений (школьный театр, школьный музей, школьный музыкальный коллектив, школьный </w:t>
            </w:r>
            <w:proofErr w:type="spellStart"/>
            <w:r>
              <w:rPr>
                <w:rFonts w:ascii="Times New Roman" w:hAnsi="Times New Roman"/>
              </w:rPr>
              <w:t>медиацентр</w:t>
            </w:r>
            <w:proofErr w:type="spellEnd"/>
            <w:r>
              <w:rPr>
                <w:rFonts w:ascii="Times New Roman" w:hAnsi="Times New Roman"/>
              </w:rPr>
              <w:t xml:space="preserve"> (телевидение, газета, журнал) и др.)(критический показатель)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3‒4 объединения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4C2922" w:rsidRDefault="00784736">
            <w:r>
              <w:rPr>
                <w:rFonts w:ascii="Times New Roman" w:hAnsi="Times New Roman"/>
              </w:rPr>
              <w:t>Не созданы условия для функционирования школьных творческих объединений.</w:t>
            </w:r>
          </w:p>
        </w:tc>
        <w:tc>
          <w:tcPr>
            <w:tcW w:w="0" w:type="auto"/>
          </w:tcPr>
          <w:p w:rsidR="004C2922" w:rsidRDefault="00784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мониторинговых исследований:                                      ресурсных условий и материально-технических условий для организации школьных творческих объединений (школьный театр, школьный музей, школьный музыкальный коллектив, школьный </w:t>
            </w:r>
            <w:proofErr w:type="spellStart"/>
            <w:r>
              <w:rPr>
                <w:rFonts w:ascii="Times New Roman" w:hAnsi="Times New Roman"/>
              </w:rPr>
              <w:t>медиацентр</w:t>
            </w:r>
            <w:proofErr w:type="spellEnd"/>
            <w:r>
              <w:rPr>
                <w:rFonts w:ascii="Times New Roman" w:hAnsi="Times New Roman"/>
              </w:rPr>
              <w:t xml:space="preserve"> (телевидение, газета, журнал) и др.); интересов, склонностей, образовательных потребностей обучающихся в функционировании школьных творческих объединений (школьный театр, школьный музей, школьный музыкальный коллектив, школьный </w:t>
            </w:r>
            <w:proofErr w:type="spellStart"/>
            <w:r>
              <w:rPr>
                <w:rFonts w:ascii="Times New Roman" w:hAnsi="Times New Roman"/>
              </w:rPr>
              <w:t>медиацентр</w:t>
            </w:r>
            <w:proofErr w:type="spellEnd"/>
            <w:r>
              <w:rPr>
                <w:rFonts w:ascii="Times New Roman" w:hAnsi="Times New Roman"/>
              </w:rPr>
              <w:t xml:space="preserve"> (телевидение, газета, журнал) и др.); создания </w:t>
            </w:r>
            <w:proofErr w:type="spellStart"/>
            <w:r>
              <w:rPr>
                <w:rFonts w:ascii="Times New Roman" w:hAnsi="Times New Roman"/>
              </w:rPr>
              <w:t>техносферы</w:t>
            </w:r>
            <w:proofErr w:type="spellEnd"/>
            <w:r>
              <w:rPr>
                <w:rFonts w:ascii="Times New Roman" w:hAnsi="Times New Roman"/>
              </w:rPr>
              <w:t xml:space="preserve"> школы, материально-технического обновления образовательной среды посредством рационального использования школьных пространств–зданий, помещений (классы, залы, коридоры и т.д.), территорий, модернизации учебных помещений;  использования возможностей трансформирования, зонирования школьного пространства для </w:t>
            </w:r>
            <w:r>
              <w:rPr>
                <w:rFonts w:ascii="Times New Roman" w:hAnsi="Times New Roman"/>
              </w:rPr>
              <w:lastRenderedPageBreak/>
              <w:t>обучающихся, мест для занятий творчеством, самодеятельностью, осуществления любой другой деятельности.</w:t>
            </w:r>
          </w:p>
          <w:p w:rsidR="004C2922" w:rsidRDefault="00784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деятельности школьных творческих объединений в сетевой форме.</w:t>
            </w:r>
          </w:p>
          <w:p w:rsidR="004C2922" w:rsidRDefault="00784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специалистов из других организаций к созданию и функционированию школьных творческих объединений (школьный театр, школьный музей, школьный музыкальный коллектив, школьный </w:t>
            </w:r>
            <w:proofErr w:type="spellStart"/>
            <w:r>
              <w:rPr>
                <w:rFonts w:ascii="Times New Roman" w:hAnsi="Times New Roman"/>
              </w:rPr>
              <w:t>медиацентр</w:t>
            </w:r>
            <w:proofErr w:type="spellEnd"/>
            <w:r>
              <w:rPr>
                <w:rFonts w:ascii="Times New Roman" w:hAnsi="Times New Roman"/>
              </w:rPr>
              <w:t xml:space="preserve"> (телевидение, газета, журнал) и др.)</w:t>
            </w:r>
          </w:p>
          <w:p w:rsidR="004C2922" w:rsidRDefault="00784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обучающихся к участию в </w:t>
            </w:r>
            <w:proofErr w:type="gramStart"/>
            <w:r>
              <w:rPr>
                <w:rFonts w:ascii="Times New Roman" w:hAnsi="Times New Roman"/>
              </w:rPr>
              <w:t>творческих  объединениях</w:t>
            </w:r>
            <w:proofErr w:type="gramEnd"/>
            <w:r>
              <w:rPr>
                <w:rFonts w:ascii="Times New Roman" w:hAnsi="Times New Roman"/>
              </w:rPr>
              <w:t xml:space="preserve"> (школьный театр, школьный музей, школьный музыкальный коллектив, школьный </w:t>
            </w:r>
            <w:proofErr w:type="spellStart"/>
            <w:r>
              <w:rPr>
                <w:rFonts w:ascii="Times New Roman" w:hAnsi="Times New Roman"/>
              </w:rPr>
              <w:t>медиацентр</w:t>
            </w:r>
            <w:proofErr w:type="spellEnd"/>
            <w:r>
              <w:rPr>
                <w:rFonts w:ascii="Times New Roman" w:hAnsi="Times New Roman"/>
              </w:rPr>
              <w:t xml:space="preserve"> (телевидение, газета, журнал) и др.)</w:t>
            </w:r>
          </w:p>
          <w:p w:rsidR="004C2922" w:rsidRDefault="00784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Информирование, привлечение родителей (законных представителей) к созданию творческих объединений (школьный театр, школьный музей, школьный музыкальный коллектив, школьный </w:t>
            </w:r>
            <w:proofErr w:type="spellStart"/>
            <w:r>
              <w:rPr>
                <w:rFonts w:ascii="Times New Roman" w:hAnsi="Times New Roman"/>
              </w:rPr>
              <w:lastRenderedPageBreak/>
              <w:t>медиацентр</w:t>
            </w:r>
            <w:proofErr w:type="spellEnd"/>
            <w:r>
              <w:rPr>
                <w:rFonts w:ascii="Times New Roman" w:hAnsi="Times New Roman"/>
              </w:rPr>
              <w:t xml:space="preserve"> (телевидение, газета, журнал) и др.)</w:t>
            </w:r>
          </w:p>
          <w:p w:rsidR="004C2922" w:rsidRDefault="00784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мотивирования/стимулирования организаторов и участников творческих объединений (школьный театр, школьный музей, школьный музыкальный коллектив, школьный </w:t>
            </w:r>
            <w:proofErr w:type="spellStart"/>
            <w:r>
              <w:rPr>
                <w:rFonts w:ascii="Times New Roman" w:hAnsi="Times New Roman"/>
              </w:rPr>
              <w:t>медиацентр</w:t>
            </w:r>
            <w:proofErr w:type="spellEnd"/>
            <w:r>
              <w:rPr>
                <w:rFonts w:ascii="Times New Roman" w:hAnsi="Times New Roman"/>
              </w:rPr>
              <w:t xml:space="preserve"> (телевидение, газета, журнал) и др.).</w:t>
            </w:r>
          </w:p>
        </w:tc>
      </w:tr>
      <w:tr w:rsidR="004C2922"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lastRenderedPageBreak/>
              <w:t>47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Функционирование школьного театра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Функционирование школьного театра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4C2922" w:rsidRDefault="004C2922"/>
        </w:tc>
        <w:tc>
          <w:tcPr>
            <w:tcW w:w="0" w:type="auto"/>
          </w:tcPr>
          <w:p w:rsidR="004C2922" w:rsidRDefault="004C2922"/>
        </w:tc>
      </w:tr>
      <w:tr w:rsidR="004C2922"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Функционирование школьного музея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4C2922" w:rsidRDefault="00784736">
            <w:r>
              <w:rPr>
                <w:rFonts w:ascii="Times New Roman" w:hAnsi="Times New Roman"/>
              </w:rPr>
              <w:t>Отсутствие педагогов, работающих в Школьном музее.</w:t>
            </w:r>
          </w:p>
        </w:tc>
        <w:tc>
          <w:tcPr>
            <w:tcW w:w="0" w:type="auto"/>
          </w:tcPr>
          <w:p w:rsidR="004C2922" w:rsidRDefault="00784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привлечения специалистов (учителя, педагоги дополнительного образования и т.п.) и их обучение по программам дополнительного профессионального образования в области создания школьного музея и музейной педагогики.</w:t>
            </w:r>
          </w:p>
        </w:tc>
      </w:tr>
      <w:tr w:rsidR="004C2922">
        <w:tc>
          <w:tcPr>
            <w:tcW w:w="0" w:type="auto"/>
            <w:vMerge/>
          </w:tcPr>
          <w:p w:rsidR="004C2922" w:rsidRDefault="004C2922"/>
        </w:tc>
        <w:tc>
          <w:tcPr>
            <w:tcW w:w="0" w:type="auto"/>
            <w:vMerge/>
          </w:tcPr>
          <w:p w:rsidR="004C2922" w:rsidRDefault="004C2922"/>
        </w:tc>
        <w:tc>
          <w:tcPr>
            <w:tcW w:w="0" w:type="auto"/>
            <w:vMerge/>
          </w:tcPr>
          <w:p w:rsidR="004C2922" w:rsidRDefault="004C2922"/>
        </w:tc>
        <w:tc>
          <w:tcPr>
            <w:tcW w:w="0" w:type="auto"/>
            <w:vMerge/>
          </w:tcPr>
          <w:p w:rsidR="004C2922" w:rsidRDefault="004C2922"/>
        </w:tc>
        <w:tc>
          <w:tcPr>
            <w:tcW w:w="0" w:type="auto"/>
            <w:vMerge/>
          </w:tcPr>
          <w:p w:rsidR="004C2922" w:rsidRDefault="004C2922"/>
        </w:tc>
        <w:tc>
          <w:tcPr>
            <w:tcW w:w="0" w:type="auto"/>
            <w:vMerge/>
          </w:tcPr>
          <w:p w:rsidR="004C2922" w:rsidRDefault="004C2922"/>
        </w:tc>
        <w:tc>
          <w:tcPr>
            <w:tcW w:w="0" w:type="auto"/>
          </w:tcPr>
          <w:p w:rsidR="004C2922" w:rsidRDefault="00784736">
            <w:r>
              <w:rPr>
                <w:rFonts w:ascii="Times New Roman" w:hAnsi="Times New Roman"/>
              </w:rPr>
              <w:t>Отсутствие школьного музея как формы реализации дополнительных общеобразовательных программ.</w:t>
            </w:r>
          </w:p>
        </w:tc>
        <w:tc>
          <w:tcPr>
            <w:tcW w:w="0" w:type="auto"/>
          </w:tcPr>
          <w:p w:rsidR="004C2922" w:rsidRDefault="00784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в программе воспитания в разделе "Виды, формы и содержание воспитательной деятельности" вариативного модуля "Школьный музей", планирование мероприятий.</w:t>
            </w:r>
          </w:p>
          <w:p w:rsidR="004C2922" w:rsidRDefault="00784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взаимодействия (заключение договоров) с организациями культуры и искусств по привлечению специалистов (в том числе в </w:t>
            </w:r>
            <w:r>
              <w:rPr>
                <w:rFonts w:ascii="Times New Roman" w:hAnsi="Times New Roman"/>
              </w:rPr>
              <w:lastRenderedPageBreak/>
              <w:t>сетевой дистанционной форме) для разработки и реализации дополнительной образовательной программы «Школьный музей».</w:t>
            </w:r>
          </w:p>
          <w:p w:rsidR="004C2922" w:rsidRDefault="00784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Обучение (в том числе на базе организаций культуры и искусств) педагогических работников разработке и реализации программы школьного музея, организации его функционирования.</w:t>
            </w:r>
          </w:p>
          <w:p w:rsidR="004C2922" w:rsidRDefault="00784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материально-технических условий для реализации программы школьного музея.</w:t>
            </w:r>
          </w:p>
          <w:p w:rsidR="004C2922" w:rsidRDefault="00784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Изучение интересов, склонностей, </w:t>
            </w:r>
            <w:proofErr w:type="gramStart"/>
            <w:r>
              <w:rPr>
                <w:rFonts w:ascii="Times New Roman" w:hAnsi="Times New Roman"/>
              </w:rPr>
              <w:t>образовательных потребностей</w:t>
            </w:r>
            <w:proofErr w:type="gramEnd"/>
            <w:r>
              <w:rPr>
                <w:rFonts w:ascii="Times New Roman" w:hAnsi="Times New Roman"/>
              </w:rPr>
              <w:t xml:space="preserve"> обучающихся в функционировании школьного музея; привлечение педагогов дополнительного образования для разработки и реализации дополнительной образовательной программы «Школьный музей».</w:t>
            </w:r>
          </w:p>
          <w:p w:rsidR="004C2922" w:rsidRDefault="00784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обучающихся к обучению по программе «Школьный музей», организации деятельности музея.</w:t>
            </w:r>
          </w:p>
        </w:tc>
      </w:tr>
      <w:tr w:rsidR="004C2922">
        <w:tc>
          <w:tcPr>
            <w:tcW w:w="0" w:type="auto"/>
            <w:vMerge/>
          </w:tcPr>
          <w:p w:rsidR="004C2922" w:rsidRDefault="004C2922"/>
        </w:tc>
        <w:tc>
          <w:tcPr>
            <w:tcW w:w="0" w:type="auto"/>
            <w:vMerge/>
          </w:tcPr>
          <w:p w:rsidR="004C2922" w:rsidRDefault="004C2922"/>
        </w:tc>
        <w:tc>
          <w:tcPr>
            <w:tcW w:w="0" w:type="auto"/>
            <w:vMerge/>
          </w:tcPr>
          <w:p w:rsidR="004C2922" w:rsidRDefault="004C2922"/>
        </w:tc>
        <w:tc>
          <w:tcPr>
            <w:tcW w:w="0" w:type="auto"/>
            <w:vMerge/>
          </w:tcPr>
          <w:p w:rsidR="004C2922" w:rsidRDefault="004C2922"/>
        </w:tc>
        <w:tc>
          <w:tcPr>
            <w:tcW w:w="0" w:type="auto"/>
            <w:vMerge/>
          </w:tcPr>
          <w:p w:rsidR="004C2922" w:rsidRDefault="004C2922"/>
        </w:tc>
        <w:tc>
          <w:tcPr>
            <w:tcW w:w="0" w:type="auto"/>
            <w:vMerge/>
          </w:tcPr>
          <w:p w:rsidR="004C2922" w:rsidRDefault="004C2922"/>
        </w:tc>
        <w:tc>
          <w:tcPr>
            <w:tcW w:w="0" w:type="auto"/>
          </w:tcPr>
          <w:p w:rsidR="004C2922" w:rsidRDefault="00784736">
            <w:r>
              <w:rPr>
                <w:rFonts w:ascii="Times New Roman" w:hAnsi="Times New Roman"/>
              </w:rPr>
              <w:t xml:space="preserve">Действующий Школьный музей </w:t>
            </w:r>
            <w:r>
              <w:rPr>
                <w:rFonts w:ascii="Times New Roman" w:hAnsi="Times New Roman"/>
              </w:rPr>
              <w:lastRenderedPageBreak/>
              <w:t>не сертифицирован.</w:t>
            </w:r>
          </w:p>
        </w:tc>
        <w:tc>
          <w:tcPr>
            <w:tcW w:w="0" w:type="auto"/>
          </w:tcPr>
          <w:p w:rsidR="004C2922" w:rsidRDefault="00784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Организация деятельности по сертификации школьного музея.</w:t>
            </w:r>
          </w:p>
          <w:p w:rsidR="004C2922" w:rsidRDefault="00784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Обеспечение регистрации, учета Школьного музея путем его включения в электронный «Реестр школьных музеев» на единой информационной платформе детского отдыха и туризма ФГБОУ ДО «Федеральный центр детско-юношеского туризма и краеведения».</w:t>
            </w:r>
          </w:p>
        </w:tc>
      </w:tr>
      <w:tr w:rsidR="004C2922">
        <w:tc>
          <w:tcPr>
            <w:tcW w:w="0" w:type="auto"/>
            <w:vMerge/>
          </w:tcPr>
          <w:p w:rsidR="004C2922" w:rsidRDefault="004C2922"/>
        </w:tc>
        <w:tc>
          <w:tcPr>
            <w:tcW w:w="0" w:type="auto"/>
            <w:vMerge/>
          </w:tcPr>
          <w:p w:rsidR="004C2922" w:rsidRDefault="004C2922"/>
        </w:tc>
        <w:tc>
          <w:tcPr>
            <w:tcW w:w="0" w:type="auto"/>
            <w:vMerge/>
          </w:tcPr>
          <w:p w:rsidR="004C2922" w:rsidRDefault="004C2922"/>
        </w:tc>
        <w:tc>
          <w:tcPr>
            <w:tcW w:w="0" w:type="auto"/>
            <w:vMerge/>
          </w:tcPr>
          <w:p w:rsidR="004C2922" w:rsidRDefault="004C2922"/>
        </w:tc>
        <w:tc>
          <w:tcPr>
            <w:tcW w:w="0" w:type="auto"/>
            <w:vMerge/>
          </w:tcPr>
          <w:p w:rsidR="004C2922" w:rsidRDefault="004C2922"/>
        </w:tc>
        <w:tc>
          <w:tcPr>
            <w:tcW w:w="0" w:type="auto"/>
            <w:vMerge/>
          </w:tcPr>
          <w:p w:rsidR="004C2922" w:rsidRDefault="004C2922"/>
        </w:tc>
        <w:tc>
          <w:tcPr>
            <w:tcW w:w="0" w:type="auto"/>
          </w:tcPr>
          <w:p w:rsidR="004C2922" w:rsidRDefault="00784736">
            <w:r>
              <w:rPr>
                <w:rFonts w:ascii="Times New Roman" w:hAnsi="Times New Roman"/>
              </w:rPr>
              <w:t xml:space="preserve">Отсутствие в образовательной организации структурного подразделения, обеспечивающего осуществление образовательной деятельности и выполняющего учебно-воспитательные функции музейными средствами. </w:t>
            </w:r>
          </w:p>
        </w:tc>
        <w:tc>
          <w:tcPr>
            <w:tcW w:w="0" w:type="auto"/>
          </w:tcPr>
          <w:p w:rsidR="004C2922" w:rsidRDefault="00784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структурного подразделения образовательной организации, обеспечивающего осуществление образовательной деятельности и выполняющего учебно-воспитательные функции музейными средствами.</w:t>
            </w:r>
          </w:p>
          <w:p w:rsidR="004C2922" w:rsidRDefault="00784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цели создания и профиля Школьного музея.</w:t>
            </w:r>
          </w:p>
          <w:p w:rsidR="004C2922" w:rsidRDefault="00784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осуществления деятельности школьного музея в сотрудничестве с государственными музеями, учреждениями науки и культуры, а также при взаимодействии с другими школьными музеями.</w:t>
            </w:r>
          </w:p>
        </w:tc>
      </w:tr>
      <w:tr w:rsidR="004C2922">
        <w:tc>
          <w:tcPr>
            <w:tcW w:w="0" w:type="auto"/>
            <w:vMerge/>
          </w:tcPr>
          <w:p w:rsidR="004C2922" w:rsidRDefault="004C2922"/>
        </w:tc>
        <w:tc>
          <w:tcPr>
            <w:tcW w:w="0" w:type="auto"/>
            <w:vMerge/>
          </w:tcPr>
          <w:p w:rsidR="004C2922" w:rsidRDefault="004C2922"/>
        </w:tc>
        <w:tc>
          <w:tcPr>
            <w:tcW w:w="0" w:type="auto"/>
            <w:vMerge/>
          </w:tcPr>
          <w:p w:rsidR="004C2922" w:rsidRDefault="004C2922"/>
        </w:tc>
        <w:tc>
          <w:tcPr>
            <w:tcW w:w="0" w:type="auto"/>
            <w:vMerge/>
          </w:tcPr>
          <w:p w:rsidR="004C2922" w:rsidRDefault="004C2922"/>
        </w:tc>
        <w:tc>
          <w:tcPr>
            <w:tcW w:w="0" w:type="auto"/>
            <w:vMerge/>
          </w:tcPr>
          <w:p w:rsidR="004C2922" w:rsidRDefault="004C2922"/>
        </w:tc>
        <w:tc>
          <w:tcPr>
            <w:tcW w:w="0" w:type="auto"/>
            <w:vMerge/>
          </w:tcPr>
          <w:p w:rsidR="004C2922" w:rsidRDefault="004C2922"/>
        </w:tc>
        <w:tc>
          <w:tcPr>
            <w:tcW w:w="0" w:type="auto"/>
          </w:tcPr>
          <w:p w:rsidR="004C2922" w:rsidRDefault="00784736">
            <w:r>
              <w:rPr>
                <w:rFonts w:ascii="Times New Roman" w:hAnsi="Times New Roman"/>
              </w:rPr>
              <w:t>Отсутствие помещения для функционирования Школьного музея.</w:t>
            </w:r>
          </w:p>
        </w:tc>
        <w:tc>
          <w:tcPr>
            <w:tcW w:w="0" w:type="auto"/>
          </w:tcPr>
          <w:p w:rsidR="004C2922" w:rsidRDefault="00784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инфраструктурной сетевой среды для реализации программ школьного музея.</w:t>
            </w:r>
          </w:p>
          <w:p w:rsidR="004C2922" w:rsidRDefault="00784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Материально-техническое обновление образовательной среды, приспособление </w:t>
            </w:r>
            <w:r>
              <w:rPr>
                <w:rFonts w:ascii="Times New Roman" w:hAnsi="Times New Roman"/>
              </w:rPr>
              <w:lastRenderedPageBreak/>
              <w:t>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оборудования.</w:t>
            </w:r>
          </w:p>
        </w:tc>
      </w:tr>
      <w:tr w:rsidR="004C2922"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lastRenderedPageBreak/>
              <w:t>49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Функционирование школьного хора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Функционирование школьного хора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4C2922" w:rsidRDefault="004C2922"/>
        </w:tc>
        <w:tc>
          <w:tcPr>
            <w:tcW w:w="0" w:type="auto"/>
          </w:tcPr>
          <w:p w:rsidR="004C2922" w:rsidRDefault="004C2922"/>
        </w:tc>
      </w:tr>
      <w:tr w:rsidR="004C2922"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 xml:space="preserve">Функционирование школьного </w:t>
            </w:r>
            <w:proofErr w:type="spellStart"/>
            <w:r>
              <w:rPr>
                <w:rFonts w:ascii="Times New Roman" w:hAnsi="Times New Roman"/>
              </w:rPr>
              <w:t>медиацентра</w:t>
            </w:r>
            <w:proofErr w:type="spellEnd"/>
            <w:r>
              <w:rPr>
                <w:rFonts w:ascii="Times New Roman" w:hAnsi="Times New Roman"/>
              </w:rPr>
              <w:t xml:space="preserve"> (телевидение, газета, журнал и др.)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 xml:space="preserve">Функционирование школьного </w:t>
            </w:r>
            <w:proofErr w:type="spellStart"/>
            <w:r>
              <w:rPr>
                <w:rFonts w:ascii="Times New Roman" w:hAnsi="Times New Roman"/>
              </w:rPr>
              <w:t>медиацентра</w:t>
            </w:r>
            <w:proofErr w:type="spellEnd"/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4C2922" w:rsidRDefault="004C2922"/>
        </w:tc>
        <w:tc>
          <w:tcPr>
            <w:tcW w:w="0" w:type="auto"/>
          </w:tcPr>
          <w:p w:rsidR="004C2922" w:rsidRDefault="004C2922"/>
        </w:tc>
      </w:tr>
      <w:tr w:rsidR="004C2922"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Доля обучающихся, являющихся членами школьных творческих объединений, от общего количества обучающихся в организации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Менее 10% обучающихся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4C2922" w:rsidRDefault="00784736">
            <w:r>
              <w:rPr>
                <w:rFonts w:ascii="Times New Roman" w:hAnsi="Times New Roman"/>
              </w:rPr>
              <w:t>Не все обучающиеся и их родители ознакомлены с деятельностью школьных творческих объединений.</w:t>
            </w:r>
          </w:p>
        </w:tc>
        <w:tc>
          <w:tcPr>
            <w:tcW w:w="0" w:type="auto"/>
          </w:tcPr>
          <w:p w:rsidR="004C2922" w:rsidRDefault="00784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информирования обучающихся и их родителей о всех направленностях дополнительного образования, реализуемых в образовательной организации. Организация ярмарки дополнительного образования с презентацией всех </w:t>
            </w:r>
            <w:proofErr w:type="spellStart"/>
            <w:r>
              <w:rPr>
                <w:rFonts w:ascii="Times New Roman" w:hAnsi="Times New Roman"/>
              </w:rPr>
              <w:t>кужков</w:t>
            </w:r>
            <w:proofErr w:type="spellEnd"/>
            <w:r>
              <w:rPr>
                <w:rFonts w:ascii="Times New Roman" w:hAnsi="Times New Roman"/>
              </w:rPr>
              <w:t xml:space="preserve"> и секций дополнительного образования, работающих в образовательной организации.</w:t>
            </w:r>
          </w:p>
          <w:p w:rsidR="004C2922" w:rsidRDefault="00784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информирования родителей о положительных результатах обучающихся, охваченных дополнительным образованием.</w:t>
            </w:r>
          </w:p>
        </w:tc>
      </w:tr>
      <w:tr w:rsidR="004C2922">
        <w:tc>
          <w:tcPr>
            <w:tcW w:w="0" w:type="auto"/>
            <w:vMerge/>
          </w:tcPr>
          <w:p w:rsidR="004C2922" w:rsidRDefault="004C2922"/>
        </w:tc>
        <w:tc>
          <w:tcPr>
            <w:tcW w:w="0" w:type="auto"/>
            <w:vMerge/>
          </w:tcPr>
          <w:p w:rsidR="004C2922" w:rsidRDefault="004C2922"/>
        </w:tc>
        <w:tc>
          <w:tcPr>
            <w:tcW w:w="0" w:type="auto"/>
            <w:vMerge/>
          </w:tcPr>
          <w:p w:rsidR="004C2922" w:rsidRDefault="004C2922"/>
        </w:tc>
        <w:tc>
          <w:tcPr>
            <w:tcW w:w="0" w:type="auto"/>
            <w:vMerge/>
          </w:tcPr>
          <w:p w:rsidR="004C2922" w:rsidRDefault="004C2922"/>
        </w:tc>
        <w:tc>
          <w:tcPr>
            <w:tcW w:w="0" w:type="auto"/>
            <w:vMerge/>
          </w:tcPr>
          <w:p w:rsidR="004C2922" w:rsidRDefault="004C2922"/>
        </w:tc>
        <w:tc>
          <w:tcPr>
            <w:tcW w:w="0" w:type="auto"/>
            <w:vMerge/>
          </w:tcPr>
          <w:p w:rsidR="004C2922" w:rsidRDefault="004C2922"/>
        </w:tc>
        <w:tc>
          <w:tcPr>
            <w:tcW w:w="0" w:type="auto"/>
          </w:tcPr>
          <w:p w:rsidR="004C2922" w:rsidRDefault="00784736">
            <w:r>
              <w:rPr>
                <w:rFonts w:ascii="Times New Roman" w:hAnsi="Times New Roman"/>
              </w:rPr>
              <w:t xml:space="preserve">Недостаточное количество обучающихся </w:t>
            </w:r>
            <w:r>
              <w:rPr>
                <w:rFonts w:ascii="Times New Roman" w:hAnsi="Times New Roman"/>
              </w:rPr>
              <w:lastRenderedPageBreak/>
              <w:t xml:space="preserve">участвуют в школьных объединениях. </w:t>
            </w:r>
          </w:p>
        </w:tc>
        <w:tc>
          <w:tcPr>
            <w:tcW w:w="0" w:type="auto"/>
          </w:tcPr>
          <w:p w:rsidR="004C2922" w:rsidRDefault="00784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Разработка программ внеурочной деятельности разных направлений.</w:t>
            </w:r>
          </w:p>
          <w:p w:rsidR="004C2922" w:rsidRDefault="00784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Разработка программ дополнительного образования разных направленностей.</w:t>
            </w:r>
          </w:p>
          <w:p w:rsidR="004C2922" w:rsidRDefault="00784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рекламной кампании.</w:t>
            </w:r>
          </w:p>
          <w:p w:rsidR="004C2922" w:rsidRDefault="00784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Ознакомление обучающихся и их родителей с программой школьного творческого объединения, целями и задачами детского объединения, правилами работы в нем, перспективами личностного развития.</w:t>
            </w:r>
          </w:p>
          <w:p w:rsidR="004C2922" w:rsidRDefault="00784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научной организации труда и благоприятного климата.</w:t>
            </w:r>
          </w:p>
          <w:p w:rsidR="004C2922" w:rsidRDefault="00784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регулярного мониторинга участия обучающихся в школьных творческих объединениях.</w:t>
            </w:r>
          </w:p>
          <w:p w:rsidR="004C2922" w:rsidRDefault="00784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и обучающихся, обеспечивающих создание и функционирование школьных творческих объединений.</w:t>
            </w:r>
          </w:p>
        </w:tc>
      </w:tr>
      <w:tr w:rsidR="004C2922"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lastRenderedPageBreak/>
              <w:t>52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Количество мероприятий школьных творческих объединений: концерты, спектакли, выпуски газет, журналов и т. д. (для каждого школьного творческого объединения)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Более 2 в год (для каждого школьного творческого объединения)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4C2922" w:rsidRDefault="004C2922"/>
        </w:tc>
        <w:tc>
          <w:tcPr>
            <w:tcW w:w="0" w:type="auto"/>
          </w:tcPr>
          <w:p w:rsidR="004C2922" w:rsidRDefault="004C2922"/>
        </w:tc>
      </w:tr>
      <w:tr w:rsidR="004C2922"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lastRenderedPageBreak/>
              <w:t>53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Использование государственных символов при обучении и воспитании(критический показатель)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4C2922" w:rsidRDefault="004C2922"/>
        </w:tc>
        <w:tc>
          <w:tcPr>
            <w:tcW w:w="0" w:type="auto"/>
          </w:tcPr>
          <w:p w:rsidR="004C2922" w:rsidRDefault="004C2922"/>
        </w:tc>
      </w:tr>
      <w:tr w:rsidR="004C2922"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Реализация рабочей программы воспитания, в том числе для обучающихся с ОВЗ(критический показатель)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4C2922" w:rsidRDefault="004C2922"/>
        </w:tc>
        <w:tc>
          <w:tcPr>
            <w:tcW w:w="0" w:type="auto"/>
          </w:tcPr>
          <w:p w:rsidR="004C2922" w:rsidRDefault="004C2922"/>
        </w:tc>
      </w:tr>
      <w:tr w:rsidR="004C2922"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Реализация календарного плана воспитательной работы(критический показатель)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4C2922" w:rsidRDefault="004C2922"/>
        </w:tc>
        <w:tc>
          <w:tcPr>
            <w:tcW w:w="0" w:type="auto"/>
          </w:tcPr>
          <w:p w:rsidR="004C2922" w:rsidRDefault="004C2922"/>
        </w:tc>
      </w:tr>
      <w:tr w:rsidR="004C2922"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Функционирование Совета родителей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4C2922" w:rsidRDefault="004C2922"/>
        </w:tc>
        <w:tc>
          <w:tcPr>
            <w:tcW w:w="0" w:type="auto"/>
          </w:tcPr>
          <w:p w:rsidR="004C2922" w:rsidRDefault="004C2922"/>
        </w:tc>
      </w:tr>
      <w:tr w:rsidR="004C2922"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Наличие советника директора по воспитанию и взаимодействию с детскими общественными объединениями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4C2922" w:rsidRDefault="004C2922"/>
        </w:tc>
        <w:tc>
          <w:tcPr>
            <w:tcW w:w="0" w:type="auto"/>
          </w:tcPr>
          <w:p w:rsidR="004C2922" w:rsidRDefault="004C2922"/>
        </w:tc>
      </w:tr>
      <w:tr w:rsidR="004C2922"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58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Взаимодействие образовательной организации и родителей в процессе реализации рабочей программы воспитания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 xml:space="preserve">Трансляция опыта по организации взаимодействия образовательной организации и родителей в процессе реализации рабочей </w:t>
            </w:r>
            <w:r>
              <w:rPr>
                <w:rFonts w:ascii="Times New Roman" w:hAnsi="Times New Roman"/>
              </w:rPr>
              <w:lastRenderedPageBreak/>
              <w:t>программы воспитания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4C2922" w:rsidRDefault="004C2922"/>
        </w:tc>
        <w:tc>
          <w:tcPr>
            <w:tcW w:w="0" w:type="auto"/>
          </w:tcPr>
          <w:p w:rsidR="004C2922" w:rsidRDefault="004C2922"/>
        </w:tc>
      </w:tr>
      <w:tr w:rsidR="004C2922"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lastRenderedPageBreak/>
              <w:t>59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Наличие школьной символики (флаг школы, гимн школы, эмблема школы, элементы школьного костюма и т. п.)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Наличие школьной символики (флаг школы, гимн школы, эмблема школы, элементы школьного костюма и т.п.)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4C2922" w:rsidRDefault="004C2922"/>
        </w:tc>
        <w:tc>
          <w:tcPr>
            <w:tcW w:w="0" w:type="auto"/>
          </w:tcPr>
          <w:p w:rsidR="004C2922" w:rsidRDefault="004C2922"/>
        </w:tc>
      </w:tr>
      <w:tr w:rsidR="004C2922"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Реализация программ краеведения и школьного туризма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Реализуются 1 программа краеведения и 1 программа школьного туризма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4C2922" w:rsidRDefault="00784736">
            <w:r>
              <w:rPr>
                <w:rFonts w:ascii="Times New Roman" w:hAnsi="Times New Roman"/>
              </w:rPr>
              <w:t>Нет защищенных туристических объектов вблизи школы.</w:t>
            </w:r>
          </w:p>
        </w:tc>
        <w:tc>
          <w:tcPr>
            <w:tcW w:w="0" w:type="auto"/>
          </w:tcPr>
          <w:p w:rsidR="004C2922" w:rsidRDefault="00784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возможностей участия в федеральном проекте «Классная страна», который аккумулирует передовые идеи по развитию детского туризма.</w:t>
            </w:r>
          </w:p>
        </w:tc>
      </w:tr>
      <w:tr w:rsidR="004C2922"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61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Организация летних тематических смен в школьном лагере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4C2922" w:rsidRDefault="004C2922"/>
        </w:tc>
        <w:tc>
          <w:tcPr>
            <w:tcW w:w="0" w:type="auto"/>
          </w:tcPr>
          <w:p w:rsidR="004C2922" w:rsidRDefault="004C2922"/>
        </w:tc>
      </w:tr>
      <w:tr w:rsidR="004C2922"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Функционирование Совета обучающихся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4C2922" w:rsidRDefault="004C2922"/>
        </w:tc>
        <w:tc>
          <w:tcPr>
            <w:tcW w:w="0" w:type="auto"/>
          </w:tcPr>
          <w:p w:rsidR="004C2922" w:rsidRDefault="004C2922"/>
        </w:tc>
      </w:tr>
      <w:tr w:rsidR="004C2922"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63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Наличие первичного отделения РДДМ Движение первых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4C2922" w:rsidRDefault="004C2922"/>
        </w:tc>
        <w:tc>
          <w:tcPr>
            <w:tcW w:w="0" w:type="auto"/>
          </w:tcPr>
          <w:p w:rsidR="004C2922" w:rsidRDefault="004C2922"/>
        </w:tc>
      </w:tr>
      <w:tr w:rsidR="004C2922"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Наличие центра детских инициатив, пространства ученического самоуправления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4C2922" w:rsidRDefault="004C2922"/>
        </w:tc>
        <w:tc>
          <w:tcPr>
            <w:tcW w:w="0" w:type="auto"/>
          </w:tcPr>
          <w:p w:rsidR="004C2922" w:rsidRDefault="004C2922"/>
        </w:tc>
      </w:tr>
      <w:tr w:rsidR="004C2922"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Участие в реализации проекта Орлята России (при реализации начального общего образования)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Участие в проекте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4C2922" w:rsidRDefault="004C2922"/>
        </w:tc>
        <w:tc>
          <w:tcPr>
            <w:tcW w:w="0" w:type="auto"/>
          </w:tcPr>
          <w:p w:rsidR="004C2922" w:rsidRDefault="004C2922"/>
        </w:tc>
      </w:tr>
      <w:tr w:rsidR="004C2922"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lastRenderedPageBreak/>
              <w:t>66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Наличие представительств детских и молодежных общественных объединений (</w:t>
            </w:r>
            <w:proofErr w:type="spellStart"/>
            <w:r>
              <w:rPr>
                <w:rFonts w:ascii="Times New Roman" w:hAnsi="Times New Roman"/>
              </w:rPr>
              <w:t>Юнармия</w:t>
            </w:r>
            <w:proofErr w:type="spellEnd"/>
            <w:r>
              <w:rPr>
                <w:rFonts w:ascii="Times New Roman" w:hAnsi="Times New Roman"/>
              </w:rPr>
              <w:t>, Большая перемена и др.)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4C2922" w:rsidRDefault="004C2922"/>
        </w:tc>
        <w:tc>
          <w:tcPr>
            <w:tcW w:w="0" w:type="auto"/>
          </w:tcPr>
          <w:p w:rsidR="004C2922" w:rsidRDefault="004C2922"/>
        </w:tc>
      </w:tr>
      <w:tr w:rsidR="004C2922"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Участие обучающихся в волонтерском движении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Обучающиеся участвуют в волонтерском движении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4C2922" w:rsidRDefault="004C2922"/>
        </w:tc>
        <w:tc>
          <w:tcPr>
            <w:tcW w:w="0" w:type="auto"/>
          </w:tcPr>
          <w:p w:rsidR="004C2922" w:rsidRDefault="004C2922"/>
        </w:tc>
      </w:tr>
      <w:tr w:rsidR="004C2922"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Наличие школьных военно-патриотических клубов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4C2922" w:rsidRDefault="004C2922"/>
        </w:tc>
        <w:tc>
          <w:tcPr>
            <w:tcW w:w="0" w:type="auto"/>
          </w:tcPr>
          <w:p w:rsidR="004C2922" w:rsidRDefault="004C2922"/>
        </w:tc>
      </w:tr>
      <w:tr w:rsidR="004C2922"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69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 xml:space="preserve">Реализация утвержденного календарного плана </w:t>
            </w:r>
            <w:proofErr w:type="spellStart"/>
            <w:r>
              <w:rPr>
                <w:rFonts w:ascii="Times New Roman" w:hAnsi="Times New Roman"/>
              </w:rPr>
              <w:t>профориентационной</w:t>
            </w:r>
            <w:proofErr w:type="spellEnd"/>
            <w:r>
              <w:rPr>
                <w:rFonts w:ascii="Times New Roman" w:hAnsi="Times New Roman"/>
              </w:rPr>
              <w:t xml:space="preserve"> деятельности в школе (в соответствии с календарным планом </w:t>
            </w:r>
            <w:proofErr w:type="spellStart"/>
            <w:r>
              <w:rPr>
                <w:rFonts w:ascii="Times New Roman" w:hAnsi="Times New Roman"/>
              </w:rPr>
              <w:t>профориентационной</w:t>
            </w:r>
            <w:proofErr w:type="spellEnd"/>
            <w:r>
              <w:rPr>
                <w:rFonts w:ascii="Times New Roman" w:hAnsi="Times New Roman"/>
              </w:rPr>
              <w:t xml:space="preserve"> деятельности, разработанным в субъекте РФ)(критический показатель)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4C2922" w:rsidRDefault="004C2922"/>
        </w:tc>
        <w:tc>
          <w:tcPr>
            <w:tcW w:w="0" w:type="auto"/>
          </w:tcPr>
          <w:p w:rsidR="004C2922" w:rsidRDefault="004C2922"/>
        </w:tc>
      </w:tr>
      <w:tr w:rsidR="004C2922"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 xml:space="preserve">Определение ответственного за реализацию </w:t>
            </w:r>
            <w:proofErr w:type="spellStart"/>
            <w:r>
              <w:rPr>
                <w:rFonts w:ascii="Times New Roman" w:hAnsi="Times New Roman"/>
              </w:rPr>
              <w:t>профориентационной</w:t>
            </w:r>
            <w:proofErr w:type="spellEnd"/>
            <w:r>
              <w:rPr>
                <w:rFonts w:ascii="Times New Roman" w:hAnsi="Times New Roman"/>
              </w:rPr>
              <w:t xml:space="preserve"> деятельности (в должности не ниже заместителя директора)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4C2922" w:rsidRDefault="004C2922"/>
        </w:tc>
        <w:tc>
          <w:tcPr>
            <w:tcW w:w="0" w:type="auto"/>
          </w:tcPr>
          <w:p w:rsidR="004C2922" w:rsidRDefault="004C2922"/>
        </w:tc>
      </w:tr>
      <w:tr w:rsidR="004C2922"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71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Наличие соглашений с региональными предприятиями/организа</w:t>
            </w:r>
            <w:r>
              <w:rPr>
                <w:rFonts w:ascii="Times New Roman" w:hAnsi="Times New Roman"/>
              </w:rPr>
              <w:lastRenderedPageBreak/>
              <w:t xml:space="preserve">циями, оказывающими содействие в реализации </w:t>
            </w:r>
            <w:proofErr w:type="spellStart"/>
            <w:r>
              <w:rPr>
                <w:rFonts w:ascii="Times New Roman" w:hAnsi="Times New Roman"/>
              </w:rPr>
              <w:t>профориентационных</w:t>
            </w:r>
            <w:proofErr w:type="spellEnd"/>
            <w:r>
              <w:rPr>
                <w:rFonts w:ascii="Times New Roman" w:hAnsi="Times New Roman"/>
              </w:rPr>
              <w:t xml:space="preserve"> мероприятий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 xml:space="preserve">Магистральное направление </w:t>
            </w:r>
            <w:r>
              <w:rPr>
                <w:rFonts w:ascii="Times New Roman" w:hAnsi="Times New Roman"/>
              </w:rPr>
              <w:lastRenderedPageBreak/>
              <w:t>«Профориентация»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lastRenderedPageBreak/>
              <w:t>Сопровождение выбора профессии</w:t>
            </w:r>
          </w:p>
        </w:tc>
        <w:tc>
          <w:tcPr>
            <w:tcW w:w="0" w:type="auto"/>
          </w:tcPr>
          <w:p w:rsidR="004C2922" w:rsidRDefault="004C2922"/>
        </w:tc>
        <w:tc>
          <w:tcPr>
            <w:tcW w:w="0" w:type="auto"/>
          </w:tcPr>
          <w:p w:rsidR="004C2922" w:rsidRDefault="004C2922"/>
        </w:tc>
      </w:tr>
      <w:tr w:rsidR="004C2922"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lastRenderedPageBreak/>
              <w:t>72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Наличие профильных предпрофессиональных классов (инженерные, медицинские, космические, IT, педагогические, предпринимательские и др.)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4C2922" w:rsidRDefault="004C2922"/>
        </w:tc>
        <w:tc>
          <w:tcPr>
            <w:tcW w:w="0" w:type="auto"/>
          </w:tcPr>
          <w:p w:rsidR="004C2922" w:rsidRDefault="004C2922"/>
        </w:tc>
      </w:tr>
      <w:tr w:rsidR="004C2922"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73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Наличие и использование дополнительных материалов по профориентации, в том числе мультимедийных, в учебных предметах общеобразовательного цикла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4C2922" w:rsidRDefault="004C2922"/>
        </w:tc>
        <w:tc>
          <w:tcPr>
            <w:tcW w:w="0" w:type="auto"/>
          </w:tcPr>
          <w:p w:rsidR="004C2922" w:rsidRDefault="004C2922"/>
        </w:tc>
      </w:tr>
      <w:tr w:rsidR="004C2922"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74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Посещение обучающимися экскурсий на предприятиях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4C2922" w:rsidRDefault="004C2922"/>
        </w:tc>
        <w:tc>
          <w:tcPr>
            <w:tcW w:w="0" w:type="auto"/>
          </w:tcPr>
          <w:p w:rsidR="004C2922" w:rsidRDefault="004C2922"/>
        </w:tc>
      </w:tr>
      <w:tr w:rsidR="004C2922"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Участие обучающихся в моделирующих профессиональных пробах (онлайн) и тестированиях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4C2922" w:rsidRDefault="004C2922"/>
        </w:tc>
        <w:tc>
          <w:tcPr>
            <w:tcW w:w="0" w:type="auto"/>
          </w:tcPr>
          <w:p w:rsidR="004C2922" w:rsidRDefault="004C2922"/>
        </w:tc>
      </w:tr>
      <w:tr w:rsidR="004C2922"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76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Посещение обучающимися экскурсий в организациях СПО и ВО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4C2922" w:rsidRDefault="004C2922"/>
        </w:tc>
        <w:tc>
          <w:tcPr>
            <w:tcW w:w="0" w:type="auto"/>
          </w:tcPr>
          <w:p w:rsidR="004C2922" w:rsidRDefault="004C2922"/>
        </w:tc>
      </w:tr>
      <w:tr w:rsidR="004C2922"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77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 xml:space="preserve">Посещение обучающимися профессиональных проб </w:t>
            </w:r>
            <w:r>
              <w:rPr>
                <w:rFonts w:ascii="Times New Roman" w:hAnsi="Times New Roman"/>
              </w:rPr>
              <w:lastRenderedPageBreak/>
              <w:t>на региональных площадках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lastRenderedPageBreak/>
              <w:t>Нет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 xml:space="preserve">Магистральное направление </w:t>
            </w:r>
            <w:r>
              <w:rPr>
                <w:rFonts w:ascii="Times New Roman" w:hAnsi="Times New Roman"/>
              </w:rPr>
              <w:lastRenderedPageBreak/>
              <w:t>«Профориентация»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lastRenderedPageBreak/>
              <w:t>Сопровождение выбора профессии</w:t>
            </w:r>
          </w:p>
        </w:tc>
        <w:tc>
          <w:tcPr>
            <w:tcW w:w="0" w:type="auto"/>
          </w:tcPr>
          <w:p w:rsidR="004C2922" w:rsidRDefault="00784736">
            <w:r>
              <w:rPr>
                <w:rFonts w:ascii="Times New Roman" w:hAnsi="Times New Roman"/>
              </w:rPr>
              <w:t xml:space="preserve">Не обеспечивается посещение обучающимися </w:t>
            </w:r>
            <w:r>
              <w:rPr>
                <w:rFonts w:ascii="Times New Roman" w:hAnsi="Times New Roman"/>
              </w:rPr>
              <w:lastRenderedPageBreak/>
              <w:t xml:space="preserve">профессиональных проб на региональных площадках.  </w:t>
            </w:r>
          </w:p>
        </w:tc>
        <w:tc>
          <w:tcPr>
            <w:tcW w:w="0" w:type="auto"/>
          </w:tcPr>
          <w:p w:rsidR="004C2922" w:rsidRDefault="00784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Проведение мероприятий профессионально-ориентировочного </w:t>
            </w:r>
            <w:r>
              <w:rPr>
                <w:rFonts w:ascii="Times New Roman" w:hAnsi="Times New Roman"/>
              </w:rPr>
              <w:lastRenderedPageBreak/>
              <w:t xml:space="preserve">знакомства: система пробных ознакомительных занятий в </w:t>
            </w:r>
            <w:proofErr w:type="spellStart"/>
            <w:r>
              <w:rPr>
                <w:rFonts w:ascii="Times New Roman" w:hAnsi="Times New Roman"/>
              </w:rPr>
              <w:t>Кванториумах</w:t>
            </w:r>
            <w:proofErr w:type="spellEnd"/>
            <w:r>
              <w:rPr>
                <w:rFonts w:ascii="Times New Roman" w:hAnsi="Times New Roman"/>
              </w:rPr>
              <w:t>, IT – кубах, Точках роста, Организаций высшего с среднего профессионального образования.</w:t>
            </w:r>
          </w:p>
          <w:p w:rsidR="004C2922" w:rsidRDefault="00784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участия обучающихся в профессиональных пробах на региональных площадках в виртуальном формате.</w:t>
            </w:r>
          </w:p>
          <w:p w:rsidR="004C2922" w:rsidRDefault="00784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Поиск спонсоров, участие в грантах для возможности организации выезда в региональные площадки региона на профессиональные пробы.</w:t>
            </w:r>
          </w:p>
        </w:tc>
      </w:tr>
      <w:tr w:rsidR="004C2922">
        <w:tc>
          <w:tcPr>
            <w:tcW w:w="0" w:type="auto"/>
            <w:vMerge/>
          </w:tcPr>
          <w:p w:rsidR="004C2922" w:rsidRDefault="004C2922"/>
        </w:tc>
        <w:tc>
          <w:tcPr>
            <w:tcW w:w="0" w:type="auto"/>
            <w:vMerge/>
          </w:tcPr>
          <w:p w:rsidR="004C2922" w:rsidRDefault="004C2922"/>
        </w:tc>
        <w:tc>
          <w:tcPr>
            <w:tcW w:w="0" w:type="auto"/>
            <w:vMerge/>
          </w:tcPr>
          <w:p w:rsidR="004C2922" w:rsidRDefault="004C2922"/>
        </w:tc>
        <w:tc>
          <w:tcPr>
            <w:tcW w:w="0" w:type="auto"/>
            <w:vMerge/>
          </w:tcPr>
          <w:p w:rsidR="004C2922" w:rsidRDefault="004C2922"/>
        </w:tc>
        <w:tc>
          <w:tcPr>
            <w:tcW w:w="0" w:type="auto"/>
            <w:vMerge/>
          </w:tcPr>
          <w:p w:rsidR="004C2922" w:rsidRDefault="004C2922"/>
        </w:tc>
        <w:tc>
          <w:tcPr>
            <w:tcW w:w="0" w:type="auto"/>
            <w:vMerge/>
          </w:tcPr>
          <w:p w:rsidR="004C2922" w:rsidRDefault="004C2922"/>
        </w:tc>
        <w:tc>
          <w:tcPr>
            <w:tcW w:w="0" w:type="auto"/>
          </w:tcPr>
          <w:p w:rsidR="004C2922" w:rsidRDefault="00784736">
            <w:r>
              <w:rPr>
                <w:rFonts w:ascii="Times New Roman" w:hAnsi="Times New Roman"/>
              </w:rPr>
              <w:t xml:space="preserve">Недостаточный уровень компетенций педагогов для проведения профессиональных проб. </w:t>
            </w:r>
          </w:p>
        </w:tc>
        <w:tc>
          <w:tcPr>
            <w:tcW w:w="0" w:type="auto"/>
          </w:tcPr>
          <w:p w:rsidR="004C2922" w:rsidRDefault="00784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обучения педагогов для данного вида деятельности (ПК, горизонтальное обучение, наставничество, присвоение опыта успешных педагогов).</w:t>
            </w:r>
          </w:p>
        </w:tc>
      </w:tr>
      <w:tr w:rsidR="004C2922"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78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Посещение обучающимися занятий по программам дополнительного образования, в том числе кружков, секций и др., направленных на профориентацию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4C2922" w:rsidRDefault="004C2922"/>
        </w:tc>
        <w:tc>
          <w:tcPr>
            <w:tcW w:w="0" w:type="auto"/>
          </w:tcPr>
          <w:p w:rsidR="004C2922" w:rsidRDefault="004C2922"/>
        </w:tc>
      </w:tr>
      <w:tr w:rsidR="004C2922"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79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 xml:space="preserve">Прохождение обучающимися профессионального обучения по программам </w:t>
            </w:r>
            <w:r>
              <w:rPr>
                <w:rFonts w:ascii="Times New Roman" w:hAnsi="Times New Roman"/>
              </w:rPr>
              <w:lastRenderedPageBreak/>
              <w:t>профессиональной подготовки по профессиям рабочих и должностям служащих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lastRenderedPageBreak/>
              <w:t>Нет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4C2922" w:rsidRDefault="00784736">
            <w:r>
              <w:rPr>
                <w:rFonts w:ascii="Times New Roman" w:hAnsi="Times New Roman"/>
              </w:rPr>
              <w:t>Отсутствие сетевой формы реализации образовательной программы.</w:t>
            </w:r>
          </w:p>
        </w:tc>
        <w:tc>
          <w:tcPr>
            <w:tcW w:w="0" w:type="auto"/>
          </w:tcPr>
          <w:p w:rsidR="004C2922" w:rsidRDefault="00784736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Организация  профессионального</w:t>
            </w:r>
            <w:proofErr w:type="gramEnd"/>
            <w:r>
              <w:rPr>
                <w:rFonts w:ascii="Times New Roman" w:hAnsi="Times New Roman"/>
              </w:rPr>
              <w:t xml:space="preserve"> обучения старшеклассников по профессиям рабочих и </w:t>
            </w:r>
            <w:r>
              <w:rPr>
                <w:rFonts w:ascii="Times New Roman" w:hAnsi="Times New Roman"/>
              </w:rPr>
              <w:lastRenderedPageBreak/>
              <w:t>служащих с использованием собственной МТБ или МТБ предприятия реального сектора экономики с целью получения первой профессии одновременно с общим образованием.</w:t>
            </w:r>
          </w:p>
          <w:p w:rsidR="004C2922" w:rsidRDefault="00784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4C2922" w:rsidRDefault="00784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 рамках реализации программы по воспитанию организация  встреч обучающихся с представителями рабочих профессий и служащих; посещение обучающимися и родителями дней открытых дверей образовательных организаций высшего, среднего профессионального образования.</w:t>
            </w:r>
          </w:p>
        </w:tc>
      </w:tr>
      <w:tr w:rsidR="004C2922">
        <w:tc>
          <w:tcPr>
            <w:tcW w:w="0" w:type="auto"/>
            <w:vMerge/>
          </w:tcPr>
          <w:p w:rsidR="004C2922" w:rsidRDefault="004C2922"/>
        </w:tc>
        <w:tc>
          <w:tcPr>
            <w:tcW w:w="0" w:type="auto"/>
            <w:vMerge/>
          </w:tcPr>
          <w:p w:rsidR="004C2922" w:rsidRDefault="004C2922"/>
        </w:tc>
        <w:tc>
          <w:tcPr>
            <w:tcW w:w="0" w:type="auto"/>
            <w:vMerge/>
          </w:tcPr>
          <w:p w:rsidR="004C2922" w:rsidRDefault="004C2922"/>
        </w:tc>
        <w:tc>
          <w:tcPr>
            <w:tcW w:w="0" w:type="auto"/>
            <w:vMerge/>
          </w:tcPr>
          <w:p w:rsidR="004C2922" w:rsidRDefault="004C2922"/>
        </w:tc>
        <w:tc>
          <w:tcPr>
            <w:tcW w:w="0" w:type="auto"/>
            <w:vMerge/>
          </w:tcPr>
          <w:p w:rsidR="004C2922" w:rsidRDefault="004C2922"/>
        </w:tc>
        <w:tc>
          <w:tcPr>
            <w:tcW w:w="0" w:type="auto"/>
            <w:vMerge/>
          </w:tcPr>
          <w:p w:rsidR="004C2922" w:rsidRDefault="004C2922"/>
        </w:tc>
        <w:tc>
          <w:tcPr>
            <w:tcW w:w="0" w:type="auto"/>
          </w:tcPr>
          <w:p w:rsidR="004C2922" w:rsidRDefault="00784736">
            <w:r>
              <w:rPr>
                <w:rFonts w:ascii="Times New Roman" w:hAnsi="Times New Roman"/>
              </w:rPr>
              <w:t xml:space="preserve"> Отсутствие программ профессиональной подготовки по профессиям рабочих и должностям служащих.</w:t>
            </w:r>
          </w:p>
        </w:tc>
        <w:tc>
          <w:tcPr>
            <w:tcW w:w="0" w:type="auto"/>
          </w:tcPr>
          <w:p w:rsidR="004C2922" w:rsidRDefault="00784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</w:t>
            </w:r>
            <w:proofErr w:type="gramStart"/>
            <w:r>
              <w:rPr>
                <w:rFonts w:ascii="Times New Roman" w:hAnsi="Times New Roman"/>
              </w:rPr>
              <w:t>условий  для</w:t>
            </w:r>
            <w:proofErr w:type="gramEnd"/>
            <w:r>
              <w:rPr>
                <w:rFonts w:ascii="Times New Roman" w:hAnsi="Times New Roman"/>
              </w:rPr>
              <w:t xml:space="preserve"> получения лицензии на образовательную деятельность по основным программам профессионального обучения.</w:t>
            </w:r>
          </w:p>
          <w:p w:rsidR="004C2922" w:rsidRDefault="00784736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Организация  мониторинга</w:t>
            </w:r>
            <w:proofErr w:type="gramEnd"/>
            <w:r>
              <w:rPr>
                <w:rFonts w:ascii="Times New Roman" w:hAnsi="Times New Roman"/>
              </w:rPr>
              <w:t xml:space="preserve"> востребованных профессий в </w:t>
            </w:r>
            <w:r>
              <w:rPr>
                <w:rFonts w:ascii="Times New Roman" w:hAnsi="Times New Roman"/>
              </w:rPr>
              <w:lastRenderedPageBreak/>
              <w:t>регионе, районе, городе, селе; кадровых потребностей современного рынка труда.</w:t>
            </w:r>
          </w:p>
          <w:p w:rsidR="004C2922" w:rsidRDefault="00784736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Организация  мониторинга</w:t>
            </w:r>
            <w:proofErr w:type="gramEnd"/>
            <w:r>
              <w:rPr>
                <w:rFonts w:ascii="Times New Roman" w:hAnsi="Times New Roman"/>
              </w:rPr>
              <w:t xml:space="preserve"> потребностей обучающихся в профессиональном обучении.</w:t>
            </w:r>
          </w:p>
          <w:p w:rsidR="004C2922" w:rsidRDefault="00784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условий (инфраструктура), необходимых для реализации программ.</w:t>
            </w:r>
          </w:p>
          <w:p w:rsidR="004C2922" w:rsidRDefault="00784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разработки/корректировки программ профессиональной подготовки по профессиям рабочих и должностям служащих с целью дальнейшей реализации их в школе.</w:t>
            </w:r>
          </w:p>
          <w:p w:rsidR="004C2922" w:rsidRDefault="00784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подбора и подготовки педагогических кадров к реализации данных программ.</w:t>
            </w:r>
          </w:p>
          <w:p w:rsidR="004C2922" w:rsidRDefault="00784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административного контроля за реализацией программ.</w:t>
            </w:r>
          </w:p>
          <w:p w:rsidR="004C2922" w:rsidRDefault="00784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обучающихся к профессиональному обучению по программам профессиональной подготовки по профессиям рабочих и должностям служащих.</w:t>
            </w:r>
          </w:p>
        </w:tc>
      </w:tr>
      <w:tr w:rsidR="004C2922"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lastRenderedPageBreak/>
              <w:t>80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 xml:space="preserve">Проведение родительских собраний на тему профессиональной </w:t>
            </w:r>
            <w:r>
              <w:rPr>
                <w:rFonts w:ascii="Times New Roman" w:hAnsi="Times New Roman"/>
              </w:rPr>
              <w:lastRenderedPageBreak/>
              <w:t>ориентации, в том числе о кадровых потребностях современного рынка труда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4C2922" w:rsidRDefault="004C2922"/>
        </w:tc>
        <w:tc>
          <w:tcPr>
            <w:tcW w:w="0" w:type="auto"/>
          </w:tcPr>
          <w:p w:rsidR="004C2922" w:rsidRDefault="004C2922"/>
        </w:tc>
      </w:tr>
      <w:tr w:rsidR="004C2922"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lastRenderedPageBreak/>
              <w:t>81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Участие обучающихся 6‒11 классов в мероприятиях проекта Билет в будущее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4C2922" w:rsidRDefault="004C2922"/>
        </w:tc>
        <w:tc>
          <w:tcPr>
            <w:tcW w:w="0" w:type="auto"/>
          </w:tcPr>
          <w:p w:rsidR="004C2922" w:rsidRDefault="004C2922"/>
        </w:tc>
      </w:tr>
      <w:tr w:rsidR="004C2922"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82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 xml:space="preserve">Участие обучающихся в чемпионатах по профессиональному мастерству, в том числе для обучающихся с инвалидностью, с ОВЗ, включая фестиваль Знакомство с профессией в рамках чемпионатов </w:t>
            </w:r>
            <w:proofErr w:type="spellStart"/>
            <w:r>
              <w:rPr>
                <w:rFonts w:ascii="Times New Roman" w:hAnsi="Times New Roman"/>
              </w:rPr>
              <w:t>Абилимпикс</w:t>
            </w:r>
            <w:proofErr w:type="spellEnd"/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4C2922" w:rsidRDefault="004C2922"/>
        </w:tc>
        <w:tc>
          <w:tcPr>
            <w:tcW w:w="0" w:type="auto"/>
          </w:tcPr>
          <w:p w:rsidR="004C2922" w:rsidRDefault="004C2922"/>
        </w:tc>
      </w:tr>
      <w:tr w:rsidR="004C2922"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Использование единых подходов к штатному расписанию (количество административного персонала на контингент, узкие специалисты)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 xml:space="preserve">В организации используются единые подходы к штатному расписанию 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Условия педагогического труда</w:t>
            </w:r>
          </w:p>
        </w:tc>
        <w:tc>
          <w:tcPr>
            <w:tcW w:w="0" w:type="auto"/>
          </w:tcPr>
          <w:p w:rsidR="004C2922" w:rsidRDefault="004C2922"/>
        </w:tc>
        <w:tc>
          <w:tcPr>
            <w:tcW w:w="0" w:type="auto"/>
          </w:tcPr>
          <w:p w:rsidR="004C2922" w:rsidRDefault="004C2922"/>
        </w:tc>
      </w:tr>
      <w:tr w:rsidR="004C2922"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84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Предусмотрены меры материального и нематериального стимулирования (разработан школьный локальный акт о системе материального и нематериального стимулирования, соблюдаются требования локального акта)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Предусмотрены меры материального и нематериального стимулирования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Условия педагогического труда</w:t>
            </w:r>
          </w:p>
        </w:tc>
        <w:tc>
          <w:tcPr>
            <w:tcW w:w="0" w:type="auto"/>
          </w:tcPr>
          <w:p w:rsidR="004C2922" w:rsidRDefault="004C2922"/>
        </w:tc>
        <w:tc>
          <w:tcPr>
            <w:tcW w:w="0" w:type="auto"/>
          </w:tcPr>
          <w:p w:rsidR="004C2922" w:rsidRDefault="004C2922"/>
        </w:tc>
      </w:tr>
      <w:tr w:rsidR="004C2922"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lastRenderedPageBreak/>
              <w:t>85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Развитие системы наставничества (положение о наставничестве, дорожная карта о его реализации, приказы)(критический показатель)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4C2922" w:rsidRDefault="004C2922"/>
        </w:tc>
        <w:tc>
          <w:tcPr>
            <w:tcW w:w="0" w:type="auto"/>
          </w:tcPr>
          <w:p w:rsidR="004C2922" w:rsidRDefault="004C2922"/>
        </w:tc>
      </w:tr>
      <w:tr w:rsidR="004C2922"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86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Наличие методических объединений / кафедр / методических советов учителей(критический показатель)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4C2922" w:rsidRDefault="004C2922"/>
        </w:tc>
        <w:tc>
          <w:tcPr>
            <w:tcW w:w="0" w:type="auto"/>
          </w:tcPr>
          <w:p w:rsidR="004C2922" w:rsidRDefault="004C2922"/>
        </w:tc>
      </w:tr>
      <w:tr w:rsidR="004C2922"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87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Наличие методических объединений / кафедр / методических советов классных руководителей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4C2922" w:rsidRDefault="004C2922"/>
        </w:tc>
        <w:tc>
          <w:tcPr>
            <w:tcW w:w="0" w:type="auto"/>
          </w:tcPr>
          <w:p w:rsidR="004C2922" w:rsidRDefault="004C2922"/>
        </w:tc>
      </w:tr>
      <w:tr w:rsidR="004C2922"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88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Охват учителей диагностикой профессиональных компетенций (федеральной, региональной, самодиагностикой)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Не менее 80% учителей прошли диагностику профессиональных компетенций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4C2922" w:rsidRDefault="004C2922"/>
        </w:tc>
        <w:tc>
          <w:tcPr>
            <w:tcW w:w="0" w:type="auto"/>
          </w:tcPr>
          <w:p w:rsidR="004C2922" w:rsidRDefault="004C2922"/>
        </w:tc>
      </w:tr>
      <w:tr w:rsidR="004C2922"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89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Доля учителей, для которых по результатам диагностики разработаны индивидуальные образовательные маршруты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 xml:space="preserve">Менее 3 % учителей  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4C2922" w:rsidRDefault="00784736">
            <w:r>
              <w:rPr>
                <w:rFonts w:ascii="Times New Roman" w:hAnsi="Times New Roman"/>
              </w:rPr>
              <w:t>Низкая доля учителей, для которых по результатам диагностики профессиональных дефицитов разработаны ИОМ.</w:t>
            </w:r>
          </w:p>
        </w:tc>
        <w:tc>
          <w:tcPr>
            <w:tcW w:w="0" w:type="auto"/>
          </w:tcPr>
          <w:p w:rsidR="004C2922" w:rsidRDefault="00784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адресного методического сопровождения педагогических работников, нуждающихся в поддержке, сопровождении для преодоления профессиональных затруднений и дефицитов.</w:t>
            </w:r>
          </w:p>
          <w:p w:rsidR="004C2922" w:rsidRDefault="00784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Выстраивание взаимодействия с различными структурами на региональном </w:t>
            </w:r>
            <w:r>
              <w:rPr>
                <w:rFonts w:ascii="Times New Roman" w:hAnsi="Times New Roman"/>
              </w:rPr>
              <w:lastRenderedPageBreak/>
              <w:t>и (или) федеральном уровнях, обеспечивающими персональное сопровождение педагогических работников.</w:t>
            </w:r>
          </w:p>
          <w:p w:rsidR="004C2922" w:rsidRDefault="00784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Выстраивание взаимодействия региональных методистов с руководителем образовательной организации и его заместителями, руководителями предметных методических объединений и педагогическими работниками, для которых необходима разработка ИОМ.</w:t>
            </w:r>
          </w:p>
          <w:p w:rsidR="004C2922" w:rsidRDefault="00784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сопровождению педагогов, у которых выявлены профессиональные дефициты.</w:t>
            </w:r>
          </w:p>
          <w:p w:rsidR="004C2922" w:rsidRDefault="00784736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Обеспечение  анализа</w:t>
            </w:r>
            <w:proofErr w:type="gramEnd"/>
            <w:r>
              <w:rPr>
                <w:rFonts w:ascii="Times New Roman" w:hAnsi="Times New Roman"/>
              </w:rPr>
              <w:t xml:space="preserve"> / самоанализа профессиональной деятельности педагогических работников.</w:t>
            </w:r>
          </w:p>
          <w:p w:rsidR="004C2922" w:rsidRDefault="00784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участия представителей управленческой команды </w:t>
            </w:r>
            <w:proofErr w:type="gramStart"/>
            <w:r>
              <w:rPr>
                <w:rFonts w:ascii="Times New Roman" w:hAnsi="Times New Roman"/>
              </w:rPr>
              <w:t xml:space="preserve">в </w:t>
            </w:r>
            <w:proofErr w:type="spellStart"/>
            <w:r>
              <w:rPr>
                <w:rFonts w:ascii="Times New Roman" w:hAnsi="Times New Roman"/>
              </w:rPr>
              <w:t>в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формировании ИОМ педагога.</w:t>
            </w:r>
          </w:p>
          <w:p w:rsidR="004C2922" w:rsidRDefault="00784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мотивирующего административного контроля разработки и реализации </w:t>
            </w:r>
            <w:proofErr w:type="spellStart"/>
            <w:r>
              <w:rPr>
                <w:rFonts w:ascii="Times New Roman" w:hAnsi="Times New Roman"/>
              </w:rPr>
              <w:t>ИОМа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4C2922" w:rsidRDefault="00784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разъяснительных мероприятий по формированию у педагога </w:t>
            </w:r>
            <w:r>
              <w:rPr>
                <w:rFonts w:ascii="Times New Roman" w:hAnsi="Times New Roman"/>
              </w:rPr>
              <w:lastRenderedPageBreak/>
              <w:t>понимания своих образовательно-профессиональных дефицитов и потребностей.</w:t>
            </w:r>
          </w:p>
          <w:p w:rsidR="004C2922" w:rsidRDefault="00784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анализа результатов диагностик профессиональных дефицитов педагогических работников общеобразовательной организации (направления диагностики профессиональных дефицитов педагогических работников обусловлены нормативно закрепленным перечнем профессиональных компетенций: предметных, методических, психолого-педагогических, коммуникативных компетенций, которые связаны с трудовыми функциями профессионального стандарта "Педагог").</w:t>
            </w:r>
          </w:p>
          <w:p w:rsidR="004C2922" w:rsidRDefault="00784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мероприятий по повышению внутренней мотивации педагога при разработке и реализации ИОМ.</w:t>
            </w:r>
          </w:p>
          <w:p w:rsidR="004C2922" w:rsidRDefault="00784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мониторинга удовлетворенности педагогов профессиональной деятельностью и </w:t>
            </w:r>
            <w:proofErr w:type="spellStart"/>
            <w:r>
              <w:rPr>
                <w:rFonts w:ascii="Times New Roman" w:hAnsi="Times New Roman"/>
              </w:rPr>
              <w:t>методичсеким</w:t>
            </w:r>
            <w:proofErr w:type="spellEnd"/>
            <w:r>
              <w:rPr>
                <w:rFonts w:ascii="Times New Roman" w:hAnsi="Times New Roman"/>
              </w:rPr>
              <w:t xml:space="preserve"> сопровождением.</w:t>
            </w:r>
          </w:p>
          <w:p w:rsidR="004C2922" w:rsidRDefault="00784736">
            <w:pPr>
              <w:numPr>
                <w:ilvl w:val="0"/>
                <w:numId w:val="1"/>
              </w:numPr>
            </w:pPr>
            <w:proofErr w:type="spellStart"/>
            <w:r>
              <w:rPr>
                <w:rFonts w:ascii="Times New Roman" w:hAnsi="Times New Roman"/>
              </w:rPr>
              <w:lastRenderedPageBreak/>
              <w:t>Рзработка</w:t>
            </w:r>
            <w:proofErr w:type="spellEnd"/>
            <w:r>
              <w:rPr>
                <w:rFonts w:ascii="Times New Roman" w:hAnsi="Times New Roman"/>
              </w:rPr>
              <w:t xml:space="preserve"> ИОМ непрерывного </w:t>
            </w:r>
            <w:proofErr w:type="gramStart"/>
            <w:r>
              <w:rPr>
                <w:rFonts w:ascii="Times New Roman" w:hAnsi="Times New Roman"/>
              </w:rPr>
              <w:t>развития  профессионального</w:t>
            </w:r>
            <w:proofErr w:type="gramEnd"/>
            <w:r>
              <w:rPr>
                <w:rFonts w:ascii="Times New Roman" w:hAnsi="Times New Roman"/>
              </w:rPr>
              <w:t xml:space="preserve"> мастерства педагогических работников для повышения эффективности их  профессиональной деятельности.</w:t>
            </w:r>
          </w:p>
          <w:p w:rsidR="004C2922" w:rsidRDefault="00784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административного контроля за организацией деятельности по выявлению дефицитов, сопровождению, разработки и реализации ИОМ.</w:t>
            </w:r>
          </w:p>
          <w:p w:rsidR="004C2922" w:rsidRDefault="00784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способов стимулирования и поощрения педагогических работников, направленных на повышение мотивации педагогических работников к прохождению диагностики профессиональных компетенций.</w:t>
            </w:r>
          </w:p>
        </w:tc>
      </w:tr>
      <w:tr w:rsidR="004C2922"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lastRenderedPageBreak/>
              <w:t>90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 xml:space="preserve">Доля педагогических работников, прошедших обучение по программам повышения квалификации, размещенным в Федеральном реестре дополнительных профессиональных программ педагогического образования (за три последних </w:t>
            </w:r>
            <w:r>
              <w:rPr>
                <w:rFonts w:ascii="Times New Roman" w:hAnsi="Times New Roman"/>
              </w:rPr>
              <w:lastRenderedPageBreak/>
              <w:t>года)(критический показатель)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lastRenderedPageBreak/>
              <w:t xml:space="preserve">Менее 50% педагогических работников  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4C2922" w:rsidRDefault="004C2922"/>
        </w:tc>
        <w:tc>
          <w:tcPr>
            <w:tcW w:w="0" w:type="auto"/>
          </w:tcPr>
          <w:p w:rsidR="004C2922" w:rsidRDefault="004C2922" w:rsidP="00784736"/>
        </w:tc>
      </w:tr>
      <w:tr w:rsidR="004C2922"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lastRenderedPageBreak/>
              <w:t>91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 xml:space="preserve">Доля педагогических работников, прошедших обучение по программам повышения квалификации по инструментам ЦОС, </w:t>
            </w:r>
            <w:proofErr w:type="spellStart"/>
            <w:r>
              <w:rPr>
                <w:rFonts w:ascii="Times New Roman" w:hAnsi="Times New Roman"/>
              </w:rPr>
              <w:t>размещеннымв</w:t>
            </w:r>
            <w:proofErr w:type="spellEnd"/>
            <w:r>
              <w:rPr>
                <w:rFonts w:ascii="Times New Roman" w:hAnsi="Times New Roman"/>
              </w:rPr>
              <w:t xml:space="preserve"> Федеральном реестре дополнительных профессиональных программ педагогического образования (за три последних года)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Менее 50% педагогических работников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4C2922" w:rsidRDefault="004C2922"/>
        </w:tc>
        <w:tc>
          <w:tcPr>
            <w:tcW w:w="0" w:type="auto"/>
          </w:tcPr>
          <w:p w:rsidR="004C2922" w:rsidRDefault="004C2922" w:rsidP="00784736"/>
        </w:tc>
      </w:tr>
      <w:tr w:rsidR="004C2922"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92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Доля педагогических работников и управленческих кадров, прошедших обучение по программам повышения квалификации в сфере воспитания (за три последних года)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 xml:space="preserve">Менее 50% педагогических работников  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4C2922" w:rsidRDefault="00784736">
            <w:r>
              <w:rPr>
                <w:rFonts w:ascii="Times New Roman" w:hAnsi="Times New Roman"/>
              </w:rPr>
              <w:t>Низкая доля педагогических работников и управленческих кадров, прошедших обучение по программам повышения квалификации в сфере воспитания (за три последних года).</w:t>
            </w:r>
          </w:p>
        </w:tc>
        <w:tc>
          <w:tcPr>
            <w:tcW w:w="0" w:type="auto"/>
          </w:tcPr>
          <w:p w:rsidR="004C2922" w:rsidRDefault="00784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обучения педагогических работников общеобразовательной организации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 за три последних года.</w:t>
            </w:r>
          </w:p>
          <w:p w:rsidR="004C2922" w:rsidRDefault="00784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анализа имеющихся программ дополнительного профессионального образования в сфере воспитания региональных институтов развития образования/институтов повышения квалификации, </w:t>
            </w:r>
            <w:r>
              <w:rPr>
                <w:rFonts w:ascii="Times New Roman" w:hAnsi="Times New Roman"/>
              </w:rPr>
              <w:lastRenderedPageBreak/>
              <w:t>программ, размещенных в Федеральном реестре дополнительных профессиональных программ педагогического образования.</w:t>
            </w:r>
          </w:p>
          <w:p w:rsidR="004C2922" w:rsidRDefault="00784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адресного подхода со стороны администрации, проведение информационно-разъяснительной работы с педагогами о значении воспитания.</w:t>
            </w:r>
          </w:p>
          <w:p w:rsidR="004C2922" w:rsidRDefault="00784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информирования о новых тенденциях развития образования, задачах и требованиях к профессиональной компетентности педагогических работников в сфере воспитания.</w:t>
            </w:r>
          </w:p>
          <w:p w:rsidR="004C2922" w:rsidRDefault="00784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анализа / самоанализа профессиональной деятельности педагогических работников в сфере воспитания.</w:t>
            </w:r>
          </w:p>
          <w:p w:rsidR="004C2922" w:rsidRDefault="00784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потребности и организации курсовой подготовки педагогов в сфере воспитания.</w:t>
            </w:r>
          </w:p>
          <w:p w:rsidR="004C2922" w:rsidRDefault="00784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Формирование перспективного плана повышение квалификации педагогических работников в </w:t>
            </w:r>
            <w:r>
              <w:rPr>
                <w:rFonts w:ascii="Times New Roman" w:hAnsi="Times New Roman"/>
              </w:rPr>
              <w:lastRenderedPageBreak/>
              <w:t>рамках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образования.</w:t>
            </w:r>
          </w:p>
          <w:p w:rsidR="004C2922" w:rsidRDefault="00784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образования.</w:t>
            </w:r>
          </w:p>
          <w:p w:rsidR="004C2922" w:rsidRDefault="00784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административного контроля за организацией обучения педагогических работников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образования.</w:t>
            </w:r>
          </w:p>
          <w:p w:rsidR="004C2922" w:rsidRDefault="00784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Включение в индивидуальные образовательные </w:t>
            </w:r>
            <w:proofErr w:type="gramStart"/>
            <w:r>
              <w:rPr>
                <w:rFonts w:ascii="Times New Roman" w:hAnsi="Times New Roman"/>
              </w:rPr>
              <w:t>маршруты  педагогов</w:t>
            </w:r>
            <w:proofErr w:type="gramEnd"/>
            <w:r>
              <w:rPr>
                <w:rFonts w:ascii="Times New Roman" w:hAnsi="Times New Roman"/>
              </w:rPr>
              <w:t xml:space="preserve"> плана обучения по программам повышения квалификации в сфере воспитания, размещенным в Федеральном реестре.</w:t>
            </w:r>
          </w:p>
          <w:p w:rsidR="004C2922" w:rsidRDefault="00784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Выравнивание педагогической нагрузки на педагогов, устранение </w:t>
            </w:r>
            <w:r>
              <w:rPr>
                <w:rFonts w:ascii="Times New Roman" w:hAnsi="Times New Roman"/>
              </w:rPr>
              <w:lastRenderedPageBreak/>
              <w:t>перегрузки, повышение мотивации к обучению по дополнительным профессиональным  программам в сфере воспитания.</w:t>
            </w:r>
          </w:p>
        </w:tc>
      </w:tr>
      <w:tr w:rsidR="004C2922"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lastRenderedPageBreak/>
              <w:t>93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Повышение квалификации управленческой команды по программам из Федерального реестра образовательных программ дополнительного профессионального образования (за три последних года)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Не менее 50% управленческой команды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4C2922" w:rsidRDefault="00784736">
            <w:r>
              <w:rPr>
                <w:rFonts w:ascii="Times New Roman" w:hAnsi="Times New Roman"/>
              </w:rPr>
              <w:t xml:space="preserve">Не обеспечивается повышение квалификации членов управленческой команды.   </w:t>
            </w:r>
          </w:p>
        </w:tc>
        <w:tc>
          <w:tcPr>
            <w:tcW w:w="0" w:type="auto"/>
          </w:tcPr>
          <w:p w:rsidR="004C2922" w:rsidRDefault="00784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прохождения диагностики управленческих компетенций в области управления процессами, ресурсами, кадрами, результатами, информацией всеми членами управленческой команды (в случае недоступности  стандартизированных оценочных процедур пройти самодиагностику профессиональных дефицитов на основании рефлексии профессиональной деятельности и/или диагностику профессиональных дефицитов на основании экспертной оценки практической (предметно-методической/управленческой) деятельности с привлечением специалистов других школ).</w:t>
            </w:r>
          </w:p>
          <w:p w:rsidR="004C2922" w:rsidRDefault="00784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анализа имеющихся программ дополнительного профессионального образования региональных институтов развития </w:t>
            </w:r>
            <w:r>
              <w:rPr>
                <w:rFonts w:ascii="Times New Roman" w:hAnsi="Times New Roman"/>
              </w:rPr>
              <w:lastRenderedPageBreak/>
              <w:t>образования/институтов повышения квалификации, программ, размещенных в Федеральном реестре.</w:t>
            </w:r>
          </w:p>
          <w:p w:rsidR="004C2922" w:rsidRDefault="00784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адресного подхода со стороны руководителя образовательной организации, проведение информационно-разъяснительной работы с членами управленческой команды.</w:t>
            </w:r>
          </w:p>
          <w:p w:rsidR="004C2922" w:rsidRDefault="00784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перспективного плана повышение квалификации членов управленческой команды по программам повышения квалификации, размещенным в Федеральном реестре дополнительных профессиональных программ педагогического образования.</w:t>
            </w:r>
          </w:p>
          <w:p w:rsidR="004C2922" w:rsidRDefault="00784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условий для обучения управленческих кадров в регулярном обучении по программам повышения квалификации, размещенным в Федеральном реестре дополнительных профессиональных программ.</w:t>
            </w:r>
          </w:p>
        </w:tc>
      </w:tr>
      <w:tr w:rsidR="004C2922"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lastRenderedPageBreak/>
              <w:t>94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 xml:space="preserve">Дополнительное профессиональное образование учителей биологии, информатики, математики, физики, химии по программам, направленным на </w:t>
            </w:r>
            <w:r>
              <w:rPr>
                <w:rFonts w:ascii="Times New Roman" w:hAnsi="Times New Roman"/>
              </w:rPr>
              <w:lastRenderedPageBreak/>
              <w:t>формирование у обучающихся общеобразовательных организаций навыков, необходимых для обеспечения технологического суверенитета Российской Федерации (за три последних года)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lastRenderedPageBreak/>
              <w:t xml:space="preserve">Нет  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4C2922" w:rsidRDefault="00784736">
            <w:r>
              <w:rPr>
                <w:rFonts w:ascii="Times New Roman" w:hAnsi="Times New Roman"/>
              </w:rPr>
              <w:t xml:space="preserve">Отсутствие педагогов, способных осуществлять реализацию программ углубленного </w:t>
            </w:r>
            <w:r>
              <w:rPr>
                <w:rFonts w:ascii="Times New Roman" w:hAnsi="Times New Roman"/>
              </w:rPr>
              <w:lastRenderedPageBreak/>
              <w:t xml:space="preserve">изучения предмета, профильного обучения. </w:t>
            </w:r>
          </w:p>
        </w:tc>
        <w:tc>
          <w:tcPr>
            <w:tcW w:w="0" w:type="auto"/>
          </w:tcPr>
          <w:p w:rsidR="004C2922" w:rsidRDefault="00784736">
            <w:pPr>
              <w:numPr>
                <w:ilvl w:val="0"/>
                <w:numId w:val="1"/>
              </w:numPr>
            </w:pPr>
            <w:proofErr w:type="spellStart"/>
            <w:r>
              <w:rPr>
                <w:rFonts w:ascii="Times New Roman" w:hAnsi="Times New Roman"/>
              </w:rPr>
              <w:lastRenderedPageBreak/>
              <w:t>Обепечение</w:t>
            </w:r>
            <w:proofErr w:type="spellEnd"/>
            <w:r>
              <w:rPr>
                <w:rFonts w:ascii="Times New Roman" w:hAnsi="Times New Roman"/>
              </w:rPr>
              <w:t xml:space="preserve"> реализации ООП в сетевой форме.</w:t>
            </w:r>
          </w:p>
          <w:p w:rsidR="004C2922" w:rsidRDefault="00784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положения о кадровом резерве.</w:t>
            </w:r>
          </w:p>
        </w:tc>
      </w:tr>
      <w:tr w:rsidR="004C2922">
        <w:tc>
          <w:tcPr>
            <w:tcW w:w="0" w:type="auto"/>
            <w:vMerge/>
          </w:tcPr>
          <w:p w:rsidR="004C2922" w:rsidRDefault="004C2922"/>
        </w:tc>
        <w:tc>
          <w:tcPr>
            <w:tcW w:w="0" w:type="auto"/>
            <w:vMerge/>
          </w:tcPr>
          <w:p w:rsidR="004C2922" w:rsidRDefault="004C2922"/>
        </w:tc>
        <w:tc>
          <w:tcPr>
            <w:tcW w:w="0" w:type="auto"/>
            <w:vMerge/>
          </w:tcPr>
          <w:p w:rsidR="004C2922" w:rsidRDefault="004C2922"/>
        </w:tc>
        <w:tc>
          <w:tcPr>
            <w:tcW w:w="0" w:type="auto"/>
            <w:vMerge/>
          </w:tcPr>
          <w:p w:rsidR="004C2922" w:rsidRDefault="004C2922"/>
        </w:tc>
        <w:tc>
          <w:tcPr>
            <w:tcW w:w="0" w:type="auto"/>
            <w:vMerge/>
          </w:tcPr>
          <w:p w:rsidR="004C2922" w:rsidRDefault="004C2922"/>
        </w:tc>
        <w:tc>
          <w:tcPr>
            <w:tcW w:w="0" w:type="auto"/>
            <w:vMerge/>
          </w:tcPr>
          <w:p w:rsidR="004C2922" w:rsidRDefault="004C2922"/>
        </w:tc>
        <w:tc>
          <w:tcPr>
            <w:tcW w:w="0" w:type="auto"/>
          </w:tcPr>
          <w:p w:rsidR="004C2922" w:rsidRDefault="00784736">
            <w:r>
              <w:rPr>
                <w:rFonts w:ascii="Times New Roman" w:hAnsi="Times New Roman"/>
              </w:rPr>
              <w:t>Не созданы условия для обучения учителей по дополнительным профессиональным программам, направленным на формирование у обучающихся навыков, обеспечивающих технологический суверенитет страны (математика, физика, информатика, химия, биология) (за три последних года)</w:t>
            </w:r>
          </w:p>
        </w:tc>
        <w:tc>
          <w:tcPr>
            <w:tcW w:w="0" w:type="auto"/>
          </w:tcPr>
          <w:p w:rsidR="004C2922" w:rsidRDefault="00784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обучения учителей по дополнительным профессиональным программам, направленным на формирование у обучающихся навыков, обеспечивающих технологический суверенитет страны (математика, физика, информатика, химия, биология) (за три последних года).</w:t>
            </w:r>
          </w:p>
          <w:p w:rsidR="004C2922" w:rsidRDefault="00784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анализа имеющихся программ дополнительного профессионального образования региональных институтов развития образования/институтов повышения квалификации, программ, размещенных в Федеральном реестре.</w:t>
            </w:r>
          </w:p>
          <w:p w:rsidR="004C2922" w:rsidRDefault="00784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адресного подхода со стороны администрации, проведение информационно-разъяснительной работы с учителями математики, физики, информатики, химии, биологии</w:t>
            </w:r>
            <w:proofErr w:type="gramStart"/>
            <w:r>
              <w:rPr>
                <w:rFonts w:ascii="Times New Roman" w:hAnsi="Times New Roman"/>
              </w:rPr>
              <w:t>) .</w:t>
            </w:r>
            <w:proofErr w:type="gramEnd"/>
          </w:p>
          <w:p w:rsidR="004C2922" w:rsidRDefault="00784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информирования о новых тенденциях развития </w:t>
            </w:r>
            <w:r>
              <w:rPr>
                <w:rFonts w:ascii="Times New Roman" w:hAnsi="Times New Roman"/>
              </w:rPr>
              <w:lastRenderedPageBreak/>
              <w:t>образования, задачах и требованиях к профессиональной компетентности учителей математики, физики, информатики, химии, биологии.</w:t>
            </w:r>
          </w:p>
          <w:p w:rsidR="004C2922" w:rsidRDefault="00784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анализа / самоанализа профессиональной деятельности учителей математики, физики, информатики, химии, биологии, осуществляющих реализацию программ углубленного/профильного обучения.</w:t>
            </w:r>
          </w:p>
          <w:p w:rsidR="004C2922" w:rsidRDefault="00784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потребности и организации курсовой подготовки учителей математики, физики, информатики, химии, биологии, осуществляющих реализацию программ углубленного/профильного обучения.</w:t>
            </w:r>
          </w:p>
          <w:p w:rsidR="004C2922" w:rsidRDefault="00784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Формирование перспективного плана повышения квалификации учителей математики, физики, информатики, химии, биологии, осуществляющих реализацию углубленного/профильного обучения, по программам повышения квалификации, </w:t>
            </w:r>
            <w:r>
              <w:rPr>
                <w:rFonts w:ascii="Times New Roman" w:hAnsi="Times New Roman"/>
              </w:rPr>
              <w:lastRenderedPageBreak/>
              <w:t>размещенным в Федеральном реестре.</w:t>
            </w:r>
          </w:p>
          <w:p w:rsidR="004C2922" w:rsidRDefault="00784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учителей математики, физики, информатики, химии, биологии по программам повышения квалификации, размещенным в Федеральном реестре.</w:t>
            </w:r>
          </w:p>
          <w:p w:rsidR="004C2922" w:rsidRDefault="00784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административного контроля обучения учителей математики, физики, информатики, химии, биологии по программам повышения квалификации, размещенным в Федеральном реестре дополнительных профессиональных программ педагогического образования.</w:t>
            </w:r>
          </w:p>
          <w:p w:rsidR="004C2922" w:rsidRDefault="00784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Включение в индивидуальные образовательные маршруты </w:t>
            </w:r>
            <w:proofErr w:type="gramStart"/>
            <w:r>
              <w:rPr>
                <w:rFonts w:ascii="Times New Roman" w:hAnsi="Times New Roman"/>
              </w:rPr>
              <w:t>учителей  математики</w:t>
            </w:r>
            <w:proofErr w:type="gramEnd"/>
            <w:r>
              <w:rPr>
                <w:rFonts w:ascii="Times New Roman" w:hAnsi="Times New Roman"/>
              </w:rPr>
              <w:t>, физики, информатики, химии, биологии, осуществляющих реализацию  углубленного/профильного обучения, плана обучения по программам повышения квалификации, размещенным в Федеральном реестре.</w:t>
            </w:r>
          </w:p>
          <w:p w:rsidR="004C2922" w:rsidRDefault="00784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Выравнивание педагогической нагрузки на учителей математики, физики, информатики, химии, биологии, устранение перегрузки, повышение </w:t>
            </w:r>
            <w:r>
              <w:rPr>
                <w:rFonts w:ascii="Times New Roman" w:hAnsi="Times New Roman"/>
              </w:rPr>
              <w:lastRenderedPageBreak/>
              <w:t xml:space="preserve">мотивации </w:t>
            </w:r>
            <w:proofErr w:type="gramStart"/>
            <w:r>
              <w:rPr>
                <w:rFonts w:ascii="Times New Roman" w:hAnsi="Times New Roman"/>
              </w:rPr>
              <w:t>и  внутренней</w:t>
            </w:r>
            <w:proofErr w:type="gramEnd"/>
            <w:r>
              <w:rPr>
                <w:rFonts w:ascii="Times New Roman" w:hAnsi="Times New Roman"/>
              </w:rPr>
              <w:t xml:space="preserve"> активности педагога.</w:t>
            </w:r>
          </w:p>
          <w:p w:rsidR="004C2922" w:rsidRDefault="00784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условий (финансовых, организационно-педагогических, информационных) для обучения учителей математики, физики, информатики, химии, биологии по дополнительным профессиональным программам, </w:t>
            </w:r>
            <w:proofErr w:type="spellStart"/>
            <w:r>
              <w:rPr>
                <w:rFonts w:ascii="Times New Roman" w:hAnsi="Times New Roman"/>
              </w:rPr>
              <w:t>направленныхмна</w:t>
            </w:r>
            <w:proofErr w:type="spellEnd"/>
            <w:r>
              <w:rPr>
                <w:rFonts w:ascii="Times New Roman" w:hAnsi="Times New Roman"/>
              </w:rPr>
              <w:t xml:space="preserve"> формирование у обучающихся навыков, обеспечивающих технологический суверенитет страны.</w:t>
            </w:r>
          </w:p>
          <w:p w:rsidR="004C2922" w:rsidRDefault="00784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административного контроля за организацией обучения и созданием условий для обучения учителей математики, физики, информатики, химии, биологии</w:t>
            </w:r>
            <w:r w:rsidR="002B2AC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по дополнительным профессиональным программам, направленных на формирование у обучающихся навыков, обеспечивающих технологический суверенитет страны.</w:t>
            </w:r>
          </w:p>
        </w:tc>
      </w:tr>
      <w:tr w:rsidR="004C2922"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lastRenderedPageBreak/>
              <w:t>95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Участие педагогов в конкурсном движении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Участие на региональном уровне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 xml:space="preserve">Ключевое условие «Учитель. </w:t>
            </w:r>
            <w:r>
              <w:rPr>
                <w:rFonts w:ascii="Times New Roman" w:hAnsi="Times New Roman"/>
              </w:rPr>
              <w:lastRenderedPageBreak/>
              <w:t>Школьная команда»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lastRenderedPageBreak/>
              <w:t>Развитие и повышение квалификации</w:t>
            </w:r>
          </w:p>
        </w:tc>
        <w:tc>
          <w:tcPr>
            <w:tcW w:w="0" w:type="auto"/>
          </w:tcPr>
          <w:p w:rsidR="004C2922" w:rsidRDefault="00784736">
            <w:r>
              <w:rPr>
                <w:rFonts w:ascii="Times New Roman" w:hAnsi="Times New Roman"/>
              </w:rPr>
              <w:t xml:space="preserve">Отсутствие педагогов, участвующих в </w:t>
            </w:r>
            <w:r>
              <w:rPr>
                <w:rFonts w:ascii="Times New Roman" w:hAnsi="Times New Roman"/>
              </w:rPr>
              <w:lastRenderedPageBreak/>
              <w:t xml:space="preserve">профессиональных конкурсах на всероссийском уровне. </w:t>
            </w:r>
          </w:p>
        </w:tc>
        <w:tc>
          <w:tcPr>
            <w:tcW w:w="0" w:type="auto"/>
          </w:tcPr>
          <w:p w:rsidR="004C2922" w:rsidRDefault="00784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Проведение мониторинга участия педагогов в </w:t>
            </w:r>
            <w:r>
              <w:rPr>
                <w:rFonts w:ascii="Times New Roman" w:hAnsi="Times New Roman"/>
              </w:rPr>
              <w:lastRenderedPageBreak/>
              <w:t>конкурсном движении (за три последних года).</w:t>
            </w:r>
          </w:p>
          <w:p w:rsidR="004C2922" w:rsidRDefault="00784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мотивирования/стимулирования педагогических работников, занимающих активную позицию в конкурсном движении, принимающих участие в профессиональных конкурсах.</w:t>
            </w:r>
          </w:p>
          <w:p w:rsidR="004C2922" w:rsidRDefault="00784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локального акта о системе материального и нематериального стимулирования участников профессиональных конкурсов, синхронизация его с положением об оплате труда и коллективным договором.</w:t>
            </w:r>
          </w:p>
          <w:p w:rsidR="004C2922" w:rsidRDefault="00784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педагога в необходимости участия в конкурсном движении.</w:t>
            </w:r>
          </w:p>
          <w:p w:rsidR="004C2922" w:rsidRDefault="00784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стимулирования инициативы и активизации творчества педагогических работников.</w:t>
            </w:r>
          </w:p>
          <w:p w:rsidR="004C2922" w:rsidRDefault="00784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для педагогов календаря активностей (очные и дистанционные конкурсы </w:t>
            </w:r>
            <w:proofErr w:type="spellStart"/>
            <w:r>
              <w:rPr>
                <w:rFonts w:ascii="Times New Roman" w:hAnsi="Times New Roman"/>
              </w:rPr>
              <w:t>профмастерства</w:t>
            </w:r>
            <w:proofErr w:type="spellEnd"/>
            <w:r>
              <w:rPr>
                <w:rFonts w:ascii="Times New Roman" w:hAnsi="Times New Roman"/>
              </w:rPr>
              <w:t>, олимпиады и диктанты, обучающие семинары и конференции и т.д.).</w:t>
            </w:r>
          </w:p>
          <w:p w:rsidR="004C2922" w:rsidRDefault="00784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адресного методического сопровождения в </w:t>
            </w:r>
            <w:r>
              <w:rPr>
                <w:rFonts w:ascii="Times New Roman" w:hAnsi="Times New Roman"/>
              </w:rPr>
              <w:lastRenderedPageBreak/>
              <w:t>профессиональном развитии педагогических работников и управленческих кадров до 35 лет в первые три года работы.</w:t>
            </w:r>
          </w:p>
          <w:p w:rsidR="004C2922" w:rsidRDefault="00784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</w:t>
            </w:r>
            <w:proofErr w:type="spellStart"/>
            <w:r>
              <w:rPr>
                <w:rFonts w:ascii="Times New Roman" w:hAnsi="Times New Roman"/>
              </w:rPr>
              <w:t>взаимообучения</w:t>
            </w:r>
            <w:proofErr w:type="spellEnd"/>
            <w:r>
              <w:rPr>
                <w:rFonts w:ascii="Times New Roman" w:hAnsi="Times New Roman"/>
              </w:rPr>
              <w:t xml:space="preserve"> педагогических работников и управленческих кадров (в том числе – в формате внутрикорпоративного обучения, тренингов по </w:t>
            </w:r>
            <w:proofErr w:type="spellStart"/>
            <w:r>
              <w:rPr>
                <w:rFonts w:ascii="Times New Roman" w:hAnsi="Times New Roman"/>
              </w:rPr>
              <w:t>командообразованию</w:t>
            </w:r>
            <w:proofErr w:type="spellEnd"/>
            <w:r>
              <w:rPr>
                <w:rFonts w:ascii="Times New Roman" w:hAnsi="Times New Roman"/>
              </w:rPr>
              <w:t>).</w:t>
            </w:r>
          </w:p>
          <w:p w:rsidR="004C2922" w:rsidRDefault="00784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в план методической работы актуальных направлений (</w:t>
            </w:r>
            <w:proofErr w:type="spellStart"/>
            <w:r>
              <w:rPr>
                <w:rFonts w:ascii="Times New Roman" w:hAnsi="Times New Roman"/>
              </w:rPr>
              <w:t>госполитика</w:t>
            </w:r>
            <w:proofErr w:type="spellEnd"/>
            <w:r>
              <w:rPr>
                <w:rFonts w:ascii="Times New Roman" w:hAnsi="Times New Roman"/>
              </w:rPr>
              <w:t>, учет дефицитов и ресурсов ОО и т.д.).</w:t>
            </w:r>
          </w:p>
          <w:p w:rsidR="004C2922" w:rsidRDefault="00784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и распространению передового педагогического опыта.</w:t>
            </w:r>
          </w:p>
          <w:p w:rsidR="004C2922" w:rsidRDefault="00784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банка успешных «командных» педагогических и управленческих практик и их тиражирование.</w:t>
            </w:r>
          </w:p>
          <w:p w:rsidR="004C2922" w:rsidRDefault="00784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адресного методического сопровождения, в т.ч. и для выявления потенциальных участников профессиональных конкурсов.</w:t>
            </w:r>
          </w:p>
          <w:p w:rsidR="004C2922" w:rsidRDefault="00784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методического сопровождения педагогов, участвующих в конкурсах </w:t>
            </w:r>
            <w:r>
              <w:rPr>
                <w:rFonts w:ascii="Times New Roman" w:hAnsi="Times New Roman"/>
              </w:rPr>
              <w:lastRenderedPageBreak/>
              <w:t>профессионального мастерства.</w:t>
            </w:r>
          </w:p>
          <w:p w:rsidR="004C2922" w:rsidRDefault="00784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модели методического взаимодействия с другими ОО.</w:t>
            </w:r>
          </w:p>
          <w:p w:rsidR="004C2922" w:rsidRDefault="00784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педагогических работников к участию в мероприятиях в качестве эксперта, члена жюри, руководителя краткосрочного проекта.</w:t>
            </w:r>
          </w:p>
          <w:p w:rsidR="004C2922" w:rsidRDefault="00784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наставничества, </w:t>
            </w:r>
            <w:proofErr w:type="spellStart"/>
            <w:r>
              <w:rPr>
                <w:rFonts w:ascii="Times New Roman" w:hAnsi="Times New Roman"/>
              </w:rPr>
              <w:t>тьюторства</w:t>
            </w:r>
            <w:proofErr w:type="spellEnd"/>
            <w:r>
              <w:rPr>
                <w:rFonts w:ascii="Times New Roman" w:hAnsi="Times New Roman"/>
              </w:rPr>
              <w:t>, сопровождения педагога в подготовке к профессиональному конкурсу.</w:t>
            </w:r>
          </w:p>
          <w:p w:rsidR="004C2922" w:rsidRDefault="00784736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Обеспечение  участия</w:t>
            </w:r>
            <w:proofErr w:type="gramEnd"/>
            <w:r>
              <w:rPr>
                <w:rFonts w:ascii="Times New Roman" w:hAnsi="Times New Roman"/>
              </w:rPr>
              <w:t xml:space="preserve"> педагогов в публичных мероприятиях разных уровней: конференциях, круглых столах, семинарах, мастер-классах и т.д.</w:t>
            </w:r>
          </w:p>
          <w:p w:rsidR="004C2922" w:rsidRDefault="00784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Методическое сопровождение кандидата на победителя/призера конкурса по принципу "равный" учит "равного".</w:t>
            </w:r>
          </w:p>
          <w:p w:rsidR="004C2922" w:rsidRDefault="00784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необходимых компетенций у педагога для участия и победы в конкурсах.</w:t>
            </w:r>
          </w:p>
          <w:p w:rsidR="004C2922" w:rsidRDefault="00784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наставничества, </w:t>
            </w:r>
            <w:proofErr w:type="spellStart"/>
            <w:r>
              <w:rPr>
                <w:rFonts w:ascii="Times New Roman" w:hAnsi="Times New Roman"/>
              </w:rPr>
              <w:t>тьюторства</w:t>
            </w:r>
            <w:proofErr w:type="spellEnd"/>
            <w:r>
              <w:rPr>
                <w:rFonts w:ascii="Times New Roman" w:hAnsi="Times New Roman"/>
              </w:rPr>
              <w:t>, сопровождения педагога в подготовке к профессиональному конкурсу.</w:t>
            </w:r>
          </w:p>
        </w:tc>
      </w:tr>
      <w:tr w:rsidR="004C2922"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lastRenderedPageBreak/>
              <w:t>96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Наличие среди педагогов победителей и призеров конкурсов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4C2922" w:rsidRDefault="00784736">
            <w:r>
              <w:rPr>
                <w:rFonts w:ascii="Times New Roman" w:hAnsi="Times New Roman"/>
              </w:rPr>
              <w:t>Не формируется и не ведется банк успешных «командных» педагогических и управленческих практик и не осуществляется их тиражирование.</w:t>
            </w:r>
          </w:p>
        </w:tc>
        <w:tc>
          <w:tcPr>
            <w:tcW w:w="0" w:type="auto"/>
          </w:tcPr>
          <w:p w:rsidR="004C2922" w:rsidRDefault="00784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выявлению, изучению, распространению эффективных педагогических практик.</w:t>
            </w:r>
          </w:p>
          <w:p w:rsidR="004C2922" w:rsidRDefault="00784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банка авторов успешных «командных» педагогических и управленческих практик.</w:t>
            </w:r>
          </w:p>
        </w:tc>
      </w:tr>
      <w:tr w:rsidR="004C2922"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97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Наличие в общеобразовательной организации педагога-психолога (по основному месту работы (штатного), внешнего совместителя или привлеченного в рамках сетевого взаимодействия)(критический показатель)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 xml:space="preserve">Наличие 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4C2922" w:rsidRDefault="004C2922"/>
        </w:tc>
        <w:tc>
          <w:tcPr>
            <w:tcW w:w="0" w:type="auto"/>
          </w:tcPr>
          <w:p w:rsidR="004C2922" w:rsidRDefault="004C2922"/>
        </w:tc>
      </w:tr>
      <w:tr w:rsidR="004C2922"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98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 xml:space="preserve">Доля обучающихся общеобразовательных организаций, принявших участие в социально-психологическом тестировании на выявление рисков употребления наркотических средств и психотропных веществ, в общей численности обучающихся общеобразовательных организаций, которые могли принять участие в данном </w:t>
            </w:r>
            <w:r>
              <w:rPr>
                <w:rFonts w:ascii="Times New Roman" w:hAnsi="Times New Roman"/>
              </w:rPr>
              <w:lastRenderedPageBreak/>
              <w:t>тестировании(критический показатель)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lastRenderedPageBreak/>
              <w:t xml:space="preserve">90% обучающихся и более 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4C2922" w:rsidRDefault="004C2922"/>
        </w:tc>
        <w:tc>
          <w:tcPr>
            <w:tcW w:w="0" w:type="auto"/>
          </w:tcPr>
          <w:p w:rsidR="004C2922" w:rsidRDefault="004C2922"/>
        </w:tc>
      </w:tr>
      <w:tr w:rsidR="004C2922"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lastRenderedPageBreak/>
              <w:t>99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Наличие локальных актов по организации психолого-педагогического сопровождения участников образовательных отношений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4C2922" w:rsidRDefault="004C2922"/>
        </w:tc>
        <w:tc>
          <w:tcPr>
            <w:tcW w:w="0" w:type="auto"/>
          </w:tcPr>
          <w:p w:rsidR="004C2922" w:rsidRDefault="004C2922"/>
        </w:tc>
      </w:tr>
      <w:tr w:rsidR="004C2922"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Наличие в штате общеобразовательной организации социального педагога, обеспечивающего оказание помощи целевым группам обучающихся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4C2922" w:rsidRDefault="004C2922"/>
        </w:tc>
        <w:tc>
          <w:tcPr>
            <w:tcW w:w="0" w:type="auto"/>
          </w:tcPr>
          <w:p w:rsidR="004C2922" w:rsidRDefault="004C2922"/>
        </w:tc>
      </w:tr>
      <w:tr w:rsidR="004C2922"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101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Наличие в общеобразовательной организации учителя-дефектолога (по основному месту работы (штатного), внешнего совместителя или привлеченного в рамках сетевого взаимодействия), квалификация которого соответствует профессиональному стандарту Педагог-дефектолог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4C2922" w:rsidRDefault="004C2922"/>
        </w:tc>
        <w:tc>
          <w:tcPr>
            <w:tcW w:w="0" w:type="auto"/>
          </w:tcPr>
          <w:p w:rsidR="004C2922" w:rsidRDefault="004C2922"/>
        </w:tc>
      </w:tr>
      <w:tr w:rsidR="004C2922"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102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 xml:space="preserve">Наличие в общеобразовательной организации учителя-логопеда (по основному </w:t>
            </w:r>
            <w:r>
              <w:rPr>
                <w:rFonts w:ascii="Times New Roman" w:hAnsi="Times New Roman"/>
              </w:rPr>
              <w:lastRenderedPageBreak/>
              <w:t>месту работы (штатного), внешнего совместителя или привлеченного в рамках сетевого взаимодействия), квалификация которого соответствует профессиональному стандарту Педагог-дефектолог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lastRenderedPageBreak/>
              <w:t>Наличие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4C2922" w:rsidRDefault="004C2922"/>
        </w:tc>
        <w:tc>
          <w:tcPr>
            <w:tcW w:w="0" w:type="auto"/>
          </w:tcPr>
          <w:p w:rsidR="004C2922" w:rsidRDefault="004C2922"/>
        </w:tc>
      </w:tr>
      <w:tr w:rsidR="004C2922"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lastRenderedPageBreak/>
              <w:t>103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Наличие в организации отдельного кабинета педагога-психолога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Наличие в организации отдельного кабинета педагога-психолога с автоматизированным рабочим местом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4C2922" w:rsidRDefault="004C2922"/>
        </w:tc>
        <w:tc>
          <w:tcPr>
            <w:tcW w:w="0" w:type="auto"/>
          </w:tcPr>
          <w:p w:rsidR="004C2922" w:rsidRDefault="004C2922"/>
        </w:tc>
      </w:tr>
      <w:tr w:rsidR="004C2922"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104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Оказание психолого-педагогической помощи целевым группам обучающихся 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(или) инвалидностью; одаренным детям)(критический показатель)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Реализуется психолого-педагогическая программа и (или) комплекс мероприятий для каждой из целевых групп обучающихся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4C2922" w:rsidRDefault="004C2922"/>
        </w:tc>
        <w:tc>
          <w:tcPr>
            <w:tcW w:w="0" w:type="auto"/>
          </w:tcPr>
          <w:p w:rsidR="004C2922" w:rsidRDefault="004C2922"/>
        </w:tc>
      </w:tr>
      <w:tr w:rsidR="004C2922"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lastRenderedPageBreak/>
              <w:t>105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Формирование психологически благоприятного школьного пространства для обучающихся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Выделение и оснащение тематических пространств для обучающихся (зона общения, игровая зона, зона релаксации и иное)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4C2922" w:rsidRDefault="004C2922"/>
        </w:tc>
        <w:tc>
          <w:tcPr>
            <w:tcW w:w="0" w:type="auto"/>
          </w:tcPr>
          <w:p w:rsidR="004C2922" w:rsidRDefault="004C2922"/>
        </w:tc>
      </w:tr>
      <w:tr w:rsidR="004C2922"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106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Наличие в кабинете педагога-психолога оборудованных зон (помещений) для проведения индивидуальных и групповых консультаций, психологической разгрузки, коррекционно-развивающей работы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Наличие специальных тематических зон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4C2922" w:rsidRDefault="004C2922"/>
        </w:tc>
        <w:tc>
          <w:tcPr>
            <w:tcW w:w="0" w:type="auto"/>
          </w:tcPr>
          <w:p w:rsidR="004C2922" w:rsidRDefault="004C2922"/>
        </w:tc>
      </w:tr>
      <w:tr w:rsidR="004C2922"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107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Формирование психологически благоприятного школьного пространства для педагогов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Выделение и оснащение тематического пространства (помещения) для отдыха и эмоционального восстановления педагогов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4C2922" w:rsidRDefault="004C2922"/>
        </w:tc>
        <w:tc>
          <w:tcPr>
            <w:tcW w:w="0" w:type="auto"/>
          </w:tcPr>
          <w:p w:rsidR="004C2922" w:rsidRDefault="004C2922"/>
        </w:tc>
      </w:tr>
      <w:tr w:rsidR="004C2922"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108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Профилактика травли в образовательной среде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 xml:space="preserve">Реализуется психолого-педагогическая программа и (или) комплекс мероприятий по </w:t>
            </w:r>
            <w:r>
              <w:rPr>
                <w:rFonts w:ascii="Times New Roman" w:hAnsi="Times New Roman"/>
              </w:rPr>
              <w:lastRenderedPageBreak/>
              <w:t>профилактике травли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4C2922" w:rsidRDefault="004C2922"/>
        </w:tc>
        <w:tc>
          <w:tcPr>
            <w:tcW w:w="0" w:type="auto"/>
          </w:tcPr>
          <w:p w:rsidR="004C2922" w:rsidRDefault="004C2922"/>
        </w:tc>
      </w:tr>
      <w:tr w:rsidR="004C2922"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lastRenderedPageBreak/>
              <w:t>109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 xml:space="preserve">Профилактика </w:t>
            </w:r>
            <w:proofErr w:type="spellStart"/>
            <w:r>
              <w:rPr>
                <w:rFonts w:ascii="Times New Roman" w:hAnsi="Times New Roman"/>
              </w:rPr>
              <w:t>девиантного</w:t>
            </w:r>
            <w:proofErr w:type="spellEnd"/>
            <w:r>
              <w:rPr>
                <w:rFonts w:ascii="Times New Roman" w:hAnsi="Times New Roman"/>
              </w:rPr>
              <w:t xml:space="preserve"> поведения обучающихся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 xml:space="preserve">Реализуется психолого-педагогическая программа и (или) комплекс мероприятий по профилактике </w:t>
            </w:r>
            <w:proofErr w:type="spellStart"/>
            <w:r>
              <w:rPr>
                <w:rFonts w:ascii="Times New Roman" w:hAnsi="Times New Roman"/>
              </w:rPr>
              <w:t>девиантного</w:t>
            </w:r>
            <w:proofErr w:type="spellEnd"/>
            <w:r>
              <w:rPr>
                <w:rFonts w:ascii="Times New Roman" w:hAnsi="Times New Roman"/>
              </w:rPr>
              <w:t xml:space="preserve"> поведения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4C2922" w:rsidRDefault="004C2922"/>
        </w:tc>
        <w:tc>
          <w:tcPr>
            <w:tcW w:w="0" w:type="auto"/>
          </w:tcPr>
          <w:p w:rsidR="004C2922" w:rsidRDefault="004C2922"/>
        </w:tc>
      </w:tr>
      <w:tr w:rsidR="004C2922"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110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Наличие локальных актов (далее ‒ ЛА) образовательной организации, регламентирующих ограничения использования мобильных телефонов обучающимися(критический показатель)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4C2922" w:rsidRDefault="004C2922"/>
        </w:tc>
        <w:tc>
          <w:tcPr>
            <w:tcW w:w="0" w:type="auto"/>
          </w:tcPr>
          <w:p w:rsidR="004C2922" w:rsidRDefault="004C2922"/>
        </w:tc>
      </w:tr>
      <w:tr w:rsidR="004C2922"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111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Подключение образовательной организации к высокоскоростному интернету(критический показатель)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4C2922" w:rsidRDefault="004C2922"/>
        </w:tc>
        <w:tc>
          <w:tcPr>
            <w:tcW w:w="0" w:type="auto"/>
          </w:tcPr>
          <w:p w:rsidR="004C2922" w:rsidRDefault="004C2922"/>
        </w:tc>
      </w:tr>
      <w:tr w:rsidR="004C2922"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112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Предоставление безопасного доступа к информационно-коммуникационной сети Интернет (критический показатель)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4C2922" w:rsidRDefault="004C2922"/>
        </w:tc>
        <w:tc>
          <w:tcPr>
            <w:tcW w:w="0" w:type="auto"/>
          </w:tcPr>
          <w:p w:rsidR="004C2922" w:rsidRDefault="004C2922"/>
        </w:tc>
      </w:tr>
      <w:tr w:rsidR="004C2922"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113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 xml:space="preserve">Использование федеральной государственной информационной </w:t>
            </w:r>
            <w:r>
              <w:rPr>
                <w:rFonts w:ascii="Times New Roman" w:hAnsi="Times New Roman"/>
              </w:rPr>
              <w:lastRenderedPageBreak/>
              <w:t>системы Моя школа, в том числе верифицированного цифрового образовательного контента, при реализации основных общеобразовательных программ(критический показатель)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lastRenderedPageBreak/>
              <w:t>100% педагогических работников зарегистрирован</w:t>
            </w:r>
            <w:r>
              <w:rPr>
                <w:rFonts w:ascii="Times New Roman" w:hAnsi="Times New Roman"/>
              </w:rPr>
              <w:lastRenderedPageBreak/>
              <w:t xml:space="preserve">ы на платформе ФГИС «Моя школа»  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4C2922" w:rsidRDefault="00784736">
            <w:r>
              <w:rPr>
                <w:rFonts w:ascii="Times New Roman" w:hAnsi="Times New Roman"/>
              </w:rPr>
              <w:t xml:space="preserve">Недостаточный уровень технической подготовки </w:t>
            </w:r>
            <w:r>
              <w:rPr>
                <w:rFonts w:ascii="Times New Roman" w:hAnsi="Times New Roman"/>
              </w:rPr>
              <w:lastRenderedPageBreak/>
              <w:t xml:space="preserve">ответственного за подключение к ИС. </w:t>
            </w:r>
          </w:p>
        </w:tc>
        <w:tc>
          <w:tcPr>
            <w:tcW w:w="0" w:type="auto"/>
          </w:tcPr>
          <w:p w:rsidR="004C2922" w:rsidRDefault="00784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Оказание методической помощи, изучение методических рекомендаций ФГАНУ ФИЦТО.</w:t>
            </w:r>
          </w:p>
        </w:tc>
      </w:tr>
      <w:tr w:rsidR="004C2922">
        <w:tc>
          <w:tcPr>
            <w:tcW w:w="0" w:type="auto"/>
            <w:vMerge/>
          </w:tcPr>
          <w:p w:rsidR="004C2922" w:rsidRDefault="004C2922"/>
        </w:tc>
        <w:tc>
          <w:tcPr>
            <w:tcW w:w="0" w:type="auto"/>
            <w:vMerge/>
          </w:tcPr>
          <w:p w:rsidR="004C2922" w:rsidRDefault="004C2922"/>
        </w:tc>
        <w:tc>
          <w:tcPr>
            <w:tcW w:w="0" w:type="auto"/>
            <w:vMerge/>
          </w:tcPr>
          <w:p w:rsidR="004C2922" w:rsidRDefault="004C2922"/>
        </w:tc>
        <w:tc>
          <w:tcPr>
            <w:tcW w:w="0" w:type="auto"/>
            <w:vMerge/>
          </w:tcPr>
          <w:p w:rsidR="004C2922" w:rsidRDefault="004C2922"/>
        </w:tc>
        <w:tc>
          <w:tcPr>
            <w:tcW w:w="0" w:type="auto"/>
            <w:vMerge/>
          </w:tcPr>
          <w:p w:rsidR="004C2922" w:rsidRDefault="004C2922"/>
        </w:tc>
        <w:tc>
          <w:tcPr>
            <w:tcW w:w="0" w:type="auto"/>
            <w:vMerge/>
          </w:tcPr>
          <w:p w:rsidR="004C2922" w:rsidRDefault="004C2922"/>
        </w:tc>
        <w:tc>
          <w:tcPr>
            <w:tcW w:w="0" w:type="auto"/>
          </w:tcPr>
          <w:p w:rsidR="004C2922" w:rsidRDefault="00784736">
            <w:proofErr w:type="spellStart"/>
            <w:r>
              <w:rPr>
                <w:rFonts w:ascii="Times New Roman" w:hAnsi="Times New Roman"/>
              </w:rPr>
              <w:t>Невключенность</w:t>
            </w:r>
            <w:proofErr w:type="spellEnd"/>
            <w:r>
              <w:rPr>
                <w:rFonts w:ascii="Times New Roman" w:hAnsi="Times New Roman"/>
              </w:rPr>
              <w:t xml:space="preserve"> в рабочие программы учебных предметов видов учебной деятельности с использованием ресурсов ФГИС «Моя школа». </w:t>
            </w:r>
          </w:p>
        </w:tc>
        <w:tc>
          <w:tcPr>
            <w:tcW w:w="0" w:type="auto"/>
          </w:tcPr>
          <w:p w:rsidR="004C2922" w:rsidRDefault="00784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в рабочих программах учебных предметов, учебных курсов (в том числе внеурочной деятельности), учебных модулей  возможности использования  электронных (цифровых) образовательных ресурсов, являющихся учебно-методическими материалами 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образовании.</w:t>
            </w:r>
          </w:p>
        </w:tc>
      </w:tr>
      <w:tr w:rsidR="004C2922"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114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 xml:space="preserve">Информационно-коммуникационная образовательная платформа </w:t>
            </w:r>
            <w:proofErr w:type="spellStart"/>
            <w:r>
              <w:rPr>
                <w:rFonts w:ascii="Times New Roman" w:hAnsi="Times New Roman"/>
              </w:rPr>
              <w:lastRenderedPageBreak/>
              <w:t>Сферум</w:t>
            </w:r>
            <w:proofErr w:type="spellEnd"/>
            <w:r>
              <w:rPr>
                <w:rFonts w:ascii="Times New Roman" w:hAnsi="Times New Roman"/>
              </w:rPr>
              <w:t>(критический показатель)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lastRenderedPageBreak/>
              <w:t xml:space="preserve">100% педагогических работников включены в сетевые </w:t>
            </w:r>
            <w:r>
              <w:rPr>
                <w:rFonts w:ascii="Times New Roman" w:hAnsi="Times New Roman"/>
              </w:rPr>
              <w:lastRenderedPageBreak/>
              <w:t>профессиональные сообщества по обмену педагогическим опытом и активно используют платформу «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4C2922" w:rsidRDefault="004C2922"/>
        </w:tc>
        <w:tc>
          <w:tcPr>
            <w:tcW w:w="0" w:type="auto"/>
          </w:tcPr>
          <w:p w:rsidR="004C2922" w:rsidRDefault="004C2922"/>
        </w:tc>
      </w:tr>
      <w:tr w:rsidR="004C2922"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lastRenderedPageBreak/>
              <w:t>115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Оснащение образовательной организации IT- оборудованием в соответствии с Методическими рекомендациями по вопросам размещения оборудования, поставляемого в целях обеспечения образовательных организаций материально-технической базой для внедрения ЦОС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 xml:space="preserve">100% IT-оборудования используется в образовательной деятельности в соответствии с Методическими рекомендациями по вопросам использования в образовательном процессе оборудования, поставляемого в целях обеспечения образовательных организаций материально-технической базой для внедрения ЦОС 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4C2922" w:rsidRDefault="004C2922"/>
        </w:tc>
        <w:tc>
          <w:tcPr>
            <w:tcW w:w="0" w:type="auto"/>
          </w:tcPr>
          <w:p w:rsidR="004C2922" w:rsidRDefault="004C2922"/>
        </w:tc>
      </w:tr>
      <w:tr w:rsidR="004C2922"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116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Эксплуатация информационной системы управления образовательной организацией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 xml:space="preserve">Информационная система управления образовательной организацией интегрирована с </w:t>
            </w:r>
            <w:r>
              <w:rPr>
                <w:rFonts w:ascii="Times New Roman" w:hAnsi="Times New Roman"/>
              </w:rPr>
              <w:lastRenderedPageBreak/>
              <w:t>региональными информационными системами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4C2922" w:rsidRDefault="004C2922"/>
        </w:tc>
        <w:tc>
          <w:tcPr>
            <w:tcW w:w="0" w:type="auto"/>
          </w:tcPr>
          <w:p w:rsidR="004C2922" w:rsidRDefault="004C2922"/>
        </w:tc>
      </w:tr>
      <w:tr w:rsidR="004C2922"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lastRenderedPageBreak/>
              <w:t>117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 xml:space="preserve">Наличие в образовательной организации пространства для учебных и </w:t>
            </w:r>
            <w:proofErr w:type="spellStart"/>
            <w:r>
              <w:rPr>
                <w:rFonts w:ascii="Times New Roman" w:hAnsi="Times New Roman"/>
              </w:rPr>
              <w:t>неучебных</w:t>
            </w:r>
            <w:proofErr w:type="spellEnd"/>
            <w:r>
              <w:rPr>
                <w:rFonts w:ascii="Times New Roman" w:hAnsi="Times New Roman"/>
              </w:rPr>
              <w:t xml:space="preserve"> занятий, творческих дел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 xml:space="preserve">Организация </w:t>
            </w:r>
            <w:proofErr w:type="spellStart"/>
            <w:r>
              <w:rPr>
                <w:rFonts w:ascii="Times New Roman" w:hAnsi="Times New Roman"/>
              </w:rPr>
              <w:t>внутришкольного</w:t>
            </w:r>
            <w:proofErr w:type="spellEnd"/>
            <w:r>
              <w:rPr>
                <w:rFonts w:ascii="Times New Roman" w:hAnsi="Times New Roman"/>
              </w:rPr>
              <w:t xml:space="preserve"> пространства</w:t>
            </w:r>
          </w:p>
        </w:tc>
        <w:tc>
          <w:tcPr>
            <w:tcW w:w="0" w:type="auto"/>
          </w:tcPr>
          <w:p w:rsidR="004C2922" w:rsidRDefault="004C2922"/>
        </w:tc>
        <w:tc>
          <w:tcPr>
            <w:tcW w:w="0" w:type="auto"/>
          </w:tcPr>
          <w:p w:rsidR="004C2922" w:rsidRDefault="004C2922"/>
        </w:tc>
      </w:tr>
      <w:tr w:rsidR="004C2922"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118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Функционирование школьного библиотечного информационного центра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 xml:space="preserve">не функционирует школьный библиотечный информационный центр  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 xml:space="preserve">Организация </w:t>
            </w:r>
            <w:proofErr w:type="spellStart"/>
            <w:r>
              <w:rPr>
                <w:rFonts w:ascii="Times New Roman" w:hAnsi="Times New Roman"/>
              </w:rPr>
              <w:t>внутришкольного</w:t>
            </w:r>
            <w:proofErr w:type="spellEnd"/>
            <w:r>
              <w:rPr>
                <w:rFonts w:ascii="Times New Roman" w:hAnsi="Times New Roman"/>
              </w:rPr>
              <w:t xml:space="preserve"> пространства</w:t>
            </w:r>
          </w:p>
        </w:tc>
        <w:tc>
          <w:tcPr>
            <w:tcW w:w="0" w:type="auto"/>
          </w:tcPr>
          <w:p w:rsidR="004C2922" w:rsidRDefault="00784736">
            <w:r>
              <w:rPr>
                <w:rFonts w:ascii="Times New Roman" w:hAnsi="Times New Roman"/>
              </w:rPr>
              <w:t>Отсутствует помещение для организации школьного библиотечного информационного центра.</w:t>
            </w:r>
          </w:p>
        </w:tc>
        <w:tc>
          <w:tcPr>
            <w:tcW w:w="0" w:type="auto"/>
          </w:tcPr>
          <w:p w:rsidR="004C2922" w:rsidRDefault="00784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Выделение помещения для организации школьного библиотечного информационного центра (модернизация школьного пространства, использование возможностей трансформирования, зонирования школьного пространства).</w:t>
            </w:r>
          </w:p>
        </w:tc>
      </w:tr>
      <w:tr w:rsidR="004C2922">
        <w:tc>
          <w:tcPr>
            <w:tcW w:w="0" w:type="auto"/>
            <w:vMerge/>
          </w:tcPr>
          <w:p w:rsidR="004C2922" w:rsidRDefault="004C2922"/>
        </w:tc>
        <w:tc>
          <w:tcPr>
            <w:tcW w:w="0" w:type="auto"/>
            <w:vMerge/>
          </w:tcPr>
          <w:p w:rsidR="004C2922" w:rsidRDefault="004C2922"/>
        </w:tc>
        <w:tc>
          <w:tcPr>
            <w:tcW w:w="0" w:type="auto"/>
            <w:vMerge/>
          </w:tcPr>
          <w:p w:rsidR="004C2922" w:rsidRDefault="004C2922"/>
        </w:tc>
        <w:tc>
          <w:tcPr>
            <w:tcW w:w="0" w:type="auto"/>
            <w:vMerge/>
          </w:tcPr>
          <w:p w:rsidR="004C2922" w:rsidRDefault="004C2922"/>
        </w:tc>
        <w:tc>
          <w:tcPr>
            <w:tcW w:w="0" w:type="auto"/>
            <w:vMerge/>
          </w:tcPr>
          <w:p w:rsidR="004C2922" w:rsidRDefault="004C2922"/>
        </w:tc>
        <w:tc>
          <w:tcPr>
            <w:tcW w:w="0" w:type="auto"/>
            <w:vMerge/>
          </w:tcPr>
          <w:p w:rsidR="004C2922" w:rsidRDefault="004C2922"/>
        </w:tc>
        <w:tc>
          <w:tcPr>
            <w:tcW w:w="0" w:type="auto"/>
          </w:tcPr>
          <w:p w:rsidR="004C2922" w:rsidRDefault="00784736">
            <w:r>
              <w:rPr>
                <w:rFonts w:ascii="Times New Roman" w:hAnsi="Times New Roman"/>
              </w:rPr>
              <w:t>Не разработан ЛА о школьном библиотечном информационном центре.</w:t>
            </w:r>
          </w:p>
        </w:tc>
        <w:tc>
          <w:tcPr>
            <w:tcW w:w="0" w:type="auto"/>
          </w:tcPr>
          <w:p w:rsidR="004C2922" w:rsidRDefault="00784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и утвер</w:t>
            </w:r>
            <w:r w:rsidR="00E94911">
              <w:rPr>
                <w:rFonts w:ascii="Times New Roman" w:hAnsi="Times New Roman"/>
              </w:rPr>
              <w:t>ж</w:t>
            </w:r>
            <w:r>
              <w:rPr>
                <w:rFonts w:ascii="Times New Roman" w:hAnsi="Times New Roman"/>
              </w:rPr>
              <w:t>дение в установленном порядке ЛА, регламентирующего функционирование школьного библиотечного информационного центра.</w:t>
            </w:r>
          </w:p>
        </w:tc>
      </w:tr>
      <w:tr w:rsidR="004C2922">
        <w:tc>
          <w:tcPr>
            <w:tcW w:w="0" w:type="auto"/>
            <w:vMerge/>
          </w:tcPr>
          <w:p w:rsidR="004C2922" w:rsidRDefault="004C2922"/>
        </w:tc>
        <w:tc>
          <w:tcPr>
            <w:tcW w:w="0" w:type="auto"/>
            <w:vMerge/>
          </w:tcPr>
          <w:p w:rsidR="004C2922" w:rsidRDefault="004C2922"/>
        </w:tc>
        <w:tc>
          <w:tcPr>
            <w:tcW w:w="0" w:type="auto"/>
            <w:vMerge/>
          </w:tcPr>
          <w:p w:rsidR="004C2922" w:rsidRDefault="004C2922"/>
        </w:tc>
        <w:tc>
          <w:tcPr>
            <w:tcW w:w="0" w:type="auto"/>
            <w:vMerge/>
          </w:tcPr>
          <w:p w:rsidR="004C2922" w:rsidRDefault="004C2922"/>
        </w:tc>
        <w:tc>
          <w:tcPr>
            <w:tcW w:w="0" w:type="auto"/>
            <w:vMerge/>
          </w:tcPr>
          <w:p w:rsidR="004C2922" w:rsidRDefault="004C2922"/>
        </w:tc>
        <w:tc>
          <w:tcPr>
            <w:tcW w:w="0" w:type="auto"/>
            <w:vMerge/>
          </w:tcPr>
          <w:p w:rsidR="004C2922" w:rsidRDefault="004C2922"/>
        </w:tc>
        <w:tc>
          <w:tcPr>
            <w:tcW w:w="0" w:type="auto"/>
          </w:tcPr>
          <w:p w:rsidR="004C2922" w:rsidRDefault="00784736">
            <w:r>
              <w:rPr>
                <w:rFonts w:ascii="Times New Roman" w:hAnsi="Times New Roman"/>
              </w:rPr>
              <w:t xml:space="preserve">Отсутствует необходимое оборудование. </w:t>
            </w:r>
          </w:p>
        </w:tc>
        <w:tc>
          <w:tcPr>
            <w:tcW w:w="0" w:type="auto"/>
          </w:tcPr>
          <w:p w:rsidR="004C2922" w:rsidRDefault="00784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поиска источников дополнительного финансирования.</w:t>
            </w:r>
          </w:p>
        </w:tc>
      </w:tr>
      <w:tr w:rsidR="004C2922">
        <w:tc>
          <w:tcPr>
            <w:tcW w:w="0" w:type="auto"/>
            <w:vMerge/>
          </w:tcPr>
          <w:p w:rsidR="004C2922" w:rsidRDefault="004C2922"/>
        </w:tc>
        <w:tc>
          <w:tcPr>
            <w:tcW w:w="0" w:type="auto"/>
            <w:vMerge/>
          </w:tcPr>
          <w:p w:rsidR="004C2922" w:rsidRDefault="004C2922"/>
        </w:tc>
        <w:tc>
          <w:tcPr>
            <w:tcW w:w="0" w:type="auto"/>
            <w:vMerge/>
          </w:tcPr>
          <w:p w:rsidR="004C2922" w:rsidRDefault="004C2922"/>
        </w:tc>
        <w:tc>
          <w:tcPr>
            <w:tcW w:w="0" w:type="auto"/>
            <w:vMerge/>
          </w:tcPr>
          <w:p w:rsidR="004C2922" w:rsidRDefault="004C2922"/>
        </w:tc>
        <w:tc>
          <w:tcPr>
            <w:tcW w:w="0" w:type="auto"/>
            <w:vMerge/>
          </w:tcPr>
          <w:p w:rsidR="004C2922" w:rsidRDefault="004C2922"/>
        </w:tc>
        <w:tc>
          <w:tcPr>
            <w:tcW w:w="0" w:type="auto"/>
            <w:vMerge/>
          </w:tcPr>
          <w:p w:rsidR="004C2922" w:rsidRDefault="004C2922"/>
        </w:tc>
        <w:tc>
          <w:tcPr>
            <w:tcW w:w="0" w:type="auto"/>
          </w:tcPr>
          <w:p w:rsidR="004C2922" w:rsidRDefault="00784736">
            <w:r>
              <w:rPr>
                <w:rFonts w:ascii="Times New Roman" w:hAnsi="Times New Roman"/>
              </w:rPr>
              <w:t>Недостаточность информационно-ресурсного и программного обеспечения.</w:t>
            </w:r>
          </w:p>
        </w:tc>
        <w:tc>
          <w:tcPr>
            <w:tcW w:w="0" w:type="auto"/>
          </w:tcPr>
          <w:p w:rsidR="004C2922" w:rsidRDefault="00784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поиска источников дополнительного финансирования.</w:t>
            </w:r>
          </w:p>
        </w:tc>
      </w:tr>
      <w:tr w:rsidR="004C2922">
        <w:tc>
          <w:tcPr>
            <w:tcW w:w="0" w:type="auto"/>
            <w:vMerge/>
          </w:tcPr>
          <w:p w:rsidR="004C2922" w:rsidRDefault="004C2922"/>
        </w:tc>
        <w:tc>
          <w:tcPr>
            <w:tcW w:w="0" w:type="auto"/>
            <w:vMerge/>
          </w:tcPr>
          <w:p w:rsidR="004C2922" w:rsidRDefault="004C2922"/>
        </w:tc>
        <w:tc>
          <w:tcPr>
            <w:tcW w:w="0" w:type="auto"/>
            <w:vMerge/>
          </w:tcPr>
          <w:p w:rsidR="004C2922" w:rsidRDefault="004C2922"/>
        </w:tc>
        <w:tc>
          <w:tcPr>
            <w:tcW w:w="0" w:type="auto"/>
            <w:vMerge/>
          </w:tcPr>
          <w:p w:rsidR="004C2922" w:rsidRDefault="004C2922"/>
        </w:tc>
        <w:tc>
          <w:tcPr>
            <w:tcW w:w="0" w:type="auto"/>
            <w:vMerge/>
          </w:tcPr>
          <w:p w:rsidR="004C2922" w:rsidRDefault="004C2922"/>
        </w:tc>
        <w:tc>
          <w:tcPr>
            <w:tcW w:w="0" w:type="auto"/>
            <w:vMerge/>
          </w:tcPr>
          <w:p w:rsidR="004C2922" w:rsidRDefault="004C2922"/>
        </w:tc>
        <w:tc>
          <w:tcPr>
            <w:tcW w:w="0" w:type="auto"/>
          </w:tcPr>
          <w:p w:rsidR="004C2922" w:rsidRDefault="00784736">
            <w:r>
              <w:rPr>
                <w:rFonts w:ascii="Times New Roman" w:hAnsi="Times New Roman"/>
              </w:rPr>
              <w:t xml:space="preserve">Недостаток профессиональной компетенции работника </w:t>
            </w:r>
            <w:r>
              <w:rPr>
                <w:rFonts w:ascii="Times New Roman" w:hAnsi="Times New Roman"/>
              </w:rPr>
              <w:lastRenderedPageBreak/>
              <w:t>библиотеки в организации школьного библиотечного информационного центра.</w:t>
            </w:r>
          </w:p>
        </w:tc>
        <w:tc>
          <w:tcPr>
            <w:tcW w:w="0" w:type="auto"/>
          </w:tcPr>
          <w:p w:rsidR="004C2922" w:rsidRDefault="00784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Внесение в график повышения квалификации систематического обучения библиотекарей школ сервисам </w:t>
            </w:r>
            <w:r>
              <w:rPr>
                <w:rFonts w:ascii="Times New Roman" w:hAnsi="Times New Roman"/>
              </w:rPr>
              <w:lastRenderedPageBreak/>
              <w:t>и инструментам решения образовательных и творческих задач при работе в ИБЦ.</w:t>
            </w:r>
          </w:p>
        </w:tc>
      </w:tr>
      <w:tr w:rsidR="004C2922">
        <w:tc>
          <w:tcPr>
            <w:tcW w:w="0" w:type="auto"/>
            <w:vMerge/>
          </w:tcPr>
          <w:p w:rsidR="004C2922" w:rsidRDefault="004C2922"/>
        </w:tc>
        <w:tc>
          <w:tcPr>
            <w:tcW w:w="0" w:type="auto"/>
            <w:vMerge/>
          </w:tcPr>
          <w:p w:rsidR="004C2922" w:rsidRDefault="004C2922"/>
        </w:tc>
        <w:tc>
          <w:tcPr>
            <w:tcW w:w="0" w:type="auto"/>
            <w:vMerge/>
          </w:tcPr>
          <w:p w:rsidR="004C2922" w:rsidRDefault="004C2922"/>
        </w:tc>
        <w:tc>
          <w:tcPr>
            <w:tcW w:w="0" w:type="auto"/>
            <w:vMerge/>
          </w:tcPr>
          <w:p w:rsidR="004C2922" w:rsidRDefault="004C2922"/>
        </w:tc>
        <w:tc>
          <w:tcPr>
            <w:tcW w:w="0" w:type="auto"/>
            <w:vMerge/>
          </w:tcPr>
          <w:p w:rsidR="004C2922" w:rsidRDefault="004C2922"/>
        </w:tc>
        <w:tc>
          <w:tcPr>
            <w:tcW w:w="0" w:type="auto"/>
            <w:vMerge/>
          </w:tcPr>
          <w:p w:rsidR="004C2922" w:rsidRDefault="004C2922"/>
        </w:tc>
        <w:tc>
          <w:tcPr>
            <w:tcW w:w="0" w:type="auto"/>
          </w:tcPr>
          <w:p w:rsidR="004C2922" w:rsidRDefault="00784736">
            <w:r>
              <w:rPr>
                <w:rFonts w:ascii="Times New Roman" w:hAnsi="Times New Roman"/>
              </w:rPr>
              <w:t>Отсутствие программы развития школьного библиотечного информационного центра.</w:t>
            </w:r>
          </w:p>
        </w:tc>
        <w:tc>
          <w:tcPr>
            <w:tcW w:w="0" w:type="auto"/>
          </w:tcPr>
          <w:p w:rsidR="004C2922" w:rsidRDefault="00784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развития школьного библиотечного информационного центра.</w:t>
            </w:r>
          </w:p>
        </w:tc>
      </w:tr>
      <w:tr w:rsidR="004C2922"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119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Реализация модели Школа полного дня на основе интеграции урочной и внеурочной деятельности обучающихся, программ дополнительного образования детей, включая пребывание в группах продленного дня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Функционирование школы полного дня</w:t>
            </w:r>
          </w:p>
        </w:tc>
        <w:tc>
          <w:tcPr>
            <w:tcW w:w="0" w:type="auto"/>
          </w:tcPr>
          <w:p w:rsidR="004C2922" w:rsidRDefault="004C2922"/>
        </w:tc>
        <w:tc>
          <w:tcPr>
            <w:tcW w:w="0" w:type="auto"/>
          </w:tcPr>
          <w:p w:rsidR="004C2922" w:rsidRDefault="004C2922"/>
        </w:tc>
      </w:tr>
      <w:tr w:rsidR="004C2922"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Сформированы коллегиальные органы управления в соответствии с Федеральным законом Об образовании в Российской Федерации, предусмотренные уставом образовательной организации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Реализация государственно-общественного управления</w:t>
            </w:r>
          </w:p>
        </w:tc>
        <w:tc>
          <w:tcPr>
            <w:tcW w:w="0" w:type="auto"/>
          </w:tcPr>
          <w:p w:rsidR="004C2922" w:rsidRDefault="004C2922"/>
        </w:tc>
        <w:tc>
          <w:tcPr>
            <w:tcW w:w="0" w:type="auto"/>
          </w:tcPr>
          <w:p w:rsidR="004C2922" w:rsidRDefault="004C2922"/>
        </w:tc>
      </w:tr>
      <w:tr w:rsidR="004C2922"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121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 xml:space="preserve">Функционирование управляющего совета </w:t>
            </w:r>
            <w:r>
              <w:rPr>
                <w:rFonts w:ascii="Times New Roman" w:hAnsi="Times New Roman"/>
              </w:rPr>
              <w:lastRenderedPageBreak/>
              <w:t>образовательной организации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lastRenderedPageBreak/>
              <w:t>Нет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t xml:space="preserve">Ключевое условие </w:t>
            </w:r>
            <w:r>
              <w:rPr>
                <w:rFonts w:ascii="Times New Roman" w:hAnsi="Times New Roman"/>
              </w:rPr>
              <w:lastRenderedPageBreak/>
              <w:t>«Образовательная среда»</w:t>
            </w:r>
          </w:p>
        </w:tc>
        <w:tc>
          <w:tcPr>
            <w:tcW w:w="0" w:type="auto"/>
            <w:vMerge w:val="restart"/>
          </w:tcPr>
          <w:p w:rsidR="004C2922" w:rsidRDefault="00784736">
            <w:r>
              <w:rPr>
                <w:rFonts w:ascii="Times New Roman" w:hAnsi="Times New Roman"/>
              </w:rPr>
              <w:lastRenderedPageBreak/>
              <w:t>Реализация государственно-</w:t>
            </w:r>
            <w:r>
              <w:rPr>
                <w:rFonts w:ascii="Times New Roman" w:hAnsi="Times New Roman"/>
              </w:rPr>
              <w:lastRenderedPageBreak/>
              <w:t>общественного управления</w:t>
            </w:r>
          </w:p>
        </w:tc>
        <w:tc>
          <w:tcPr>
            <w:tcW w:w="0" w:type="auto"/>
          </w:tcPr>
          <w:p w:rsidR="004C2922" w:rsidRDefault="00784736">
            <w:r>
              <w:rPr>
                <w:rFonts w:ascii="Times New Roman" w:hAnsi="Times New Roman"/>
              </w:rPr>
              <w:lastRenderedPageBreak/>
              <w:t xml:space="preserve">Отсутствие ЛА, регламентирующих деятельность </w:t>
            </w:r>
            <w:r>
              <w:rPr>
                <w:rFonts w:ascii="Times New Roman" w:hAnsi="Times New Roman"/>
              </w:rPr>
              <w:lastRenderedPageBreak/>
              <w:t>управляющего совета.</w:t>
            </w:r>
          </w:p>
        </w:tc>
        <w:tc>
          <w:tcPr>
            <w:tcW w:w="0" w:type="auto"/>
          </w:tcPr>
          <w:p w:rsidR="004C2922" w:rsidRDefault="00784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Разработать и утвердить ЛА, регламентирующие </w:t>
            </w:r>
            <w:r>
              <w:rPr>
                <w:rFonts w:ascii="Times New Roman" w:hAnsi="Times New Roman"/>
              </w:rPr>
              <w:lastRenderedPageBreak/>
              <w:t>деятельность управляющего совета.</w:t>
            </w:r>
          </w:p>
        </w:tc>
      </w:tr>
    </w:tbl>
    <w:p w:rsidR="00E068C7" w:rsidRDefault="00E068C7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23CB" w:rsidRPr="007623CB" w:rsidRDefault="007623CB" w:rsidP="007623CB">
      <w:pPr>
        <w:adjustRightInd w:val="0"/>
        <w:snapToGri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23CB">
        <w:rPr>
          <w:rFonts w:ascii="Times New Roman" w:hAnsi="Times New Roman" w:cs="Times New Roman"/>
          <w:b/>
          <w:sz w:val="28"/>
          <w:szCs w:val="28"/>
        </w:rPr>
        <w:t>Проблемно-ориентированный анализ текущего состояния и результатов самодиагностики.</w:t>
      </w:r>
    </w:p>
    <w:p w:rsidR="007623CB" w:rsidRDefault="007623CB" w:rsidP="007623CB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23CB" w:rsidRDefault="007623CB" w:rsidP="007623CB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МБОУ «СОШ № 50</w:t>
      </w:r>
      <w:r w:rsidRPr="007623CB">
        <w:rPr>
          <w:rFonts w:ascii="Times New Roman" w:hAnsi="Times New Roman" w:cs="Times New Roman"/>
          <w:sz w:val="28"/>
          <w:szCs w:val="28"/>
        </w:rPr>
        <w:t xml:space="preserve">» г. Калуги – участник Всероссийского проекта «ШКОЛА МИНПРОСВЕЩЕНИЯ РОССИИ» </w:t>
      </w:r>
    </w:p>
    <w:p w:rsidR="007623CB" w:rsidRDefault="007623CB" w:rsidP="007623CB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23CB">
        <w:rPr>
          <w:rFonts w:ascii="Times New Roman" w:hAnsi="Times New Roman" w:cs="Times New Roman"/>
          <w:sz w:val="28"/>
          <w:szCs w:val="28"/>
        </w:rPr>
        <w:t>3.1. Результаты самодиагностики, установление уровня достижения результатов Проекта (баллы, уровень по каждому направлению и в целом) По результатам самодиагностики опреде</w:t>
      </w:r>
      <w:r>
        <w:rPr>
          <w:rFonts w:ascii="Times New Roman" w:hAnsi="Times New Roman" w:cs="Times New Roman"/>
          <w:sz w:val="28"/>
          <w:szCs w:val="28"/>
        </w:rPr>
        <w:t>лено соответствие МБОУ «СОШ № 50</w:t>
      </w:r>
      <w:r w:rsidRPr="007623CB">
        <w:rPr>
          <w:rFonts w:ascii="Times New Roman" w:hAnsi="Times New Roman" w:cs="Times New Roman"/>
          <w:sz w:val="28"/>
          <w:szCs w:val="28"/>
        </w:rPr>
        <w:t>» г. Калуги высокому уровню.</w:t>
      </w:r>
    </w:p>
    <w:p w:rsidR="002855D8" w:rsidRPr="002855D8" w:rsidRDefault="002855D8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5D8">
        <w:rPr>
          <w:rFonts w:ascii="Times New Roman" w:hAnsi="Times New Roman" w:cs="Times New Roman"/>
          <w:sz w:val="28"/>
          <w:szCs w:val="28"/>
        </w:rPr>
        <w:t>3.2. Описание дефицитов по каждому магистральному направлению и ключевому условию.</w:t>
      </w:r>
    </w:p>
    <w:p w:rsidR="002855D8" w:rsidRDefault="00E068C7" w:rsidP="009E591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8C7">
        <w:rPr>
          <w:rFonts w:ascii="Times New Roman" w:hAnsi="Times New Roman" w:cs="Times New Roman"/>
          <w:sz w:val="28"/>
          <w:szCs w:val="28"/>
        </w:rPr>
        <w:t>Результаты самотестирования продемонстрировали основные дефициты в развитии школы. Организованная работа коллектива по устранению дефицитов стала основой для построения концепции.</w:t>
      </w:r>
    </w:p>
    <w:p w:rsidR="00E068C7" w:rsidRDefault="00E068C7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68C7" w:rsidRPr="00D849E6" w:rsidRDefault="00E068C7" w:rsidP="007106BF">
      <w:pPr>
        <w:adjustRightInd w:val="0"/>
        <w:snapToGri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49E6">
        <w:rPr>
          <w:rFonts w:ascii="Times New Roman" w:hAnsi="Times New Roman" w:cs="Times New Roman"/>
          <w:b/>
          <w:sz w:val="24"/>
          <w:szCs w:val="24"/>
        </w:rPr>
        <w:t xml:space="preserve">«Знание» </w:t>
      </w:r>
    </w:p>
    <w:p w:rsidR="00FC3530" w:rsidRPr="00D849E6" w:rsidRDefault="00D849E6" w:rsidP="00E068C7">
      <w:pPr>
        <w:adjustRightInd w:val="0"/>
        <w:snapToGri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49E6">
        <w:rPr>
          <w:rFonts w:ascii="Times New Roman" w:hAnsi="Times New Roman" w:cs="Times New Roman"/>
          <w:b/>
          <w:sz w:val="24"/>
          <w:szCs w:val="24"/>
        </w:rPr>
        <w:t>Уровень соответствия: средний</w:t>
      </w:r>
    </w:p>
    <w:p w:rsidR="00E068C7" w:rsidRPr="00D849E6" w:rsidRDefault="00D849E6" w:rsidP="00E068C7">
      <w:pPr>
        <w:adjustRightInd w:val="0"/>
        <w:snapToGri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849E6">
        <w:rPr>
          <w:rFonts w:ascii="Times New Roman" w:hAnsi="Times New Roman" w:cs="Times New Roman"/>
          <w:sz w:val="24"/>
          <w:szCs w:val="24"/>
        </w:rPr>
        <w:t xml:space="preserve"> Показатель: (36 из 53</w:t>
      </w:r>
      <w:r w:rsidR="00E068C7" w:rsidRPr="00D849E6">
        <w:rPr>
          <w:rFonts w:ascii="Times New Roman" w:hAnsi="Times New Roman" w:cs="Times New Roman"/>
          <w:sz w:val="24"/>
          <w:szCs w:val="24"/>
        </w:rPr>
        <w:t>)</w:t>
      </w:r>
    </w:p>
    <w:p w:rsidR="00FC3530" w:rsidRDefault="00FC3530" w:rsidP="00FC3530">
      <w:pPr>
        <w:adjustRightInd w:val="0"/>
        <w:snapToGri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068C7" w:rsidRDefault="00E068C7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701"/>
        <w:gridCol w:w="3529"/>
        <w:gridCol w:w="1191"/>
        <w:gridCol w:w="3930"/>
        <w:gridCol w:w="5775"/>
      </w:tblGrid>
      <w:tr w:rsidR="00FC3530" w:rsidTr="00D66620">
        <w:tc>
          <w:tcPr>
            <w:tcW w:w="701" w:type="dxa"/>
          </w:tcPr>
          <w:p w:rsidR="00FC3530" w:rsidRPr="00D849E6" w:rsidRDefault="00FC3530" w:rsidP="00FC3530">
            <w:pPr>
              <w:rPr>
                <w:rFonts w:ascii="Times New Roman" w:hAnsi="Times New Roman" w:cs="Times New Roman"/>
                <w:b/>
                <w:bCs/>
              </w:rPr>
            </w:pPr>
            <w:r w:rsidRPr="00D849E6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3529" w:type="dxa"/>
          </w:tcPr>
          <w:p w:rsidR="00FC3530" w:rsidRPr="00D849E6" w:rsidRDefault="00FC3530" w:rsidP="00FC3530">
            <w:pPr>
              <w:rPr>
                <w:rFonts w:ascii="Times New Roman" w:hAnsi="Times New Roman" w:cs="Times New Roman"/>
                <w:b/>
                <w:bCs/>
              </w:rPr>
            </w:pPr>
            <w:r w:rsidRPr="00D849E6">
              <w:rPr>
                <w:rFonts w:ascii="Times New Roman" w:hAnsi="Times New Roman" w:cs="Times New Roman"/>
                <w:b/>
                <w:bCs/>
              </w:rPr>
              <w:t>Показатель оценивания</w:t>
            </w:r>
          </w:p>
        </w:tc>
        <w:tc>
          <w:tcPr>
            <w:tcW w:w="1191" w:type="dxa"/>
          </w:tcPr>
          <w:p w:rsidR="00FC3530" w:rsidRPr="00D849E6" w:rsidRDefault="00FC3530" w:rsidP="00FC3530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 w:rsidRPr="00D849E6">
              <w:rPr>
                <w:rFonts w:ascii="Times New Roman" w:hAnsi="Times New Roman" w:cs="Times New Roman"/>
                <w:b/>
              </w:rPr>
              <w:t xml:space="preserve">Балльная </w:t>
            </w:r>
          </w:p>
          <w:p w:rsidR="00FC3530" w:rsidRPr="00D849E6" w:rsidRDefault="00FC3530" w:rsidP="00FC3530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 w:rsidRPr="00D849E6">
              <w:rPr>
                <w:rFonts w:ascii="Times New Roman" w:hAnsi="Times New Roman" w:cs="Times New Roman"/>
                <w:b/>
              </w:rPr>
              <w:t>оценка</w:t>
            </w:r>
          </w:p>
        </w:tc>
        <w:tc>
          <w:tcPr>
            <w:tcW w:w="3930" w:type="dxa"/>
          </w:tcPr>
          <w:p w:rsidR="00FC3530" w:rsidRPr="00D849E6" w:rsidRDefault="007106BF" w:rsidP="007106BF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D849E6">
              <w:rPr>
                <w:rFonts w:ascii="Times New Roman" w:hAnsi="Times New Roman" w:cs="Times New Roman"/>
                <w:b/>
              </w:rPr>
              <w:t>Дефициты</w:t>
            </w:r>
          </w:p>
        </w:tc>
        <w:tc>
          <w:tcPr>
            <w:tcW w:w="5775" w:type="dxa"/>
          </w:tcPr>
          <w:p w:rsidR="00FC3530" w:rsidRPr="00D849E6" w:rsidRDefault="007106BF" w:rsidP="00FC3530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 w:rsidRPr="00D849E6">
              <w:rPr>
                <w:rFonts w:ascii="Times New Roman" w:hAnsi="Times New Roman" w:cs="Times New Roman"/>
                <w:b/>
              </w:rPr>
              <w:t>Управленческие действия/решения</w:t>
            </w:r>
          </w:p>
        </w:tc>
      </w:tr>
      <w:tr w:rsidR="007106BF" w:rsidTr="00D66620">
        <w:tc>
          <w:tcPr>
            <w:tcW w:w="701" w:type="dxa"/>
          </w:tcPr>
          <w:p w:rsidR="007106BF" w:rsidRPr="00D849E6" w:rsidRDefault="007106BF" w:rsidP="007106BF">
            <w:pPr>
              <w:rPr>
                <w:rFonts w:ascii="Times New Roman" w:hAnsi="Times New Roman" w:cs="Times New Roman"/>
                <w:bCs/>
              </w:rPr>
            </w:pPr>
            <w:r w:rsidRPr="00D849E6">
              <w:rPr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3529" w:type="dxa"/>
          </w:tcPr>
          <w:p w:rsidR="007106BF" w:rsidRPr="00D849E6" w:rsidRDefault="007106BF" w:rsidP="007106BF">
            <w:pPr>
              <w:rPr>
                <w:rFonts w:ascii="Times New Roman" w:hAnsi="Times New Roman" w:cs="Times New Roman"/>
                <w:bCs/>
              </w:rPr>
            </w:pPr>
            <w:r w:rsidRPr="00D849E6">
              <w:rPr>
                <w:rFonts w:ascii="Times New Roman" w:hAnsi="Times New Roman" w:cs="Times New Roman"/>
                <w:bCs/>
              </w:rPr>
              <w:t>Обеспеченность учебниками и учебными пособиями, в том числе специальными учебниками и учебными пособиями для обучающихся с ОВЗ</w:t>
            </w:r>
          </w:p>
        </w:tc>
        <w:tc>
          <w:tcPr>
            <w:tcW w:w="1191" w:type="dxa"/>
          </w:tcPr>
          <w:p w:rsidR="007106BF" w:rsidRPr="00D849E6" w:rsidRDefault="007106BF" w:rsidP="007106BF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849E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30" w:type="dxa"/>
          </w:tcPr>
          <w:p w:rsidR="007106BF" w:rsidRPr="00D849E6" w:rsidRDefault="007106BF" w:rsidP="007106BF">
            <w:r w:rsidRPr="00D849E6">
              <w:rPr>
                <w:rFonts w:ascii="Times New Roman" w:hAnsi="Times New Roman"/>
              </w:rPr>
              <w:t>Отсутствие перспективного прогнозирования контингента обучающихся.</w:t>
            </w:r>
          </w:p>
        </w:tc>
        <w:tc>
          <w:tcPr>
            <w:tcW w:w="5775" w:type="dxa"/>
          </w:tcPr>
          <w:p w:rsidR="007106BF" w:rsidRPr="00D849E6" w:rsidRDefault="007106BF" w:rsidP="007106BF">
            <w:pPr>
              <w:pStyle w:val="a3"/>
              <w:numPr>
                <w:ilvl w:val="0"/>
                <w:numId w:val="9"/>
              </w:numPr>
              <w:ind w:left="463"/>
            </w:pPr>
            <w:r w:rsidRPr="00D849E6">
              <w:rPr>
                <w:rFonts w:ascii="Times New Roman" w:hAnsi="Times New Roman"/>
              </w:rPr>
              <w:t>Прогнозирование динамики контингента обучающихся, разработка перспективного плана закупки учебников.</w:t>
            </w:r>
          </w:p>
        </w:tc>
      </w:tr>
      <w:tr w:rsidR="007106BF" w:rsidTr="00D66620">
        <w:tc>
          <w:tcPr>
            <w:tcW w:w="701" w:type="dxa"/>
          </w:tcPr>
          <w:p w:rsidR="007106BF" w:rsidRPr="00D849E6" w:rsidRDefault="007106BF" w:rsidP="007106BF">
            <w:pPr>
              <w:rPr>
                <w:rFonts w:ascii="Times New Roman" w:hAnsi="Times New Roman" w:cs="Times New Roman"/>
                <w:bCs/>
              </w:rPr>
            </w:pPr>
            <w:r w:rsidRPr="00D849E6">
              <w:rPr>
                <w:rFonts w:ascii="Times New Roman" w:hAnsi="Times New Roman" w:cs="Times New Roman"/>
                <w:bCs/>
              </w:rPr>
              <w:t>2.</w:t>
            </w:r>
          </w:p>
        </w:tc>
        <w:tc>
          <w:tcPr>
            <w:tcW w:w="3529" w:type="dxa"/>
          </w:tcPr>
          <w:p w:rsidR="007106BF" w:rsidRPr="00D849E6" w:rsidRDefault="007106BF" w:rsidP="007106BF">
            <w:pPr>
              <w:rPr>
                <w:rFonts w:ascii="Times New Roman" w:hAnsi="Times New Roman" w:cs="Times New Roman"/>
                <w:bCs/>
              </w:rPr>
            </w:pPr>
            <w:r w:rsidRPr="00D849E6">
              <w:rPr>
                <w:rFonts w:ascii="Times New Roman" w:hAnsi="Times New Roman" w:cs="Times New Roman"/>
                <w:bCs/>
              </w:rPr>
              <w:t>Наличие выпускников 11 класса, получивших медаль За особые успехи в учении (I и (или) II степени)</w:t>
            </w:r>
          </w:p>
        </w:tc>
        <w:tc>
          <w:tcPr>
            <w:tcW w:w="1191" w:type="dxa"/>
          </w:tcPr>
          <w:p w:rsidR="007106BF" w:rsidRPr="00D849E6" w:rsidRDefault="007106BF" w:rsidP="007106BF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849E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30" w:type="dxa"/>
          </w:tcPr>
          <w:p w:rsidR="007106BF" w:rsidRPr="00D849E6" w:rsidRDefault="007106BF" w:rsidP="007106BF">
            <w:r w:rsidRPr="00D849E6">
              <w:rPr>
                <w:rFonts w:ascii="Times New Roman" w:hAnsi="Times New Roman"/>
              </w:rPr>
              <w:t xml:space="preserve">Отсутствие системы работы школы по подготовке к ЕГЭ, в том числе обучающихся, претендующих на получение медали «За особые успехи в учении».  </w:t>
            </w:r>
          </w:p>
        </w:tc>
        <w:tc>
          <w:tcPr>
            <w:tcW w:w="5775" w:type="dxa"/>
          </w:tcPr>
          <w:p w:rsidR="007106BF" w:rsidRPr="00D849E6" w:rsidRDefault="007106BF" w:rsidP="007106BF">
            <w:pPr>
              <w:numPr>
                <w:ilvl w:val="0"/>
                <w:numId w:val="1"/>
              </w:numPr>
            </w:pPr>
            <w:r w:rsidRPr="00D849E6">
              <w:rPr>
                <w:rFonts w:ascii="Times New Roman" w:hAnsi="Times New Roman"/>
              </w:rPr>
              <w:t xml:space="preserve">Анализ результативности образовательной деятельности, в том числе в аспекте </w:t>
            </w:r>
            <w:proofErr w:type="spellStart"/>
            <w:r w:rsidRPr="00D849E6">
              <w:rPr>
                <w:rFonts w:ascii="Times New Roman" w:hAnsi="Times New Roman"/>
              </w:rPr>
              <w:t>наличяе</w:t>
            </w:r>
            <w:proofErr w:type="spellEnd"/>
            <w:r w:rsidRPr="00D849E6">
              <w:rPr>
                <w:rFonts w:ascii="Times New Roman" w:hAnsi="Times New Roman"/>
              </w:rPr>
              <w:t xml:space="preserve"> выпускников 11 класса, получивших медаль «За особые успехи в учении», которые набрали по одному из предметов ЕГЭ менее 70 баллов.</w:t>
            </w:r>
          </w:p>
          <w:p w:rsidR="007106BF" w:rsidRPr="00D849E6" w:rsidRDefault="007106BF" w:rsidP="007106BF">
            <w:pPr>
              <w:numPr>
                <w:ilvl w:val="0"/>
                <w:numId w:val="1"/>
              </w:numPr>
            </w:pPr>
            <w:r w:rsidRPr="00D849E6">
              <w:rPr>
                <w:rFonts w:ascii="Times New Roman" w:hAnsi="Times New Roman"/>
              </w:rPr>
              <w:t xml:space="preserve">Анализ объективности </w:t>
            </w:r>
            <w:proofErr w:type="gramStart"/>
            <w:r w:rsidRPr="00D849E6">
              <w:rPr>
                <w:rFonts w:ascii="Times New Roman" w:hAnsi="Times New Roman"/>
              </w:rPr>
              <w:t>результатов  текущего</w:t>
            </w:r>
            <w:proofErr w:type="gramEnd"/>
            <w:r w:rsidRPr="00D849E6">
              <w:rPr>
                <w:rFonts w:ascii="Times New Roman" w:hAnsi="Times New Roman"/>
              </w:rPr>
              <w:t xml:space="preserve"> контроля успеваемости, промежуточной и итоговой аттестации обучающихся.</w:t>
            </w:r>
          </w:p>
          <w:p w:rsidR="007106BF" w:rsidRPr="00D849E6" w:rsidRDefault="007106BF" w:rsidP="007106BF">
            <w:pPr>
              <w:numPr>
                <w:ilvl w:val="0"/>
                <w:numId w:val="1"/>
              </w:numPr>
            </w:pPr>
            <w:r w:rsidRPr="00D849E6">
              <w:rPr>
                <w:rFonts w:ascii="Times New Roman" w:hAnsi="Times New Roman"/>
              </w:rPr>
              <w:lastRenderedPageBreak/>
              <w:t>Организация экспертизы качества реализуемых рабочих программ учебных предметов.</w:t>
            </w:r>
          </w:p>
          <w:p w:rsidR="007106BF" w:rsidRPr="00D849E6" w:rsidRDefault="007106BF" w:rsidP="007106BF">
            <w:pPr>
              <w:numPr>
                <w:ilvl w:val="0"/>
                <w:numId w:val="1"/>
              </w:numPr>
            </w:pPr>
            <w:r w:rsidRPr="00D849E6">
              <w:rPr>
                <w:rFonts w:ascii="Times New Roman" w:hAnsi="Times New Roman"/>
              </w:rPr>
              <w:t>Организация  контроля  результативности  профильного и углубленного  обучения, обучения по индивидуальным планам.</w:t>
            </w:r>
          </w:p>
        </w:tc>
      </w:tr>
      <w:tr w:rsidR="005A5572" w:rsidTr="00D66620">
        <w:tc>
          <w:tcPr>
            <w:tcW w:w="701" w:type="dxa"/>
          </w:tcPr>
          <w:p w:rsidR="005A5572" w:rsidRPr="00D849E6" w:rsidRDefault="005A5572" w:rsidP="005A5572">
            <w:pPr>
              <w:rPr>
                <w:rFonts w:ascii="Times New Roman" w:hAnsi="Times New Roman" w:cs="Times New Roman"/>
                <w:bCs/>
              </w:rPr>
            </w:pPr>
            <w:r w:rsidRPr="00D849E6">
              <w:rPr>
                <w:rFonts w:ascii="Times New Roman" w:hAnsi="Times New Roman" w:cs="Times New Roman"/>
                <w:bCs/>
              </w:rPr>
              <w:lastRenderedPageBreak/>
              <w:t>3.</w:t>
            </w:r>
          </w:p>
        </w:tc>
        <w:tc>
          <w:tcPr>
            <w:tcW w:w="3529" w:type="dxa"/>
          </w:tcPr>
          <w:p w:rsidR="005A5572" w:rsidRPr="00D849E6" w:rsidRDefault="005A5572" w:rsidP="005A5572">
            <w:pPr>
              <w:rPr>
                <w:rFonts w:ascii="Times New Roman" w:hAnsi="Times New Roman" w:cs="Times New Roman"/>
                <w:bCs/>
              </w:rPr>
            </w:pPr>
            <w:r w:rsidRPr="00D849E6">
              <w:rPr>
                <w:rFonts w:ascii="Times New Roman" w:hAnsi="Times New Roman" w:cs="Times New Roman"/>
                <w:bCs/>
              </w:rPr>
              <w:t>Отсутствие выпускников 9 класса, не получивших аттестаты об основном общем образовании, в общей численности выпускников 9 класса (за предыдущий учебный год)</w:t>
            </w:r>
          </w:p>
        </w:tc>
        <w:tc>
          <w:tcPr>
            <w:tcW w:w="1191" w:type="dxa"/>
          </w:tcPr>
          <w:p w:rsidR="005A5572" w:rsidRPr="00D849E6" w:rsidRDefault="005A5572" w:rsidP="005A557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849E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30" w:type="dxa"/>
          </w:tcPr>
          <w:p w:rsidR="005A5572" w:rsidRPr="00D849E6" w:rsidRDefault="005A5572" w:rsidP="005A5572">
            <w:r w:rsidRPr="00D849E6">
              <w:rPr>
                <w:rFonts w:ascii="Times New Roman" w:hAnsi="Times New Roman"/>
              </w:rPr>
              <w:t>Недостаточная работа по мотивации обучающихся к успешному завершению основного общего образования и получению аттестата об основном общем образовании.</w:t>
            </w:r>
          </w:p>
        </w:tc>
        <w:tc>
          <w:tcPr>
            <w:tcW w:w="5775" w:type="dxa"/>
          </w:tcPr>
          <w:p w:rsidR="005A5572" w:rsidRPr="00D849E6" w:rsidRDefault="005A5572" w:rsidP="005A5572">
            <w:pPr>
              <w:numPr>
                <w:ilvl w:val="0"/>
                <w:numId w:val="1"/>
              </w:numPr>
            </w:pPr>
            <w:r w:rsidRPr="00D849E6">
              <w:rPr>
                <w:rFonts w:ascii="Times New Roman" w:hAnsi="Times New Roman"/>
              </w:rPr>
              <w:t xml:space="preserve">Обеспечение качества образовательной деятельности на учебных и </w:t>
            </w:r>
            <w:proofErr w:type="spellStart"/>
            <w:r w:rsidRPr="00D849E6">
              <w:rPr>
                <w:rFonts w:ascii="Times New Roman" w:hAnsi="Times New Roman"/>
              </w:rPr>
              <w:t>внеучебных</w:t>
            </w:r>
            <w:proofErr w:type="spellEnd"/>
            <w:r w:rsidRPr="00D849E6">
              <w:rPr>
                <w:rFonts w:ascii="Times New Roman" w:hAnsi="Times New Roman"/>
              </w:rPr>
              <w:t xml:space="preserve"> занятиях, внеурочной деятельности.</w:t>
            </w:r>
          </w:p>
          <w:p w:rsidR="005A5572" w:rsidRPr="00D849E6" w:rsidRDefault="005A5572" w:rsidP="005A5572">
            <w:pPr>
              <w:numPr>
                <w:ilvl w:val="0"/>
                <w:numId w:val="1"/>
              </w:numPr>
            </w:pPr>
            <w:r w:rsidRPr="00D849E6">
              <w:rPr>
                <w:rFonts w:ascii="Times New Roman" w:hAnsi="Times New Roman"/>
              </w:rPr>
              <w:t xml:space="preserve">Использование форм, технологий дифференциации, индивидуализации, </w:t>
            </w:r>
            <w:proofErr w:type="spellStart"/>
            <w:r w:rsidRPr="00D849E6">
              <w:rPr>
                <w:rFonts w:ascii="Times New Roman" w:hAnsi="Times New Roman"/>
              </w:rPr>
              <w:t>профилизации</w:t>
            </w:r>
            <w:proofErr w:type="spellEnd"/>
            <w:r w:rsidRPr="00D849E6">
              <w:rPr>
                <w:rFonts w:ascii="Times New Roman" w:hAnsi="Times New Roman"/>
              </w:rPr>
              <w:t xml:space="preserve"> в образовательной деятельности.</w:t>
            </w:r>
          </w:p>
          <w:p w:rsidR="005A5572" w:rsidRPr="00D849E6" w:rsidRDefault="005A5572" w:rsidP="005A5572">
            <w:pPr>
              <w:numPr>
                <w:ilvl w:val="0"/>
                <w:numId w:val="1"/>
              </w:numPr>
            </w:pPr>
            <w:r w:rsidRPr="00D849E6">
              <w:rPr>
                <w:rFonts w:ascii="Times New Roman" w:hAnsi="Times New Roman"/>
              </w:rPr>
              <w:t>Обеспечение психолого-педагогического сопровождения обучающихся в соответствии с возрастными, индивидуальными особенностями и особыми образовательными потребностями.</w:t>
            </w:r>
          </w:p>
          <w:p w:rsidR="005A5572" w:rsidRPr="00D849E6" w:rsidRDefault="005A5572" w:rsidP="005A5572">
            <w:pPr>
              <w:numPr>
                <w:ilvl w:val="0"/>
                <w:numId w:val="1"/>
              </w:numPr>
            </w:pPr>
            <w:r w:rsidRPr="00D849E6">
              <w:rPr>
                <w:rFonts w:ascii="Times New Roman" w:hAnsi="Times New Roman"/>
              </w:rPr>
              <w:t>Проведение разъяснительной работы с обучающимися и их родителями по актуальности успешного завершения основного общего образования и получения аттестата об основном общем образовании.</w:t>
            </w:r>
          </w:p>
        </w:tc>
      </w:tr>
      <w:tr w:rsidR="005A5572" w:rsidTr="00D66620">
        <w:tc>
          <w:tcPr>
            <w:tcW w:w="701" w:type="dxa"/>
          </w:tcPr>
          <w:p w:rsidR="005A5572" w:rsidRPr="00D849E6" w:rsidRDefault="005A5572" w:rsidP="005A5572">
            <w:pPr>
              <w:rPr>
                <w:rFonts w:ascii="Times New Roman" w:hAnsi="Times New Roman" w:cs="Times New Roman"/>
                <w:bCs/>
              </w:rPr>
            </w:pPr>
            <w:r w:rsidRPr="00D849E6">
              <w:rPr>
                <w:rFonts w:ascii="Times New Roman" w:hAnsi="Times New Roman" w:cs="Times New Roman"/>
                <w:bCs/>
              </w:rPr>
              <w:t>4.</w:t>
            </w:r>
          </w:p>
        </w:tc>
        <w:tc>
          <w:tcPr>
            <w:tcW w:w="3529" w:type="dxa"/>
          </w:tcPr>
          <w:p w:rsidR="005A5572" w:rsidRPr="00D849E6" w:rsidRDefault="005A5572" w:rsidP="005A5572">
            <w:pPr>
              <w:rPr>
                <w:rFonts w:ascii="Times New Roman" w:hAnsi="Times New Roman" w:cs="Times New Roman"/>
                <w:bCs/>
              </w:rPr>
            </w:pPr>
            <w:r w:rsidRPr="00D849E6">
              <w:rPr>
                <w:rFonts w:ascii="Times New Roman" w:hAnsi="Times New Roman" w:cs="Times New Roman"/>
                <w:bCs/>
              </w:rPr>
              <w:t>Сетевая форма реализации общеобразовательных программ (наличие договора(-</w:t>
            </w:r>
            <w:proofErr w:type="spellStart"/>
            <w:r w:rsidRPr="00D849E6">
              <w:rPr>
                <w:rFonts w:ascii="Times New Roman" w:hAnsi="Times New Roman" w:cs="Times New Roman"/>
                <w:bCs/>
              </w:rPr>
              <w:t>ов</w:t>
            </w:r>
            <w:proofErr w:type="spellEnd"/>
            <w:r w:rsidRPr="00D849E6">
              <w:rPr>
                <w:rFonts w:ascii="Times New Roman" w:hAnsi="Times New Roman" w:cs="Times New Roman"/>
                <w:bCs/>
              </w:rPr>
              <w:t xml:space="preserve">) о сетевой форме реализации общеобразовательных </w:t>
            </w:r>
            <w:proofErr w:type="spellStart"/>
            <w:r w:rsidRPr="00D849E6">
              <w:rPr>
                <w:rFonts w:ascii="Times New Roman" w:hAnsi="Times New Roman" w:cs="Times New Roman"/>
                <w:bCs/>
              </w:rPr>
              <w:t>программ;наличие</w:t>
            </w:r>
            <w:proofErr w:type="spellEnd"/>
            <w:r w:rsidRPr="00D849E6">
              <w:rPr>
                <w:rFonts w:ascii="Times New Roman" w:hAnsi="Times New Roman" w:cs="Times New Roman"/>
                <w:bCs/>
              </w:rPr>
              <w:t xml:space="preserve"> общеобразовательных программ, реализуемых в сетевой форме)</w:t>
            </w:r>
          </w:p>
        </w:tc>
        <w:tc>
          <w:tcPr>
            <w:tcW w:w="1191" w:type="dxa"/>
          </w:tcPr>
          <w:p w:rsidR="005A5572" w:rsidRPr="00D849E6" w:rsidRDefault="005A5572" w:rsidP="005A557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849E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30" w:type="dxa"/>
          </w:tcPr>
          <w:p w:rsidR="005A5572" w:rsidRPr="00D849E6" w:rsidRDefault="005A5572" w:rsidP="005A5572">
            <w:r w:rsidRPr="00D849E6">
              <w:rPr>
                <w:rFonts w:ascii="Times New Roman" w:hAnsi="Times New Roman"/>
              </w:rPr>
              <w:t>Не обеспечивается сетевая форма реализации образовательных программ.</w:t>
            </w:r>
          </w:p>
        </w:tc>
        <w:tc>
          <w:tcPr>
            <w:tcW w:w="5775" w:type="dxa"/>
          </w:tcPr>
          <w:p w:rsidR="005A5572" w:rsidRPr="00D849E6" w:rsidRDefault="005A5572" w:rsidP="005A5572">
            <w:pPr>
              <w:numPr>
                <w:ilvl w:val="0"/>
                <w:numId w:val="1"/>
              </w:numPr>
            </w:pPr>
            <w:r w:rsidRPr="00D849E6">
              <w:rPr>
                <w:rFonts w:ascii="Times New Roman" w:hAnsi="Times New Roman"/>
              </w:rPr>
              <w:t>Обеспечение определения потребностей, направлений и ожидаемых результатов взаимодействия с социальными партнерами образовательной организации.</w:t>
            </w:r>
          </w:p>
          <w:p w:rsidR="005A5572" w:rsidRPr="00D849E6" w:rsidRDefault="005A5572" w:rsidP="005A5572">
            <w:pPr>
              <w:numPr>
                <w:ilvl w:val="0"/>
                <w:numId w:val="1"/>
              </w:numPr>
            </w:pPr>
            <w:r w:rsidRPr="00D849E6">
              <w:rPr>
                <w:rFonts w:ascii="Times New Roman" w:hAnsi="Times New Roman"/>
              </w:rPr>
              <w:t>Организация взаимодействия общеобразовательной организации с участниками образовательных отношений, органами государственной власти, местного самоуправления, учредителем (собственником), общественными и другими организациями, представителями СМИ.</w:t>
            </w:r>
          </w:p>
          <w:p w:rsidR="005A5572" w:rsidRPr="00D849E6" w:rsidRDefault="005A5572" w:rsidP="005A5572">
            <w:pPr>
              <w:numPr>
                <w:ilvl w:val="0"/>
                <w:numId w:val="1"/>
              </w:numPr>
            </w:pPr>
            <w:r w:rsidRPr="00D849E6">
              <w:rPr>
                <w:rFonts w:ascii="Times New Roman" w:hAnsi="Times New Roman"/>
              </w:rPr>
              <w:t>Организация взаимодействия с предприятиями для использования ресурсов профессионально-производственной среды с целью профессионального определения, осознанного выбора обучающимися образовательно-профессиональных маршрутов, готовности к дальнейшему обучению и успешной социализации.</w:t>
            </w:r>
          </w:p>
          <w:p w:rsidR="005A5572" w:rsidRPr="00D849E6" w:rsidRDefault="005A5572" w:rsidP="005A5572">
            <w:pPr>
              <w:numPr>
                <w:ilvl w:val="0"/>
                <w:numId w:val="1"/>
              </w:numPr>
            </w:pPr>
            <w:r w:rsidRPr="00D849E6">
              <w:rPr>
                <w:rFonts w:ascii="Times New Roman" w:hAnsi="Times New Roman"/>
              </w:rPr>
              <w:lastRenderedPageBreak/>
              <w:t>Привлечение партнеров для организации образовательной деятельности, использование новых форматов взаимодействия с общеобразовательными организациями, организациями высшего и среднего профессионального образования для привлечения недостающих образовательных ресурсов с целью реализации ключевых образовательных задач; заключение договора(-</w:t>
            </w:r>
            <w:proofErr w:type="spellStart"/>
            <w:r w:rsidRPr="00D849E6">
              <w:rPr>
                <w:rFonts w:ascii="Times New Roman" w:hAnsi="Times New Roman"/>
              </w:rPr>
              <w:t>ов</w:t>
            </w:r>
            <w:proofErr w:type="spellEnd"/>
            <w:r w:rsidRPr="00D849E6">
              <w:rPr>
                <w:rFonts w:ascii="Times New Roman" w:hAnsi="Times New Roman"/>
              </w:rPr>
              <w:t>) о сетевой форме реализации общеобразовательных программ.</w:t>
            </w:r>
          </w:p>
          <w:p w:rsidR="005A5572" w:rsidRPr="00D849E6" w:rsidRDefault="005A5572" w:rsidP="005A5572">
            <w:pPr>
              <w:numPr>
                <w:ilvl w:val="0"/>
                <w:numId w:val="1"/>
              </w:numPr>
            </w:pPr>
            <w:r w:rsidRPr="00D849E6">
              <w:rPr>
                <w:rFonts w:ascii="Times New Roman" w:hAnsi="Times New Roman"/>
              </w:rPr>
              <w:t>Организация и координация социального партнерства с местным и бизнес-сообществами, организациями культуры, досуга и спорта, другими образовательными организациями по реализации образовательных и досугово-развивающих программ, мероприятий и событий.</w:t>
            </w:r>
          </w:p>
          <w:p w:rsidR="005A5572" w:rsidRPr="00D849E6" w:rsidRDefault="005A5572" w:rsidP="005A5572">
            <w:pPr>
              <w:numPr>
                <w:ilvl w:val="0"/>
                <w:numId w:val="1"/>
              </w:numPr>
            </w:pPr>
            <w:r w:rsidRPr="00D849E6">
              <w:rPr>
                <w:rFonts w:ascii="Times New Roman" w:hAnsi="Times New Roman"/>
              </w:rPr>
              <w:t>Создание материально-информационно-технических условий для разработки и реализации общеобразовательных программ, реализуемых в сетевой форме.</w:t>
            </w:r>
          </w:p>
          <w:p w:rsidR="005A5572" w:rsidRPr="00D849E6" w:rsidRDefault="005A5572" w:rsidP="005A5572">
            <w:pPr>
              <w:numPr>
                <w:ilvl w:val="0"/>
                <w:numId w:val="1"/>
              </w:numPr>
            </w:pPr>
            <w:r w:rsidRPr="00D849E6">
              <w:rPr>
                <w:rFonts w:ascii="Times New Roman" w:hAnsi="Times New Roman"/>
              </w:rPr>
              <w:t xml:space="preserve">Создание рабочих групп педагогических работников для создания и экспертизы общеобразовательных программ, реализуемых в сетевой </w:t>
            </w:r>
            <w:proofErr w:type="gramStart"/>
            <w:r w:rsidRPr="00D849E6">
              <w:rPr>
                <w:rFonts w:ascii="Times New Roman" w:hAnsi="Times New Roman"/>
              </w:rPr>
              <w:t>форме,  общеобразовательных</w:t>
            </w:r>
            <w:proofErr w:type="gramEnd"/>
            <w:r w:rsidRPr="00D849E6">
              <w:rPr>
                <w:rFonts w:ascii="Times New Roman" w:hAnsi="Times New Roman"/>
              </w:rPr>
              <w:t xml:space="preserve"> программ.</w:t>
            </w:r>
          </w:p>
          <w:p w:rsidR="005A5572" w:rsidRPr="00D849E6" w:rsidRDefault="005A5572" w:rsidP="005A5572">
            <w:pPr>
              <w:numPr>
                <w:ilvl w:val="0"/>
                <w:numId w:val="1"/>
              </w:numPr>
            </w:pPr>
            <w:r w:rsidRPr="00D849E6">
              <w:rPr>
                <w:rFonts w:ascii="Times New Roman" w:hAnsi="Times New Roman"/>
              </w:rPr>
              <w:t>Обеспечение реализации и контроль качества результатов общеобразовательных программ, реализуемых в сетевой форме.</w:t>
            </w:r>
          </w:p>
        </w:tc>
      </w:tr>
      <w:tr w:rsidR="005A5572" w:rsidTr="00D66620">
        <w:tc>
          <w:tcPr>
            <w:tcW w:w="701" w:type="dxa"/>
          </w:tcPr>
          <w:p w:rsidR="005A5572" w:rsidRPr="00D849E6" w:rsidRDefault="005A5572" w:rsidP="005A5572">
            <w:pPr>
              <w:rPr>
                <w:rFonts w:ascii="Times New Roman" w:hAnsi="Times New Roman" w:cs="Times New Roman"/>
                <w:bCs/>
              </w:rPr>
            </w:pPr>
            <w:r w:rsidRPr="00D849E6">
              <w:rPr>
                <w:rFonts w:ascii="Times New Roman" w:hAnsi="Times New Roman" w:cs="Times New Roman"/>
                <w:bCs/>
              </w:rPr>
              <w:lastRenderedPageBreak/>
              <w:t>5.</w:t>
            </w:r>
          </w:p>
        </w:tc>
        <w:tc>
          <w:tcPr>
            <w:tcW w:w="3529" w:type="dxa"/>
          </w:tcPr>
          <w:p w:rsidR="005A5572" w:rsidRPr="00D849E6" w:rsidRDefault="005A5572" w:rsidP="005A5572">
            <w:pPr>
              <w:rPr>
                <w:rFonts w:ascii="Times New Roman" w:hAnsi="Times New Roman" w:cs="Times New Roman"/>
                <w:bCs/>
              </w:rPr>
            </w:pPr>
            <w:r w:rsidRPr="00D849E6">
              <w:rPr>
                <w:rFonts w:ascii="Times New Roman" w:hAnsi="Times New Roman" w:cs="Times New Roman"/>
                <w:bCs/>
              </w:rPr>
              <w:t>Программно-методическое обеспечение обучения и воспитания по федеральным адаптированным образовательным программам</w:t>
            </w:r>
          </w:p>
        </w:tc>
        <w:tc>
          <w:tcPr>
            <w:tcW w:w="1191" w:type="dxa"/>
          </w:tcPr>
          <w:p w:rsidR="005A5572" w:rsidRPr="00D849E6" w:rsidRDefault="005A5572" w:rsidP="005A557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849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30" w:type="dxa"/>
          </w:tcPr>
          <w:p w:rsidR="005A5572" w:rsidRPr="00D849E6" w:rsidRDefault="005A5572" w:rsidP="005A5572">
            <w:r w:rsidRPr="00D849E6">
              <w:rPr>
                <w:rFonts w:ascii="Times New Roman" w:hAnsi="Times New Roman"/>
              </w:rPr>
              <w:t xml:space="preserve">Недостаточная компетентность педагогических работников в выполнении трудовой функции по разработке образовательных программ в том числе адаптированных основных общеобразовательных программ и адаптированных дополнительных общеобразовательных программ </w:t>
            </w:r>
          </w:p>
        </w:tc>
        <w:tc>
          <w:tcPr>
            <w:tcW w:w="5775" w:type="dxa"/>
          </w:tcPr>
          <w:p w:rsidR="00882776" w:rsidRPr="00882776" w:rsidRDefault="005A5572" w:rsidP="005A5572">
            <w:pPr>
              <w:numPr>
                <w:ilvl w:val="0"/>
                <w:numId w:val="1"/>
              </w:numPr>
            </w:pPr>
            <w:r w:rsidRPr="00D849E6">
              <w:rPr>
                <w:rFonts w:ascii="Times New Roman" w:hAnsi="Times New Roman"/>
              </w:rPr>
              <w:t xml:space="preserve">Модернизация методической деятельности в образовательной организации по развитию компетенций педагогических работников в вопросах программно-методического обеспечения обучения и воспитания по федеральным адаптированным образовательным программам (при наличии обучающихся с ОВЗ, с инвалидностью) посредством:  - организации адресной организационно-методической помощи, внедрения методологий </w:t>
            </w:r>
            <w:proofErr w:type="spellStart"/>
            <w:r w:rsidRPr="00D849E6">
              <w:rPr>
                <w:rFonts w:ascii="Times New Roman" w:hAnsi="Times New Roman"/>
              </w:rPr>
              <w:t>тьюторства</w:t>
            </w:r>
            <w:proofErr w:type="spellEnd"/>
            <w:r w:rsidRPr="00D849E6">
              <w:rPr>
                <w:rFonts w:ascii="Times New Roman" w:hAnsi="Times New Roman"/>
              </w:rPr>
              <w:t xml:space="preserve">, </w:t>
            </w:r>
            <w:proofErr w:type="spellStart"/>
            <w:r w:rsidRPr="00D849E6">
              <w:rPr>
                <w:rFonts w:ascii="Times New Roman" w:hAnsi="Times New Roman"/>
              </w:rPr>
              <w:t>менторства</w:t>
            </w:r>
            <w:proofErr w:type="spellEnd"/>
            <w:r w:rsidRPr="00D849E6">
              <w:rPr>
                <w:rFonts w:ascii="Times New Roman" w:hAnsi="Times New Roman"/>
              </w:rPr>
              <w:t xml:space="preserve"> и наставничества для персонифицированной помощи педагогическим работникам в вопросах </w:t>
            </w:r>
            <w:r w:rsidRPr="00D849E6">
              <w:rPr>
                <w:rFonts w:ascii="Times New Roman" w:hAnsi="Times New Roman"/>
              </w:rPr>
              <w:lastRenderedPageBreak/>
              <w:t xml:space="preserve">программно-методического обеспечения обучения и воспитания по федеральным адаптированным образовательным программам; </w:t>
            </w:r>
          </w:p>
          <w:p w:rsidR="005A5572" w:rsidRPr="00D849E6" w:rsidRDefault="005A5572" w:rsidP="00882776">
            <w:pPr>
              <w:ind w:left="230"/>
            </w:pPr>
            <w:r w:rsidRPr="00D849E6">
              <w:rPr>
                <w:rFonts w:ascii="Times New Roman" w:hAnsi="Times New Roman"/>
              </w:rPr>
              <w:t>- обучения на курсах повышения квалификации по разработке и реализации адаптированных основных общеобразовательных программ и адаптированных дополнительных общеобразовательных программ.</w:t>
            </w:r>
          </w:p>
        </w:tc>
      </w:tr>
      <w:tr w:rsidR="005A5572" w:rsidTr="00D66620">
        <w:tc>
          <w:tcPr>
            <w:tcW w:w="701" w:type="dxa"/>
          </w:tcPr>
          <w:p w:rsidR="005A5572" w:rsidRPr="00D849E6" w:rsidRDefault="005A5572" w:rsidP="005A5572">
            <w:pPr>
              <w:rPr>
                <w:rFonts w:ascii="Times New Roman" w:hAnsi="Times New Roman" w:cs="Times New Roman"/>
                <w:bCs/>
              </w:rPr>
            </w:pPr>
            <w:r w:rsidRPr="00D849E6">
              <w:rPr>
                <w:rFonts w:ascii="Times New Roman" w:hAnsi="Times New Roman" w:cs="Times New Roman"/>
                <w:bCs/>
              </w:rPr>
              <w:lastRenderedPageBreak/>
              <w:t>6.</w:t>
            </w:r>
          </w:p>
        </w:tc>
        <w:tc>
          <w:tcPr>
            <w:tcW w:w="3529" w:type="dxa"/>
          </w:tcPr>
          <w:p w:rsidR="005A5572" w:rsidRPr="00D849E6" w:rsidRDefault="005A5572" w:rsidP="005A5572">
            <w:pPr>
              <w:rPr>
                <w:rFonts w:ascii="Times New Roman" w:hAnsi="Times New Roman" w:cs="Times New Roman"/>
                <w:bCs/>
              </w:rPr>
            </w:pPr>
            <w:r w:rsidRPr="00D849E6">
              <w:rPr>
                <w:rFonts w:ascii="Times New Roman" w:hAnsi="Times New Roman" w:cs="Times New Roman"/>
                <w:bCs/>
              </w:rPr>
              <w:t>Учебно-дидактическое обеспечение обучения и воспитания по федеральным адаптированным образовательным программам (в соответствии с рекомендованными психолого-медико-педагогической комиссией вариантами адаптированных образовательных программ)</w:t>
            </w:r>
          </w:p>
        </w:tc>
        <w:tc>
          <w:tcPr>
            <w:tcW w:w="1191" w:type="dxa"/>
          </w:tcPr>
          <w:p w:rsidR="005A5572" w:rsidRPr="00D849E6" w:rsidRDefault="00D7314A" w:rsidP="005A557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849E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30" w:type="dxa"/>
          </w:tcPr>
          <w:p w:rsidR="005A5572" w:rsidRPr="00D849E6" w:rsidRDefault="005A5572" w:rsidP="005A5572">
            <w:r w:rsidRPr="00D849E6">
              <w:rPr>
                <w:rFonts w:ascii="Times New Roman" w:hAnsi="Times New Roman"/>
              </w:rPr>
              <w:t>Невыполнение управленческой командой общеобразовательной организации административной функции контроля за своевременным учебно-дидактическим обеспечением обучения и воспитания по федеральным адаптированным образовательным программам (при наличии обучающихся с ОВЗ и в соответствии с рекомендованными психолого-медико-педагогической комиссией вариантами адаптированных образовательных программ).</w:t>
            </w:r>
          </w:p>
        </w:tc>
        <w:tc>
          <w:tcPr>
            <w:tcW w:w="5775" w:type="dxa"/>
          </w:tcPr>
          <w:p w:rsidR="005A5572" w:rsidRPr="00D849E6" w:rsidRDefault="005A5572" w:rsidP="005A5572">
            <w:pPr>
              <w:numPr>
                <w:ilvl w:val="0"/>
                <w:numId w:val="1"/>
              </w:numPr>
            </w:pPr>
            <w:r w:rsidRPr="00D849E6">
              <w:rPr>
                <w:rFonts w:ascii="Times New Roman" w:hAnsi="Times New Roman"/>
              </w:rPr>
              <w:t>Проведение анализа обеспеченности образовательной организации учебниками и учебными пособиями с целью выявления потребностей.</w:t>
            </w:r>
          </w:p>
          <w:p w:rsidR="005A5572" w:rsidRPr="00D849E6" w:rsidRDefault="005A5572" w:rsidP="005A5572">
            <w:pPr>
              <w:numPr>
                <w:ilvl w:val="0"/>
                <w:numId w:val="1"/>
              </w:numPr>
            </w:pPr>
            <w:r w:rsidRPr="00D849E6">
              <w:rPr>
                <w:rFonts w:ascii="Times New Roman" w:hAnsi="Times New Roman"/>
              </w:rPr>
              <w:t>Осуществление своевременной подачи заявок на обеспечение учебниками и учебно-дидактическое пособиями в полном объеме для организации обучения и воспитания по федеральным адаптированным образовательным программам (при наличии обучающихся с ОВЗ и в соответствии с рекомендованными психолого-медико-педагогической комиссией вариантами адаптированных образовательных программ).</w:t>
            </w:r>
          </w:p>
          <w:p w:rsidR="005A5572" w:rsidRPr="00D849E6" w:rsidRDefault="005A5572" w:rsidP="005A5572">
            <w:pPr>
              <w:numPr>
                <w:ilvl w:val="0"/>
                <w:numId w:val="1"/>
              </w:numPr>
            </w:pPr>
            <w:r w:rsidRPr="00D849E6">
              <w:rPr>
                <w:rFonts w:ascii="Times New Roman" w:hAnsi="Times New Roman"/>
              </w:rPr>
              <w:t>Осуществление контроля за своевременным обеспечением учебниками и учебно-дидактическими пособиями в полном объеме для организации обучения и воспитания по федеральным адаптированным образовательным программам (при наличии обучающихся с ОВЗ) и в соответствии с рекомендованными психолого-медико-педагогической комиссией вариантами адаптированных образовательных программ).</w:t>
            </w:r>
          </w:p>
          <w:p w:rsidR="005A5572" w:rsidRPr="00D849E6" w:rsidRDefault="005A5572" w:rsidP="005A5572">
            <w:pPr>
              <w:numPr>
                <w:ilvl w:val="0"/>
                <w:numId w:val="1"/>
              </w:numPr>
            </w:pPr>
            <w:r w:rsidRPr="00D849E6">
              <w:rPr>
                <w:rFonts w:ascii="Times New Roman" w:hAnsi="Times New Roman"/>
              </w:rPr>
              <w:t>Обеспечение приобретения учебников для инклюзивного образования.</w:t>
            </w:r>
          </w:p>
        </w:tc>
      </w:tr>
      <w:tr w:rsidR="00D7314A" w:rsidTr="00D66620">
        <w:tc>
          <w:tcPr>
            <w:tcW w:w="701" w:type="dxa"/>
          </w:tcPr>
          <w:p w:rsidR="00D7314A" w:rsidRPr="00D849E6" w:rsidRDefault="00D7314A" w:rsidP="00D7314A">
            <w:pPr>
              <w:rPr>
                <w:rFonts w:ascii="Times New Roman" w:hAnsi="Times New Roman" w:cs="Times New Roman"/>
                <w:bCs/>
              </w:rPr>
            </w:pPr>
            <w:r w:rsidRPr="00D849E6">
              <w:rPr>
                <w:rFonts w:ascii="Times New Roman" w:hAnsi="Times New Roman" w:cs="Times New Roman"/>
                <w:bCs/>
              </w:rPr>
              <w:t>7.</w:t>
            </w:r>
          </w:p>
        </w:tc>
        <w:tc>
          <w:tcPr>
            <w:tcW w:w="3529" w:type="dxa"/>
          </w:tcPr>
          <w:p w:rsidR="00D7314A" w:rsidRPr="00D849E6" w:rsidRDefault="00D7314A" w:rsidP="00D7314A">
            <w:pPr>
              <w:rPr>
                <w:rFonts w:ascii="Times New Roman" w:hAnsi="Times New Roman" w:cs="Times New Roman"/>
                <w:bCs/>
              </w:rPr>
            </w:pPr>
            <w:r w:rsidRPr="00D849E6">
              <w:rPr>
                <w:rFonts w:ascii="Times New Roman" w:hAnsi="Times New Roman" w:cs="Times New Roman"/>
                <w:bCs/>
              </w:rPr>
              <w:t>Наличие специальных технических средств обучения (далее ‒ТСО) индивидуального и коллективного пользования</w:t>
            </w:r>
          </w:p>
        </w:tc>
        <w:tc>
          <w:tcPr>
            <w:tcW w:w="1191" w:type="dxa"/>
          </w:tcPr>
          <w:p w:rsidR="00D7314A" w:rsidRPr="00D849E6" w:rsidRDefault="00D7314A" w:rsidP="00D7314A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849E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30" w:type="dxa"/>
          </w:tcPr>
          <w:p w:rsidR="00D7314A" w:rsidRPr="00D849E6" w:rsidRDefault="00D7314A" w:rsidP="00D7314A">
            <w:r w:rsidRPr="00D849E6">
              <w:rPr>
                <w:rFonts w:ascii="Times New Roman" w:hAnsi="Times New Roman"/>
              </w:rPr>
              <w:t xml:space="preserve">Невыполнение управленческой командой общеобразовательной организации административной функции контроля за наличием ТСО индивидуального и коллективного пользования, автоматизированных рабочих мест (при наличии в </w:t>
            </w:r>
            <w:r w:rsidRPr="00D849E6">
              <w:rPr>
                <w:rFonts w:ascii="Times New Roman" w:hAnsi="Times New Roman"/>
              </w:rPr>
              <w:lastRenderedPageBreak/>
              <w:t>общеобразовательной организации обучающихся с ОВЗ, с инвалидностью).</w:t>
            </w:r>
          </w:p>
        </w:tc>
        <w:tc>
          <w:tcPr>
            <w:tcW w:w="5775" w:type="dxa"/>
          </w:tcPr>
          <w:p w:rsidR="00D7314A" w:rsidRPr="00D849E6" w:rsidRDefault="00D7314A" w:rsidP="00D7314A">
            <w:pPr>
              <w:numPr>
                <w:ilvl w:val="0"/>
                <w:numId w:val="1"/>
              </w:numPr>
            </w:pPr>
            <w:r w:rsidRPr="00D849E6">
              <w:rPr>
                <w:rFonts w:ascii="Times New Roman" w:hAnsi="Times New Roman"/>
              </w:rPr>
              <w:lastRenderedPageBreak/>
              <w:t>Проведение анализа оснащенности образовательной организации специальными техническими средствами обучения индивидуального и коллективного пользования с целью выявления потребностей.</w:t>
            </w:r>
          </w:p>
          <w:p w:rsidR="00D7314A" w:rsidRPr="00D849E6" w:rsidRDefault="00D7314A" w:rsidP="00D7314A">
            <w:pPr>
              <w:numPr>
                <w:ilvl w:val="0"/>
                <w:numId w:val="1"/>
              </w:numPr>
            </w:pPr>
            <w:r w:rsidRPr="00D849E6">
              <w:rPr>
                <w:rFonts w:ascii="Times New Roman" w:hAnsi="Times New Roman"/>
              </w:rPr>
              <w:t>Осуществление своевременной подачи заявок на оснащение ТСО, автоматизированных рабочих мест и классов для обучающихся с ОВЗ, с инвалидностью.</w:t>
            </w:r>
          </w:p>
          <w:p w:rsidR="00D7314A" w:rsidRPr="00D849E6" w:rsidRDefault="00D7314A" w:rsidP="00D7314A">
            <w:pPr>
              <w:numPr>
                <w:ilvl w:val="0"/>
                <w:numId w:val="1"/>
              </w:numPr>
            </w:pPr>
            <w:r w:rsidRPr="00D849E6">
              <w:rPr>
                <w:rFonts w:ascii="Times New Roman" w:hAnsi="Times New Roman"/>
              </w:rPr>
              <w:lastRenderedPageBreak/>
              <w:t>Обеспечение контроля наличия ТСО, индивидуального и коллективного пользования, автоматизированных рабочих мест (при наличии в общеобразовательной организации обучающихся с ОВЗ, с инвалидностью)</w:t>
            </w:r>
          </w:p>
          <w:p w:rsidR="00D7314A" w:rsidRPr="00D849E6" w:rsidRDefault="00D7314A" w:rsidP="00D7314A">
            <w:pPr>
              <w:numPr>
                <w:ilvl w:val="0"/>
                <w:numId w:val="1"/>
              </w:numPr>
            </w:pPr>
            <w:r w:rsidRPr="00D849E6">
              <w:rPr>
                <w:rFonts w:ascii="Times New Roman" w:hAnsi="Times New Roman"/>
              </w:rPr>
              <w:t>Обеспечение приобретения ТСО рабочих мест для обучающихся с ОВЗ, с инвалидностью.</w:t>
            </w:r>
          </w:p>
        </w:tc>
      </w:tr>
      <w:tr w:rsidR="00D7314A" w:rsidTr="00D66620">
        <w:tc>
          <w:tcPr>
            <w:tcW w:w="701" w:type="dxa"/>
          </w:tcPr>
          <w:p w:rsidR="00D7314A" w:rsidRPr="00D849E6" w:rsidRDefault="00D7314A" w:rsidP="00D7314A">
            <w:pPr>
              <w:rPr>
                <w:rFonts w:ascii="Times New Roman" w:hAnsi="Times New Roman" w:cs="Times New Roman"/>
                <w:bCs/>
              </w:rPr>
            </w:pPr>
            <w:r w:rsidRPr="00D849E6">
              <w:rPr>
                <w:rFonts w:ascii="Times New Roman" w:hAnsi="Times New Roman" w:cs="Times New Roman"/>
                <w:bCs/>
              </w:rPr>
              <w:lastRenderedPageBreak/>
              <w:t>8.</w:t>
            </w:r>
          </w:p>
        </w:tc>
        <w:tc>
          <w:tcPr>
            <w:tcW w:w="3529" w:type="dxa"/>
          </w:tcPr>
          <w:p w:rsidR="00D7314A" w:rsidRPr="00D849E6" w:rsidRDefault="00D7314A" w:rsidP="00D7314A">
            <w:pPr>
              <w:rPr>
                <w:rFonts w:ascii="Times New Roman" w:hAnsi="Times New Roman" w:cs="Times New Roman"/>
                <w:bCs/>
              </w:rPr>
            </w:pPr>
            <w:r w:rsidRPr="00D849E6">
              <w:rPr>
                <w:rFonts w:ascii="Times New Roman" w:hAnsi="Times New Roman" w:cs="Times New Roman"/>
                <w:bCs/>
              </w:rPr>
              <w:t>Создание условий для профессионального развития и совершенствования профессиональных компетенций педагогических работников в части обучения и воспитания обучающихся с ОВЗ, с инвалидностью , в том числе посредствам организации инклюзивного образования (за три последних года)</w:t>
            </w:r>
          </w:p>
        </w:tc>
        <w:tc>
          <w:tcPr>
            <w:tcW w:w="1191" w:type="dxa"/>
          </w:tcPr>
          <w:p w:rsidR="00D7314A" w:rsidRPr="00D849E6" w:rsidRDefault="00D7314A" w:rsidP="00D7314A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849E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30" w:type="dxa"/>
          </w:tcPr>
          <w:p w:rsidR="00D7314A" w:rsidRPr="00D849E6" w:rsidRDefault="00D7314A" w:rsidP="00D7314A">
            <w:r w:rsidRPr="00D849E6">
              <w:rPr>
                <w:rFonts w:ascii="Times New Roman" w:hAnsi="Times New Roman"/>
              </w:rPr>
              <w:t>Недостаток профессиональных компетенций педагогических работников в части обучения и воспитания обучающихся с ОВЗ, с инвалидностью.</w:t>
            </w:r>
          </w:p>
        </w:tc>
        <w:tc>
          <w:tcPr>
            <w:tcW w:w="5775" w:type="dxa"/>
          </w:tcPr>
          <w:p w:rsidR="00D7314A" w:rsidRPr="00D849E6" w:rsidRDefault="00D7314A" w:rsidP="00D7314A"/>
          <w:p w:rsidR="00D7314A" w:rsidRPr="00D849E6" w:rsidRDefault="00D7314A" w:rsidP="00D7314A">
            <w:pPr>
              <w:numPr>
                <w:ilvl w:val="0"/>
                <w:numId w:val="1"/>
              </w:numPr>
            </w:pPr>
            <w:r w:rsidRPr="00D849E6">
              <w:rPr>
                <w:rFonts w:ascii="Times New Roman" w:hAnsi="Times New Roman"/>
              </w:rPr>
              <w:t xml:space="preserve">Организация систематического повышения квалификации педагогов по вопросам профессионального развития и совершенствования профессиональных компетенций педагогических работников в части обучения и </w:t>
            </w:r>
            <w:proofErr w:type="gramStart"/>
            <w:r w:rsidRPr="00D849E6">
              <w:rPr>
                <w:rFonts w:ascii="Times New Roman" w:hAnsi="Times New Roman"/>
              </w:rPr>
              <w:t>воспитания  учащимися</w:t>
            </w:r>
            <w:proofErr w:type="gramEnd"/>
            <w:r w:rsidRPr="00D849E6">
              <w:rPr>
                <w:rFonts w:ascii="Times New Roman" w:hAnsi="Times New Roman"/>
              </w:rPr>
              <w:t xml:space="preserve"> с ОВЗ, с инвалидностью.</w:t>
            </w:r>
          </w:p>
          <w:p w:rsidR="00D7314A" w:rsidRPr="00D849E6" w:rsidRDefault="00D7314A" w:rsidP="00D7314A">
            <w:pPr>
              <w:numPr>
                <w:ilvl w:val="0"/>
                <w:numId w:val="1"/>
              </w:numPr>
            </w:pPr>
            <w:r w:rsidRPr="00D849E6">
              <w:rPr>
                <w:rFonts w:ascii="Times New Roman" w:hAnsi="Times New Roman"/>
              </w:rPr>
              <w:t>Модернизация методической службы с целью формирования пространства развития профессионально-личностных компетенций (предметные, методические, информационные, цифровые, психолого-педагогические, коммуникативные и др.) педагогических работников в части обучения и воспитания учащихся с ОВЗ, с инвалидностью для решения задач: - создание условий для организация неформального образования (</w:t>
            </w:r>
            <w:proofErr w:type="spellStart"/>
            <w:r w:rsidRPr="00D849E6">
              <w:rPr>
                <w:rFonts w:ascii="Times New Roman" w:hAnsi="Times New Roman"/>
              </w:rPr>
              <w:t>вебинары</w:t>
            </w:r>
            <w:proofErr w:type="spellEnd"/>
            <w:r w:rsidRPr="00D849E6">
              <w:rPr>
                <w:rFonts w:ascii="Times New Roman" w:hAnsi="Times New Roman"/>
              </w:rPr>
              <w:t xml:space="preserve">, семинары, круглые столы, конференции, проблемные, творческие, научно-исследовательские группы, коллективы и т. д.);    актуализации значимости </w:t>
            </w:r>
            <w:proofErr w:type="spellStart"/>
            <w:r w:rsidRPr="00D849E6">
              <w:rPr>
                <w:rFonts w:ascii="Times New Roman" w:hAnsi="Times New Roman"/>
              </w:rPr>
              <w:t>информального</w:t>
            </w:r>
            <w:proofErr w:type="spellEnd"/>
            <w:r w:rsidRPr="00D849E6">
              <w:rPr>
                <w:rFonts w:ascii="Times New Roman" w:hAnsi="Times New Roman"/>
              </w:rPr>
              <w:t xml:space="preserve"> образования, самообразования и т.д.)</w:t>
            </w:r>
          </w:p>
          <w:p w:rsidR="00D7314A" w:rsidRPr="00D849E6" w:rsidRDefault="00D7314A" w:rsidP="00D7314A">
            <w:pPr>
              <w:ind w:left="230"/>
            </w:pPr>
            <w:r w:rsidRPr="00D849E6">
              <w:rPr>
                <w:rFonts w:ascii="Times New Roman" w:hAnsi="Times New Roman"/>
              </w:rPr>
              <w:t xml:space="preserve"> -профилактика профессионального выгорания, готовности каждого педагогического работника к продуктивному решению новых педагогических задач; </w:t>
            </w:r>
          </w:p>
          <w:p w:rsidR="00D7314A" w:rsidRPr="00D849E6" w:rsidRDefault="00D7314A" w:rsidP="00D7314A">
            <w:pPr>
              <w:ind w:left="230"/>
              <w:rPr>
                <w:rFonts w:ascii="Times New Roman" w:hAnsi="Times New Roman"/>
              </w:rPr>
            </w:pPr>
            <w:r w:rsidRPr="00D849E6">
              <w:rPr>
                <w:rFonts w:ascii="Times New Roman" w:hAnsi="Times New Roman"/>
              </w:rPr>
              <w:t xml:space="preserve">- методическое сопровождение педагогических работников с выявленными профессиональными дефицитами; </w:t>
            </w:r>
          </w:p>
          <w:p w:rsidR="00D7314A" w:rsidRPr="00D849E6" w:rsidRDefault="00D7314A" w:rsidP="00D7314A">
            <w:pPr>
              <w:ind w:left="230"/>
              <w:rPr>
                <w:rFonts w:ascii="Times New Roman" w:hAnsi="Times New Roman"/>
              </w:rPr>
            </w:pPr>
            <w:r w:rsidRPr="00D849E6">
              <w:rPr>
                <w:rFonts w:ascii="Times New Roman" w:hAnsi="Times New Roman"/>
              </w:rPr>
              <w:t xml:space="preserve">- адаптация молодых специалистов к педагогической деятельности в условиях реализации программ инклюзивного образования; </w:t>
            </w:r>
          </w:p>
          <w:p w:rsidR="00D7314A" w:rsidRPr="00D849E6" w:rsidRDefault="00D7314A" w:rsidP="00D7314A">
            <w:pPr>
              <w:ind w:left="230"/>
              <w:rPr>
                <w:rFonts w:ascii="Times New Roman" w:hAnsi="Times New Roman"/>
              </w:rPr>
            </w:pPr>
            <w:r w:rsidRPr="00D849E6">
              <w:rPr>
                <w:rFonts w:ascii="Times New Roman" w:hAnsi="Times New Roman"/>
              </w:rPr>
              <w:t xml:space="preserve"> - внедрение системы (целевой модели) наставничества, имеющей точечный, индивидуализированный и </w:t>
            </w:r>
            <w:r w:rsidRPr="00D849E6">
              <w:rPr>
                <w:rFonts w:ascii="Times New Roman" w:hAnsi="Times New Roman"/>
              </w:rPr>
              <w:lastRenderedPageBreak/>
              <w:t>персонализированный характер, ориентированной на конкретного педагога для решения/преодоления его личностных, профессиональных и социальных проблем;</w:t>
            </w:r>
          </w:p>
          <w:p w:rsidR="00D7314A" w:rsidRPr="00D849E6" w:rsidRDefault="00D7314A" w:rsidP="00D7314A">
            <w:pPr>
              <w:ind w:left="230"/>
              <w:rPr>
                <w:rFonts w:ascii="Times New Roman" w:hAnsi="Times New Roman"/>
              </w:rPr>
            </w:pPr>
            <w:r w:rsidRPr="00D849E6">
              <w:rPr>
                <w:rFonts w:ascii="Times New Roman" w:hAnsi="Times New Roman"/>
              </w:rPr>
              <w:t xml:space="preserve"> - развитие форм «горизонтального обучения», профессионального взаимодействия (профессиональные сообщества педагогов, сетевые объединения по разным направлениям деятельности, территориальные предметные/</w:t>
            </w:r>
            <w:proofErr w:type="spellStart"/>
            <w:r w:rsidRPr="00D849E6">
              <w:rPr>
                <w:rFonts w:ascii="Times New Roman" w:hAnsi="Times New Roman"/>
              </w:rPr>
              <w:t>межпредметные</w:t>
            </w:r>
            <w:proofErr w:type="spellEnd"/>
            <w:r w:rsidRPr="00D849E6">
              <w:rPr>
                <w:rFonts w:ascii="Times New Roman" w:hAnsi="Times New Roman"/>
              </w:rPr>
              <w:t xml:space="preserve"> объединения, сетевые пары, межшкольные творческие группы, межшкольные педагогические советы и др.);</w:t>
            </w:r>
          </w:p>
          <w:p w:rsidR="00D7314A" w:rsidRPr="00D849E6" w:rsidRDefault="00D7314A" w:rsidP="00D7314A">
            <w:pPr>
              <w:ind w:left="230"/>
            </w:pPr>
            <w:r w:rsidRPr="00D849E6">
              <w:rPr>
                <w:rFonts w:ascii="Times New Roman" w:hAnsi="Times New Roman"/>
              </w:rPr>
              <w:t xml:space="preserve"> - взаимодействие с «флагманами образования», </w:t>
            </w:r>
            <w:proofErr w:type="spellStart"/>
            <w:r w:rsidRPr="00D849E6">
              <w:rPr>
                <w:rFonts w:ascii="Times New Roman" w:hAnsi="Times New Roman"/>
              </w:rPr>
              <w:t>стажировочными</w:t>
            </w:r>
            <w:proofErr w:type="spellEnd"/>
            <w:r w:rsidRPr="00D849E6">
              <w:rPr>
                <w:rFonts w:ascii="Times New Roman" w:hAnsi="Times New Roman"/>
              </w:rPr>
              <w:t>, инновационными площадками, образовательными организациями, имеющими опыт достижения позитивных результатов в обучении и воспитании; обучающихся с ОВЗ, с инвалидностью.</w:t>
            </w:r>
          </w:p>
          <w:p w:rsidR="00D7314A" w:rsidRPr="00D849E6" w:rsidRDefault="00D7314A" w:rsidP="00D7314A">
            <w:pPr>
              <w:numPr>
                <w:ilvl w:val="0"/>
                <w:numId w:val="1"/>
              </w:numPr>
            </w:pPr>
            <w:r w:rsidRPr="00D849E6">
              <w:rPr>
                <w:rFonts w:ascii="Times New Roman" w:hAnsi="Times New Roman"/>
              </w:rPr>
              <w:t>Создание банка методов, приемов, технологий, обеспечивающих успешность учащихся с ОВЗ, с инвалидностью.</w:t>
            </w:r>
          </w:p>
        </w:tc>
      </w:tr>
      <w:tr w:rsidR="00D7314A" w:rsidTr="00D66620">
        <w:tc>
          <w:tcPr>
            <w:tcW w:w="701" w:type="dxa"/>
          </w:tcPr>
          <w:p w:rsidR="00D7314A" w:rsidRPr="00D849E6" w:rsidRDefault="00D7314A" w:rsidP="00D7314A">
            <w:pPr>
              <w:rPr>
                <w:rFonts w:ascii="Times New Roman" w:hAnsi="Times New Roman" w:cs="Times New Roman"/>
                <w:bCs/>
              </w:rPr>
            </w:pPr>
            <w:r w:rsidRPr="00D849E6">
              <w:rPr>
                <w:rFonts w:ascii="Times New Roman" w:hAnsi="Times New Roman" w:cs="Times New Roman"/>
                <w:bCs/>
              </w:rPr>
              <w:lastRenderedPageBreak/>
              <w:t>9.</w:t>
            </w:r>
          </w:p>
        </w:tc>
        <w:tc>
          <w:tcPr>
            <w:tcW w:w="3529" w:type="dxa"/>
          </w:tcPr>
          <w:p w:rsidR="00D7314A" w:rsidRPr="00D849E6" w:rsidRDefault="00D7314A" w:rsidP="00D7314A">
            <w:pPr>
              <w:rPr>
                <w:rFonts w:ascii="Times New Roman" w:hAnsi="Times New Roman" w:cs="Times New Roman"/>
                <w:bCs/>
              </w:rPr>
            </w:pPr>
            <w:r w:rsidRPr="00D849E6">
              <w:rPr>
                <w:rFonts w:ascii="Times New Roman" w:hAnsi="Times New Roman" w:cs="Times New Roman"/>
                <w:bCs/>
              </w:rPr>
              <w:t>Трансляция опыта образовательной организации в вопросах образования обучающихся с ОВЗ, с инвалидностью, в том числе посредством организации инклюзивного образования, на семинарах, тренингах, конференциях и иных мероприятиях</w:t>
            </w:r>
          </w:p>
        </w:tc>
        <w:tc>
          <w:tcPr>
            <w:tcW w:w="1191" w:type="dxa"/>
          </w:tcPr>
          <w:p w:rsidR="00D7314A" w:rsidRPr="00D849E6" w:rsidRDefault="00D849E6" w:rsidP="00D7314A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30" w:type="dxa"/>
          </w:tcPr>
          <w:p w:rsidR="00D7314A" w:rsidRPr="00D849E6" w:rsidRDefault="00D7314A" w:rsidP="00D7314A">
            <w:r w:rsidRPr="00D849E6">
              <w:rPr>
                <w:rFonts w:ascii="Times New Roman" w:hAnsi="Times New Roman"/>
              </w:rPr>
              <w:t>Недостаточный уровень профессиональных компетенций педагогических работников для трансляции опыта в вопросах образования обучающихся с ОВЗ, с инвалидностью на семинарах, тренингах, конференциях и иных мероприятиях</w:t>
            </w:r>
          </w:p>
        </w:tc>
        <w:tc>
          <w:tcPr>
            <w:tcW w:w="5775" w:type="dxa"/>
          </w:tcPr>
          <w:p w:rsidR="00D7314A" w:rsidRPr="00D849E6" w:rsidRDefault="00D7314A" w:rsidP="00D7314A">
            <w:pPr>
              <w:numPr>
                <w:ilvl w:val="0"/>
                <w:numId w:val="1"/>
              </w:numPr>
            </w:pPr>
            <w:r w:rsidRPr="00D849E6">
              <w:rPr>
                <w:rFonts w:ascii="Times New Roman" w:hAnsi="Times New Roman"/>
              </w:rPr>
              <w:t xml:space="preserve">Обеспечение совершенствования профессиональных компетенций и последующих действий </w:t>
            </w:r>
            <w:proofErr w:type="gramStart"/>
            <w:r w:rsidRPr="00D849E6">
              <w:rPr>
                <w:rFonts w:ascii="Times New Roman" w:hAnsi="Times New Roman"/>
              </w:rPr>
              <w:t>по трансляция</w:t>
            </w:r>
            <w:proofErr w:type="gramEnd"/>
            <w:r w:rsidRPr="00D849E6">
              <w:rPr>
                <w:rFonts w:ascii="Times New Roman" w:hAnsi="Times New Roman"/>
              </w:rPr>
              <w:t xml:space="preserve"> опыта образовательной организации в вопросах образования учащихся с ОВЗ, с инвалидностью.</w:t>
            </w:r>
          </w:p>
          <w:p w:rsidR="00D7314A" w:rsidRPr="00D849E6" w:rsidRDefault="00D7314A" w:rsidP="00D7314A">
            <w:pPr>
              <w:numPr>
                <w:ilvl w:val="0"/>
                <w:numId w:val="1"/>
              </w:numPr>
            </w:pPr>
            <w:r w:rsidRPr="00D849E6">
              <w:rPr>
                <w:rFonts w:ascii="Times New Roman" w:hAnsi="Times New Roman"/>
              </w:rPr>
              <w:t>Организация методического сопровождения педагогических работников, готовых к трансляции опыта образовательной орган</w:t>
            </w:r>
            <w:r w:rsidR="004967A2" w:rsidRPr="00D849E6">
              <w:rPr>
                <w:rFonts w:ascii="Times New Roman" w:hAnsi="Times New Roman"/>
              </w:rPr>
              <w:t>изации в вопросах образования уча</w:t>
            </w:r>
            <w:r w:rsidRPr="00D849E6">
              <w:rPr>
                <w:rFonts w:ascii="Times New Roman" w:hAnsi="Times New Roman"/>
              </w:rPr>
              <w:t>щихся с ОВЗ, с инвалидностью на семинарах, тренингах, конференциях и иных мероприятиях.</w:t>
            </w:r>
          </w:p>
          <w:p w:rsidR="004967A2" w:rsidRPr="00D849E6" w:rsidRDefault="00D7314A" w:rsidP="00D7314A">
            <w:pPr>
              <w:numPr>
                <w:ilvl w:val="0"/>
                <w:numId w:val="1"/>
              </w:numPr>
            </w:pPr>
            <w:r w:rsidRPr="00D849E6">
              <w:rPr>
                <w:rFonts w:ascii="Times New Roman" w:hAnsi="Times New Roman"/>
              </w:rPr>
              <w:t xml:space="preserve">Организация системной деятельности </w:t>
            </w:r>
            <w:proofErr w:type="gramStart"/>
            <w:r w:rsidRPr="00D849E6">
              <w:rPr>
                <w:rFonts w:ascii="Times New Roman" w:hAnsi="Times New Roman"/>
              </w:rPr>
              <w:t>по  обеспечению</w:t>
            </w:r>
            <w:proofErr w:type="gramEnd"/>
            <w:r w:rsidRPr="00D849E6">
              <w:rPr>
                <w:rFonts w:ascii="Times New Roman" w:hAnsi="Times New Roman"/>
              </w:rPr>
              <w:t xml:space="preserve"> достижения показателей, позволяющих трансляцию эффективного опыта образовательной орган</w:t>
            </w:r>
            <w:r w:rsidR="004967A2" w:rsidRPr="00D849E6">
              <w:rPr>
                <w:rFonts w:ascii="Times New Roman" w:hAnsi="Times New Roman"/>
              </w:rPr>
              <w:t>изации в вопросах образования уча</w:t>
            </w:r>
            <w:r w:rsidRPr="00D849E6">
              <w:rPr>
                <w:rFonts w:ascii="Times New Roman" w:hAnsi="Times New Roman"/>
              </w:rPr>
              <w:t>щихся с ОВЗ, с инвалидностью: - создание банка методов, приемов, технологий, обе</w:t>
            </w:r>
            <w:r w:rsidR="004967A2" w:rsidRPr="00D849E6">
              <w:rPr>
                <w:rFonts w:ascii="Times New Roman" w:hAnsi="Times New Roman"/>
              </w:rPr>
              <w:t>спечивающих успешность уча</w:t>
            </w:r>
            <w:r w:rsidRPr="00D849E6">
              <w:rPr>
                <w:rFonts w:ascii="Times New Roman" w:hAnsi="Times New Roman"/>
              </w:rPr>
              <w:t xml:space="preserve">щихся с ОВЗ, с инвалидностью;   </w:t>
            </w:r>
          </w:p>
          <w:p w:rsidR="004967A2" w:rsidRPr="00D849E6" w:rsidRDefault="00D7314A" w:rsidP="004967A2">
            <w:pPr>
              <w:ind w:left="230"/>
            </w:pPr>
            <w:r w:rsidRPr="00D849E6">
              <w:rPr>
                <w:rFonts w:ascii="Times New Roman" w:hAnsi="Times New Roman"/>
              </w:rPr>
              <w:t xml:space="preserve">- создание системы </w:t>
            </w:r>
            <w:proofErr w:type="spellStart"/>
            <w:r w:rsidRPr="00D849E6">
              <w:rPr>
                <w:rFonts w:ascii="Times New Roman" w:hAnsi="Times New Roman"/>
              </w:rPr>
              <w:t>тренинговых</w:t>
            </w:r>
            <w:proofErr w:type="spellEnd"/>
            <w:r w:rsidRPr="00D849E6">
              <w:rPr>
                <w:rFonts w:ascii="Times New Roman" w:hAnsi="Times New Roman"/>
              </w:rPr>
              <w:t xml:space="preserve"> мер по подготовке к трансляции опыта образовательной орган</w:t>
            </w:r>
            <w:r w:rsidR="004967A2" w:rsidRPr="00D849E6">
              <w:rPr>
                <w:rFonts w:ascii="Times New Roman" w:hAnsi="Times New Roman"/>
              </w:rPr>
              <w:t xml:space="preserve">изации в </w:t>
            </w:r>
            <w:r w:rsidR="004967A2" w:rsidRPr="00D849E6">
              <w:rPr>
                <w:rFonts w:ascii="Times New Roman" w:hAnsi="Times New Roman"/>
              </w:rPr>
              <w:lastRenderedPageBreak/>
              <w:t>вопросах образования уча</w:t>
            </w:r>
            <w:r w:rsidRPr="00D849E6">
              <w:rPr>
                <w:rFonts w:ascii="Times New Roman" w:hAnsi="Times New Roman"/>
              </w:rPr>
              <w:t xml:space="preserve">щихся с ОВЗ, с инвалидностью:  </w:t>
            </w:r>
          </w:p>
          <w:p w:rsidR="004967A2" w:rsidRPr="00D849E6" w:rsidRDefault="00D7314A" w:rsidP="004967A2">
            <w:pPr>
              <w:ind w:left="230"/>
            </w:pPr>
            <w:r w:rsidRPr="00D849E6">
              <w:rPr>
                <w:rFonts w:ascii="Times New Roman" w:hAnsi="Times New Roman"/>
              </w:rPr>
              <w:t xml:space="preserve">- организация обмена опытом с педагогическими работниками других образовательных организаций по организационно-методическим формам обучения детей с ОВЗ, с инвалидностью; </w:t>
            </w:r>
          </w:p>
          <w:p w:rsidR="004967A2" w:rsidRPr="00D849E6" w:rsidRDefault="00D7314A" w:rsidP="004967A2">
            <w:pPr>
              <w:ind w:left="230"/>
              <w:rPr>
                <w:rFonts w:ascii="Times New Roman" w:hAnsi="Times New Roman"/>
              </w:rPr>
            </w:pPr>
            <w:r w:rsidRPr="00D849E6">
              <w:rPr>
                <w:rFonts w:ascii="Times New Roman" w:hAnsi="Times New Roman"/>
              </w:rPr>
              <w:t>- организация участия педагогических</w:t>
            </w:r>
            <w:r w:rsidR="004967A2" w:rsidRPr="00D849E6">
              <w:rPr>
                <w:rFonts w:ascii="Times New Roman" w:hAnsi="Times New Roman"/>
              </w:rPr>
              <w:t xml:space="preserve"> работников во </w:t>
            </w:r>
            <w:proofErr w:type="spellStart"/>
            <w:r w:rsidR="004967A2" w:rsidRPr="00D849E6">
              <w:rPr>
                <w:rFonts w:ascii="Times New Roman" w:hAnsi="Times New Roman"/>
              </w:rPr>
              <w:t>внутришкольных</w:t>
            </w:r>
            <w:proofErr w:type="spellEnd"/>
            <w:r w:rsidR="004967A2" w:rsidRPr="00D849E6">
              <w:rPr>
                <w:rFonts w:ascii="Times New Roman" w:hAnsi="Times New Roman"/>
              </w:rPr>
              <w:t xml:space="preserve"> уча</w:t>
            </w:r>
            <w:r w:rsidRPr="00D849E6">
              <w:rPr>
                <w:rFonts w:ascii="Times New Roman" w:hAnsi="Times New Roman"/>
              </w:rPr>
              <w:t xml:space="preserve">щих мероприятиях по обсуждению вопросов обучения и </w:t>
            </w:r>
            <w:proofErr w:type="gramStart"/>
            <w:r w:rsidRPr="00D849E6">
              <w:rPr>
                <w:rFonts w:ascii="Times New Roman" w:hAnsi="Times New Roman"/>
              </w:rPr>
              <w:t>воспитания  обучающихся</w:t>
            </w:r>
            <w:proofErr w:type="gramEnd"/>
            <w:r w:rsidRPr="00D849E6">
              <w:rPr>
                <w:rFonts w:ascii="Times New Roman" w:hAnsi="Times New Roman"/>
              </w:rPr>
              <w:t xml:space="preserve"> с ОВЗ, с </w:t>
            </w:r>
            <w:r w:rsidR="004967A2" w:rsidRPr="00D849E6">
              <w:rPr>
                <w:rFonts w:ascii="Times New Roman" w:hAnsi="Times New Roman"/>
              </w:rPr>
              <w:t>инвалидностью;</w:t>
            </w:r>
          </w:p>
          <w:p w:rsidR="004967A2" w:rsidRPr="00D849E6" w:rsidRDefault="00D7314A" w:rsidP="004967A2">
            <w:pPr>
              <w:ind w:left="230"/>
              <w:rPr>
                <w:rFonts w:ascii="Times New Roman" w:hAnsi="Times New Roman"/>
              </w:rPr>
            </w:pPr>
            <w:r w:rsidRPr="00D849E6">
              <w:rPr>
                <w:rFonts w:ascii="Times New Roman" w:hAnsi="Times New Roman"/>
              </w:rPr>
              <w:t xml:space="preserve">- на семинарах, тренингах, конференциях и др. - проведение межшкольных педагогических советов, методических мероприятий; </w:t>
            </w:r>
          </w:p>
          <w:p w:rsidR="00D7314A" w:rsidRPr="00D849E6" w:rsidRDefault="004967A2" w:rsidP="004967A2">
            <w:pPr>
              <w:ind w:left="230"/>
              <w:rPr>
                <w:rFonts w:ascii="Times New Roman" w:hAnsi="Times New Roman"/>
              </w:rPr>
            </w:pPr>
            <w:r w:rsidRPr="00D849E6">
              <w:rPr>
                <w:rFonts w:ascii="Times New Roman" w:hAnsi="Times New Roman"/>
              </w:rPr>
              <w:t xml:space="preserve">- участие в   </w:t>
            </w:r>
            <w:r w:rsidR="00D7314A" w:rsidRPr="00D849E6">
              <w:rPr>
                <w:rFonts w:ascii="Times New Roman" w:hAnsi="Times New Roman"/>
              </w:rPr>
              <w:t>муниципальных/краевых/федеральных методических событиях.</w:t>
            </w:r>
          </w:p>
        </w:tc>
      </w:tr>
    </w:tbl>
    <w:p w:rsidR="00E068C7" w:rsidRDefault="00E068C7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49E6" w:rsidRPr="00D849E6" w:rsidRDefault="00D849E6" w:rsidP="00D849E6">
      <w:pPr>
        <w:adjustRightInd w:val="0"/>
        <w:snapToGri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49E6">
        <w:rPr>
          <w:rFonts w:ascii="Times New Roman" w:hAnsi="Times New Roman" w:cs="Times New Roman"/>
          <w:b/>
          <w:sz w:val="24"/>
          <w:szCs w:val="24"/>
        </w:rPr>
        <w:t>«Здоровье»</w:t>
      </w:r>
    </w:p>
    <w:p w:rsidR="00D849E6" w:rsidRPr="00D849E6" w:rsidRDefault="00D849E6" w:rsidP="00D849E6">
      <w:pPr>
        <w:adjustRightInd w:val="0"/>
        <w:snapToGri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49E6">
        <w:rPr>
          <w:rFonts w:ascii="Times New Roman" w:hAnsi="Times New Roman" w:cs="Times New Roman"/>
          <w:b/>
          <w:sz w:val="24"/>
          <w:szCs w:val="24"/>
        </w:rPr>
        <w:t>Уровень соответствия: средний</w:t>
      </w:r>
    </w:p>
    <w:p w:rsidR="00D849E6" w:rsidRPr="00D849E6" w:rsidRDefault="00E00E18" w:rsidP="00D849E6">
      <w:pPr>
        <w:adjustRightInd w:val="0"/>
        <w:snapToGri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Показатель: (20</w:t>
      </w:r>
      <w:r w:rsidR="00D849E6" w:rsidRPr="00D849E6">
        <w:rPr>
          <w:rFonts w:ascii="Times New Roman" w:hAnsi="Times New Roman" w:cs="Times New Roman"/>
          <w:sz w:val="24"/>
          <w:szCs w:val="24"/>
        </w:rPr>
        <w:t xml:space="preserve"> из </w:t>
      </w:r>
      <w:r w:rsidR="004D155F">
        <w:rPr>
          <w:rFonts w:ascii="Times New Roman" w:hAnsi="Times New Roman" w:cs="Times New Roman"/>
          <w:sz w:val="24"/>
          <w:szCs w:val="24"/>
        </w:rPr>
        <w:t>24</w:t>
      </w:r>
      <w:r w:rsidR="00D849E6" w:rsidRPr="00D849E6">
        <w:rPr>
          <w:rFonts w:ascii="Times New Roman" w:hAnsi="Times New Roman" w:cs="Times New Roman"/>
          <w:sz w:val="24"/>
          <w:szCs w:val="24"/>
        </w:rPr>
        <w:t>)</w:t>
      </w:r>
    </w:p>
    <w:p w:rsidR="00E068C7" w:rsidRPr="00D849E6" w:rsidRDefault="00E068C7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168"/>
        <w:gridCol w:w="3289"/>
        <w:gridCol w:w="1280"/>
        <w:gridCol w:w="3756"/>
        <w:gridCol w:w="5633"/>
      </w:tblGrid>
      <w:tr w:rsidR="004D155F" w:rsidRPr="00D849E6" w:rsidTr="00D66620">
        <w:tc>
          <w:tcPr>
            <w:tcW w:w="1168" w:type="dxa"/>
          </w:tcPr>
          <w:p w:rsidR="00D849E6" w:rsidRPr="00E00E18" w:rsidRDefault="00D849E6" w:rsidP="00D849E6">
            <w:pPr>
              <w:adjustRightInd w:val="0"/>
              <w:snapToGrid w:val="0"/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00E18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3289" w:type="dxa"/>
          </w:tcPr>
          <w:p w:rsidR="00D849E6" w:rsidRPr="00E00E18" w:rsidRDefault="00D849E6" w:rsidP="00D849E6">
            <w:pPr>
              <w:adjustRightInd w:val="0"/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E00E18">
              <w:rPr>
                <w:rFonts w:ascii="Times New Roman" w:hAnsi="Times New Roman" w:cs="Times New Roman"/>
                <w:b/>
                <w:bCs/>
              </w:rPr>
              <w:t>Показатель оценивания</w:t>
            </w:r>
          </w:p>
        </w:tc>
        <w:tc>
          <w:tcPr>
            <w:tcW w:w="1280" w:type="dxa"/>
          </w:tcPr>
          <w:p w:rsidR="00D849E6" w:rsidRPr="00E00E18" w:rsidRDefault="00D849E6" w:rsidP="00D849E6">
            <w:pPr>
              <w:adjustRightInd w:val="0"/>
              <w:snapToGrid w:val="0"/>
              <w:rPr>
                <w:rFonts w:ascii="Times New Roman" w:hAnsi="Times New Roman" w:cs="Times New Roman"/>
                <w:b/>
              </w:rPr>
            </w:pPr>
            <w:r w:rsidRPr="00E00E18">
              <w:rPr>
                <w:rFonts w:ascii="Times New Roman" w:hAnsi="Times New Roman" w:cs="Times New Roman"/>
                <w:b/>
              </w:rPr>
              <w:t>Балльная</w:t>
            </w:r>
          </w:p>
          <w:p w:rsidR="00D849E6" w:rsidRPr="00E00E18" w:rsidRDefault="00D849E6" w:rsidP="00D849E6">
            <w:pPr>
              <w:adjustRightInd w:val="0"/>
              <w:snapToGrid w:val="0"/>
              <w:rPr>
                <w:rFonts w:ascii="Times New Roman" w:hAnsi="Times New Roman" w:cs="Times New Roman"/>
                <w:b/>
              </w:rPr>
            </w:pPr>
            <w:r w:rsidRPr="00E00E18">
              <w:rPr>
                <w:rFonts w:ascii="Times New Roman" w:hAnsi="Times New Roman" w:cs="Times New Roman"/>
                <w:b/>
              </w:rPr>
              <w:t>оценка</w:t>
            </w:r>
          </w:p>
        </w:tc>
        <w:tc>
          <w:tcPr>
            <w:tcW w:w="3756" w:type="dxa"/>
          </w:tcPr>
          <w:p w:rsidR="00D849E6" w:rsidRPr="00E00E18" w:rsidRDefault="00D849E6" w:rsidP="00D849E6">
            <w:pPr>
              <w:adjustRightInd w:val="0"/>
              <w:snapToGrid w:val="0"/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  <w:r w:rsidRPr="00E00E18">
              <w:rPr>
                <w:rFonts w:ascii="Times New Roman" w:hAnsi="Times New Roman" w:cs="Times New Roman"/>
                <w:b/>
              </w:rPr>
              <w:t>Дефициты</w:t>
            </w:r>
          </w:p>
        </w:tc>
        <w:tc>
          <w:tcPr>
            <w:tcW w:w="5633" w:type="dxa"/>
          </w:tcPr>
          <w:p w:rsidR="00D849E6" w:rsidRPr="00E00E18" w:rsidRDefault="00D849E6" w:rsidP="00D849E6">
            <w:pPr>
              <w:adjustRightInd w:val="0"/>
              <w:snapToGrid w:val="0"/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  <w:r w:rsidRPr="00E00E18">
              <w:rPr>
                <w:rFonts w:ascii="Times New Roman" w:hAnsi="Times New Roman" w:cs="Times New Roman"/>
                <w:b/>
              </w:rPr>
              <w:t>Управленческие действия/решения</w:t>
            </w:r>
          </w:p>
        </w:tc>
      </w:tr>
      <w:tr w:rsidR="004D155F" w:rsidRPr="00D849E6" w:rsidTr="00D66620">
        <w:tc>
          <w:tcPr>
            <w:tcW w:w="1168" w:type="dxa"/>
          </w:tcPr>
          <w:p w:rsidR="004D155F" w:rsidRPr="00E00E18" w:rsidRDefault="004D155F" w:rsidP="004D155F">
            <w:pPr>
              <w:adjustRightInd w:val="0"/>
              <w:snapToGrid w:val="0"/>
              <w:ind w:firstLine="589"/>
              <w:jc w:val="center"/>
              <w:rPr>
                <w:rFonts w:ascii="Times New Roman" w:hAnsi="Times New Roman" w:cs="Times New Roman"/>
                <w:bCs/>
              </w:rPr>
            </w:pPr>
            <w:r w:rsidRPr="00E00E18">
              <w:rPr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3289" w:type="dxa"/>
          </w:tcPr>
          <w:p w:rsidR="004D155F" w:rsidRPr="00E00E18" w:rsidRDefault="004D155F" w:rsidP="004D155F">
            <w:pPr>
              <w:adjustRightInd w:val="0"/>
              <w:snapToGrid w:val="0"/>
              <w:rPr>
                <w:rFonts w:ascii="Times New Roman" w:hAnsi="Times New Roman" w:cs="Times New Roman"/>
                <w:bCs/>
              </w:rPr>
            </w:pPr>
            <w:r w:rsidRPr="00E00E18">
              <w:rPr>
                <w:rFonts w:ascii="Times New Roman" w:hAnsi="Times New Roman" w:cs="Times New Roman"/>
                <w:bCs/>
              </w:rPr>
              <w:t>Диверсификация деятельности школьных спортивных клубов (далее &amp;</w:t>
            </w:r>
            <w:proofErr w:type="spellStart"/>
            <w:r w:rsidRPr="00E00E18">
              <w:rPr>
                <w:rFonts w:ascii="Times New Roman" w:hAnsi="Times New Roman" w:cs="Times New Roman"/>
                <w:bCs/>
              </w:rPr>
              <w:t>ndash</w:t>
            </w:r>
            <w:proofErr w:type="spellEnd"/>
            <w:r w:rsidRPr="00E00E18">
              <w:rPr>
                <w:rFonts w:ascii="Times New Roman" w:hAnsi="Times New Roman" w:cs="Times New Roman"/>
                <w:bCs/>
              </w:rPr>
              <w:t>; ШСК) (по видам спорта)</w:t>
            </w:r>
          </w:p>
        </w:tc>
        <w:tc>
          <w:tcPr>
            <w:tcW w:w="1280" w:type="dxa"/>
          </w:tcPr>
          <w:p w:rsidR="004D155F" w:rsidRPr="00E00E18" w:rsidRDefault="004D155F" w:rsidP="004D155F">
            <w:pPr>
              <w:adjustRightInd w:val="0"/>
              <w:snapToGrid w:val="0"/>
              <w:ind w:firstLine="709"/>
              <w:rPr>
                <w:rFonts w:ascii="Times New Roman" w:hAnsi="Times New Roman" w:cs="Times New Roman"/>
              </w:rPr>
            </w:pPr>
            <w:r w:rsidRPr="00E00E1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56" w:type="dxa"/>
          </w:tcPr>
          <w:p w:rsidR="004D155F" w:rsidRPr="00E00E18" w:rsidRDefault="004D155F" w:rsidP="004D155F">
            <w:r w:rsidRPr="00E00E18">
              <w:rPr>
                <w:rFonts w:ascii="Times New Roman" w:hAnsi="Times New Roman"/>
              </w:rPr>
              <w:t xml:space="preserve">Отсутствие сетевой формы реализации программы. </w:t>
            </w:r>
          </w:p>
        </w:tc>
        <w:tc>
          <w:tcPr>
            <w:tcW w:w="5633" w:type="dxa"/>
          </w:tcPr>
          <w:p w:rsidR="004D155F" w:rsidRPr="00E00E18" w:rsidRDefault="004D155F" w:rsidP="004D155F">
            <w:pPr>
              <w:numPr>
                <w:ilvl w:val="0"/>
                <w:numId w:val="1"/>
              </w:numPr>
            </w:pPr>
            <w:r w:rsidRPr="00E00E18"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4D155F" w:rsidRPr="00E00E18" w:rsidRDefault="004D155F" w:rsidP="004D155F">
            <w:pPr>
              <w:numPr>
                <w:ilvl w:val="0"/>
                <w:numId w:val="1"/>
              </w:numPr>
            </w:pPr>
            <w:r w:rsidRPr="00E00E18">
              <w:rPr>
                <w:rFonts w:ascii="Times New Roman" w:hAnsi="Times New Roman"/>
              </w:rPr>
              <w:t>Разработка в программе воспитания в разделе "Виды, формы и содержание воспитательной деятельности" вариативного модуля "Школьные спортивные клубы", планирование мероприятий.</w:t>
            </w:r>
          </w:p>
        </w:tc>
      </w:tr>
      <w:tr w:rsidR="004D155F" w:rsidRPr="00D849E6" w:rsidTr="00D66620">
        <w:tc>
          <w:tcPr>
            <w:tcW w:w="1168" w:type="dxa"/>
          </w:tcPr>
          <w:p w:rsidR="004D155F" w:rsidRPr="00E00E18" w:rsidRDefault="004D155F" w:rsidP="004D155F">
            <w:pPr>
              <w:adjustRightInd w:val="0"/>
              <w:snapToGrid w:val="0"/>
              <w:ind w:firstLine="709"/>
              <w:jc w:val="center"/>
              <w:rPr>
                <w:rFonts w:ascii="Times New Roman" w:hAnsi="Times New Roman" w:cs="Times New Roman"/>
                <w:bCs/>
              </w:rPr>
            </w:pPr>
            <w:r w:rsidRPr="00E00E18">
              <w:rPr>
                <w:rFonts w:ascii="Times New Roman" w:hAnsi="Times New Roman" w:cs="Times New Roman"/>
                <w:bCs/>
              </w:rPr>
              <w:t>2.</w:t>
            </w:r>
          </w:p>
        </w:tc>
        <w:tc>
          <w:tcPr>
            <w:tcW w:w="3289" w:type="dxa"/>
          </w:tcPr>
          <w:p w:rsidR="004D155F" w:rsidRPr="00E00E18" w:rsidRDefault="004D155F" w:rsidP="004D155F">
            <w:pPr>
              <w:adjustRightInd w:val="0"/>
              <w:snapToGrid w:val="0"/>
              <w:rPr>
                <w:rFonts w:ascii="Times New Roman" w:hAnsi="Times New Roman" w:cs="Times New Roman"/>
                <w:bCs/>
              </w:rPr>
            </w:pPr>
            <w:r w:rsidRPr="00E00E18">
              <w:rPr>
                <w:rFonts w:ascii="Times New Roman" w:hAnsi="Times New Roman" w:cs="Times New Roman"/>
                <w:bCs/>
              </w:rPr>
              <w:t xml:space="preserve">Доля обучающихся, получивших знак отличия Всероссийского физкультурно-спортивного комплекса Готов к труду и обороне (далее ‒ ВФСК </w:t>
            </w:r>
            <w:r w:rsidRPr="00E00E18">
              <w:rPr>
                <w:rFonts w:ascii="Times New Roman" w:hAnsi="Times New Roman" w:cs="Times New Roman"/>
                <w:bCs/>
              </w:rPr>
              <w:lastRenderedPageBreak/>
              <w:t>ГТО) в установленном порядке, соответствующий его возрастной категории на 1 сентября отчетного года</w:t>
            </w:r>
          </w:p>
        </w:tc>
        <w:tc>
          <w:tcPr>
            <w:tcW w:w="1280" w:type="dxa"/>
          </w:tcPr>
          <w:p w:rsidR="004D155F" w:rsidRPr="00E00E18" w:rsidRDefault="004D155F" w:rsidP="004D155F">
            <w:pPr>
              <w:adjustRightInd w:val="0"/>
              <w:snapToGrid w:val="0"/>
              <w:ind w:firstLine="709"/>
              <w:rPr>
                <w:rFonts w:ascii="Times New Roman" w:hAnsi="Times New Roman" w:cs="Times New Roman"/>
              </w:rPr>
            </w:pPr>
            <w:r w:rsidRPr="00E00E18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3756" w:type="dxa"/>
          </w:tcPr>
          <w:p w:rsidR="004D155F" w:rsidRPr="00E00E18" w:rsidRDefault="004D155F" w:rsidP="004D155F">
            <w:r w:rsidRPr="00E00E18">
              <w:rPr>
                <w:rFonts w:ascii="Times New Roman" w:hAnsi="Times New Roman"/>
              </w:rPr>
              <w:t xml:space="preserve">Недостаточная работа по привлечению обучающихся к участию во Всероссийском физкультурно-спортивном </w:t>
            </w:r>
            <w:r w:rsidRPr="00E00E18">
              <w:rPr>
                <w:rFonts w:ascii="Times New Roman" w:hAnsi="Times New Roman"/>
              </w:rPr>
              <w:lastRenderedPageBreak/>
              <w:t>комплексе «Готов к труду и обороне».</w:t>
            </w:r>
          </w:p>
        </w:tc>
        <w:tc>
          <w:tcPr>
            <w:tcW w:w="5633" w:type="dxa"/>
          </w:tcPr>
          <w:p w:rsidR="004D155F" w:rsidRPr="00E00E18" w:rsidRDefault="004D155F" w:rsidP="004D155F">
            <w:pPr>
              <w:numPr>
                <w:ilvl w:val="0"/>
                <w:numId w:val="1"/>
              </w:numPr>
            </w:pPr>
            <w:r w:rsidRPr="00E00E18">
              <w:rPr>
                <w:rFonts w:ascii="Times New Roman" w:hAnsi="Times New Roman"/>
              </w:rPr>
              <w:lastRenderedPageBreak/>
              <w:t>П</w:t>
            </w:r>
            <w:r w:rsidR="00E00E18" w:rsidRPr="00E00E18">
              <w:rPr>
                <w:rFonts w:ascii="Times New Roman" w:hAnsi="Times New Roman"/>
              </w:rPr>
              <w:t>роведение мониторинга участия уча</w:t>
            </w:r>
            <w:r w:rsidRPr="00E00E18">
              <w:rPr>
                <w:rFonts w:ascii="Times New Roman" w:hAnsi="Times New Roman"/>
              </w:rPr>
              <w:t>щихся во Всероссийском физкультурно-спортивном комплексе «Готов к труду и обороне».</w:t>
            </w:r>
          </w:p>
          <w:p w:rsidR="004D155F" w:rsidRPr="00E00E18" w:rsidRDefault="004D155F" w:rsidP="004D155F">
            <w:pPr>
              <w:numPr>
                <w:ilvl w:val="0"/>
                <w:numId w:val="1"/>
              </w:numPr>
            </w:pPr>
            <w:r w:rsidRPr="00E00E18">
              <w:rPr>
                <w:rFonts w:ascii="Times New Roman" w:hAnsi="Times New Roman"/>
              </w:rPr>
              <w:lastRenderedPageBreak/>
              <w:t>Разработка системы</w:t>
            </w:r>
            <w:r w:rsidR="00E00E18" w:rsidRPr="00E00E18">
              <w:rPr>
                <w:rFonts w:ascii="Times New Roman" w:hAnsi="Times New Roman"/>
              </w:rPr>
              <w:t xml:space="preserve"> мотивирования/стимулирования уча</w:t>
            </w:r>
            <w:r w:rsidRPr="00E00E18">
              <w:rPr>
                <w:rFonts w:ascii="Times New Roman" w:hAnsi="Times New Roman"/>
              </w:rPr>
              <w:t>щихся к участию во Всероссийском физкультурно-спортивном комплексе «Готов к труду и обороне».</w:t>
            </w:r>
          </w:p>
        </w:tc>
      </w:tr>
    </w:tbl>
    <w:p w:rsidR="00E00E18" w:rsidRDefault="00E00E18" w:rsidP="00E00E18">
      <w:pPr>
        <w:adjustRightInd w:val="0"/>
        <w:snapToGri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0E18" w:rsidRDefault="00E00E18" w:rsidP="00E00E18">
      <w:pPr>
        <w:adjustRightInd w:val="0"/>
        <w:snapToGri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0E18" w:rsidRPr="00E00E18" w:rsidRDefault="00E00E18" w:rsidP="00E00E18">
      <w:pPr>
        <w:adjustRightInd w:val="0"/>
        <w:snapToGri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0E18">
        <w:rPr>
          <w:rFonts w:ascii="Times New Roman" w:hAnsi="Times New Roman" w:cs="Times New Roman"/>
          <w:b/>
          <w:sz w:val="24"/>
          <w:szCs w:val="24"/>
        </w:rPr>
        <w:t>«Творчество»</w:t>
      </w:r>
    </w:p>
    <w:p w:rsidR="00E00E18" w:rsidRPr="00E00E18" w:rsidRDefault="00E00E18" w:rsidP="00E00E18">
      <w:pPr>
        <w:adjustRightInd w:val="0"/>
        <w:snapToGri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0E18">
        <w:rPr>
          <w:rFonts w:ascii="Times New Roman" w:hAnsi="Times New Roman" w:cs="Times New Roman"/>
          <w:b/>
          <w:sz w:val="24"/>
          <w:szCs w:val="24"/>
        </w:rPr>
        <w:t>Уровень соответствия: средний</w:t>
      </w:r>
    </w:p>
    <w:p w:rsidR="00E00E18" w:rsidRPr="00E00E18" w:rsidRDefault="00A70B3D" w:rsidP="00E00E18">
      <w:pPr>
        <w:adjustRightInd w:val="0"/>
        <w:snapToGri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Показатель: (20 из 29</w:t>
      </w:r>
      <w:r w:rsidR="00E00E18" w:rsidRPr="00E00E18">
        <w:rPr>
          <w:rFonts w:ascii="Times New Roman" w:hAnsi="Times New Roman" w:cs="Times New Roman"/>
          <w:sz w:val="24"/>
          <w:szCs w:val="24"/>
        </w:rPr>
        <w:t>)</w:t>
      </w:r>
    </w:p>
    <w:p w:rsidR="00D849E6" w:rsidRPr="00E00E18" w:rsidRDefault="00D849E6" w:rsidP="00D849E6">
      <w:pPr>
        <w:adjustRightInd w:val="0"/>
        <w:snapToGri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849E6" w:rsidRDefault="00D849E6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167"/>
        <w:gridCol w:w="3556"/>
        <w:gridCol w:w="1280"/>
        <w:gridCol w:w="3348"/>
        <w:gridCol w:w="5775"/>
      </w:tblGrid>
      <w:tr w:rsidR="00D66620" w:rsidRPr="00E00E18" w:rsidTr="00A70B3D">
        <w:tc>
          <w:tcPr>
            <w:tcW w:w="1167" w:type="dxa"/>
          </w:tcPr>
          <w:p w:rsidR="00E00E18" w:rsidRPr="00E00E18" w:rsidRDefault="00E00E18" w:rsidP="00E00E18">
            <w:pPr>
              <w:adjustRightInd w:val="0"/>
              <w:snapToGrid w:val="0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0E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556" w:type="dxa"/>
          </w:tcPr>
          <w:p w:rsidR="00E00E18" w:rsidRPr="00E00E18" w:rsidRDefault="00E00E18" w:rsidP="00E00E18">
            <w:pPr>
              <w:adjustRightInd w:val="0"/>
              <w:snapToGrid w:val="0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0E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Показатель оценивания</w:t>
            </w:r>
          </w:p>
        </w:tc>
        <w:tc>
          <w:tcPr>
            <w:tcW w:w="1280" w:type="dxa"/>
          </w:tcPr>
          <w:p w:rsidR="00E00E18" w:rsidRPr="00E00E18" w:rsidRDefault="00E00E18" w:rsidP="00E00E18">
            <w:pPr>
              <w:adjustRightInd w:val="0"/>
              <w:snapToGrid w:val="0"/>
              <w:ind w:right="-41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E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Балльная </w:t>
            </w:r>
          </w:p>
          <w:p w:rsidR="00E00E18" w:rsidRPr="00E00E18" w:rsidRDefault="00E00E18" w:rsidP="00E00E18">
            <w:pPr>
              <w:adjustRightInd w:val="0"/>
              <w:snapToGrid w:val="0"/>
              <w:ind w:right="-41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E18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  <w:tc>
          <w:tcPr>
            <w:tcW w:w="3348" w:type="dxa"/>
          </w:tcPr>
          <w:p w:rsidR="00E00E18" w:rsidRPr="00E00E18" w:rsidRDefault="00E00E18" w:rsidP="00E00E18">
            <w:pPr>
              <w:adjustRightInd w:val="0"/>
              <w:snapToGrid w:val="0"/>
              <w:ind w:left="-944" w:firstLine="165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E18">
              <w:rPr>
                <w:rFonts w:ascii="Times New Roman" w:hAnsi="Times New Roman" w:cs="Times New Roman"/>
                <w:b/>
                <w:sz w:val="24"/>
                <w:szCs w:val="24"/>
              </w:rPr>
              <w:t>Дефициты</w:t>
            </w:r>
          </w:p>
        </w:tc>
        <w:tc>
          <w:tcPr>
            <w:tcW w:w="5775" w:type="dxa"/>
          </w:tcPr>
          <w:p w:rsidR="00E00E18" w:rsidRPr="00E00E18" w:rsidRDefault="00E00E18" w:rsidP="00E00E18">
            <w:pPr>
              <w:adjustRightInd w:val="0"/>
              <w:snapToGrid w:val="0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E18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Управленческие действия/решения</w:t>
            </w:r>
          </w:p>
        </w:tc>
      </w:tr>
      <w:tr w:rsidR="00D66620" w:rsidRPr="00E00E18" w:rsidTr="00A70B3D">
        <w:tc>
          <w:tcPr>
            <w:tcW w:w="1167" w:type="dxa"/>
            <w:vMerge w:val="restart"/>
          </w:tcPr>
          <w:p w:rsidR="00D66620" w:rsidRPr="00E00E18" w:rsidRDefault="00D66620" w:rsidP="00E00E18">
            <w:pPr>
              <w:adjustRightInd w:val="0"/>
              <w:snapToGrid w:val="0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E00E18">
              <w:rPr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3556" w:type="dxa"/>
            <w:vMerge w:val="restart"/>
          </w:tcPr>
          <w:p w:rsidR="00D66620" w:rsidRPr="00E00E18" w:rsidRDefault="00D66620" w:rsidP="00E00E18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0E18">
              <w:rPr>
                <w:rFonts w:ascii="Times New Roman" w:hAnsi="Times New Roman" w:cs="Times New Roman"/>
                <w:bCs/>
                <w:sz w:val="24"/>
                <w:szCs w:val="24"/>
              </w:rPr>
              <w:t>Наличие технологических кружков на базе общеобразовательной организации и/или в рамках сетевого взаимодействия</w:t>
            </w:r>
          </w:p>
        </w:tc>
        <w:tc>
          <w:tcPr>
            <w:tcW w:w="1280" w:type="dxa"/>
            <w:vMerge w:val="restart"/>
          </w:tcPr>
          <w:p w:rsidR="00D66620" w:rsidRPr="00E00E18" w:rsidRDefault="00D66620" w:rsidP="00E00E18">
            <w:pPr>
              <w:adjustRightInd w:val="0"/>
              <w:snapToGrid w:val="0"/>
              <w:ind w:right="-414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E00E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48" w:type="dxa"/>
          </w:tcPr>
          <w:p w:rsidR="00D66620" w:rsidRDefault="00D66620" w:rsidP="00E00E18">
            <w:r>
              <w:rPr>
                <w:rFonts w:ascii="Times New Roman" w:hAnsi="Times New Roman"/>
              </w:rPr>
              <w:t>Не организована сетевая форма реализации дополнительных общеобразовательных программ технической направленности.</w:t>
            </w:r>
          </w:p>
        </w:tc>
        <w:tc>
          <w:tcPr>
            <w:tcW w:w="5775" w:type="dxa"/>
          </w:tcPr>
          <w:p w:rsidR="00D66620" w:rsidRDefault="00D66620" w:rsidP="00E00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ресурсов внешней среды для реализации программ дополнительного образования.</w:t>
            </w:r>
          </w:p>
          <w:p w:rsidR="00D66620" w:rsidRDefault="00D66620" w:rsidP="00E00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договоров о реализации программ дополнительного образования в сетевой форме.</w:t>
            </w:r>
          </w:p>
          <w:p w:rsidR="00D66620" w:rsidRDefault="00D66620" w:rsidP="00E00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 планировании реализации программ технологического "Кружка НТИ",  организация образовательной деятельности в сетевой форме с привлечением ресурсов детских технопарков "</w:t>
            </w:r>
            <w:proofErr w:type="spellStart"/>
            <w:r>
              <w:rPr>
                <w:rFonts w:ascii="Times New Roman" w:hAnsi="Times New Roman"/>
              </w:rPr>
              <w:t>Кванториум</w:t>
            </w:r>
            <w:proofErr w:type="spellEnd"/>
            <w:r>
              <w:rPr>
                <w:rFonts w:ascii="Times New Roman" w:hAnsi="Times New Roman"/>
              </w:rPr>
              <w:t>", мобильных технопарков "</w:t>
            </w:r>
            <w:proofErr w:type="spellStart"/>
            <w:r>
              <w:rPr>
                <w:rFonts w:ascii="Times New Roman" w:hAnsi="Times New Roman"/>
              </w:rPr>
              <w:t>Кванториум</w:t>
            </w:r>
            <w:proofErr w:type="spellEnd"/>
            <w:r>
              <w:rPr>
                <w:rFonts w:ascii="Times New Roman" w:hAnsi="Times New Roman"/>
              </w:rPr>
              <w:t xml:space="preserve">", центров цифрового образования "IT-куб", центров "Дом научной </w:t>
            </w:r>
            <w:proofErr w:type="spellStart"/>
            <w:r>
              <w:rPr>
                <w:rFonts w:ascii="Times New Roman" w:hAnsi="Times New Roman"/>
              </w:rPr>
              <w:t>коллаборации</w:t>
            </w:r>
            <w:proofErr w:type="spellEnd"/>
            <w:r>
              <w:rPr>
                <w:rFonts w:ascii="Times New Roman" w:hAnsi="Times New Roman"/>
              </w:rPr>
              <w:t>" и прочих организаций, деятельность которых направлена на развитие технического творчества учащихся (в случае отсутствия у общеобразовательной организации необходимого оборудования, средств обучения и воспитания).</w:t>
            </w:r>
          </w:p>
        </w:tc>
      </w:tr>
      <w:tr w:rsidR="00D66620" w:rsidRPr="00E00E18" w:rsidTr="00A70B3D">
        <w:tc>
          <w:tcPr>
            <w:tcW w:w="1167" w:type="dxa"/>
            <w:vMerge/>
          </w:tcPr>
          <w:p w:rsidR="00D66620" w:rsidRPr="00E00E18" w:rsidRDefault="00D66620" w:rsidP="00D66620">
            <w:pPr>
              <w:adjustRightInd w:val="0"/>
              <w:snapToGrid w:val="0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56" w:type="dxa"/>
            <w:vMerge/>
          </w:tcPr>
          <w:p w:rsidR="00D66620" w:rsidRPr="00E00E18" w:rsidRDefault="00D66620" w:rsidP="00D66620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0" w:type="dxa"/>
            <w:vMerge/>
          </w:tcPr>
          <w:p w:rsidR="00D66620" w:rsidRPr="00E00E18" w:rsidRDefault="00D66620" w:rsidP="00D66620">
            <w:pPr>
              <w:adjustRightInd w:val="0"/>
              <w:snapToGrid w:val="0"/>
              <w:ind w:right="-414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8" w:type="dxa"/>
          </w:tcPr>
          <w:p w:rsidR="00D66620" w:rsidRDefault="00D66620" w:rsidP="00D6662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разработана программа технологического кружка.</w:t>
            </w:r>
          </w:p>
          <w:p w:rsidR="00D66620" w:rsidRDefault="00D66620" w:rsidP="00D66620">
            <w:pPr>
              <w:rPr>
                <w:rFonts w:ascii="Times New Roman" w:hAnsi="Times New Roman"/>
              </w:rPr>
            </w:pPr>
          </w:p>
          <w:p w:rsidR="00D66620" w:rsidRDefault="00D66620" w:rsidP="00D66620">
            <w:pPr>
              <w:rPr>
                <w:rFonts w:ascii="Times New Roman" w:hAnsi="Times New Roman"/>
              </w:rPr>
            </w:pPr>
          </w:p>
          <w:p w:rsidR="00D66620" w:rsidRDefault="00D66620" w:rsidP="00D66620">
            <w:pPr>
              <w:rPr>
                <w:rFonts w:ascii="Times New Roman" w:hAnsi="Times New Roman"/>
              </w:rPr>
            </w:pPr>
          </w:p>
          <w:p w:rsidR="00D66620" w:rsidRDefault="00D66620" w:rsidP="00D66620">
            <w:pPr>
              <w:rPr>
                <w:rFonts w:ascii="Times New Roman" w:hAnsi="Times New Roman"/>
              </w:rPr>
            </w:pPr>
          </w:p>
          <w:p w:rsidR="00D66620" w:rsidRDefault="00D66620" w:rsidP="00D66620">
            <w:pPr>
              <w:rPr>
                <w:rFonts w:ascii="Times New Roman" w:hAnsi="Times New Roman"/>
              </w:rPr>
            </w:pPr>
          </w:p>
          <w:p w:rsidR="00D66620" w:rsidRDefault="00D66620" w:rsidP="00D66620">
            <w:pPr>
              <w:rPr>
                <w:rFonts w:ascii="Times New Roman" w:hAnsi="Times New Roman"/>
              </w:rPr>
            </w:pPr>
          </w:p>
          <w:p w:rsidR="00D66620" w:rsidRDefault="00D66620" w:rsidP="00D66620">
            <w:pPr>
              <w:rPr>
                <w:rFonts w:ascii="Times New Roman" w:hAnsi="Times New Roman"/>
              </w:rPr>
            </w:pPr>
          </w:p>
          <w:p w:rsidR="00D66620" w:rsidRDefault="00D66620" w:rsidP="00D66620">
            <w:pPr>
              <w:rPr>
                <w:rFonts w:ascii="Times New Roman" w:hAnsi="Times New Roman"/>
              </w:rPr>
            </w:pPr>
          </w:p>
          <w:p w:rsidR="00D66620" w:rsidRDefault="00D66620" w:rsidP="00D66620">
            <w:pPr>
              <w:rPr>
                <w:rFonts w:ascii="Times New Roman" w:hAnsi="Times New Roman"/>
              </w:rPr>
            </w:pPr>
          </w:p>
          <w:p w:rsidR="00D66620" w:rsidRDefault="00D66620" w:rsidP="00D6662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определен формат организации кружка технической направленности на базе образовательной организации для детей в возрасте от 10 до 18 лет по направлениям НТИ в соответствии с имеющимися у образовательной организации кадровыми и материально-техническими ресурсами</w:t>
            </w:r>
          </w:p>
          <w:p w:rsidR="00D66620" w:rsidRDefault="00D66620" w:rsidP="00D66620"/>
        </w:tc>
        <w:tc>
          <w:tcPr>
            <w:tcW w:w="5775" w:type="dxa"/>
          </w:tcPr>
          <w:p w:rsidR="00D66620" w:rsidRDefault="00D66620" w:rsidP="00D6662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Разработка программы технологического кружка в рамках дополнительного образования.</w:t>
            </w:r>
          </w:p>
          <w:p w:rsidR="00D66620" w:rsidRDefault="00D66620" w:rsidP="00D6662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технологического кружка в рамках дополнительного образования, реализуемой в сетевой форме при участии представителей работодателей и общественно-деловых объединений, наставников из числа представителей Ассоциации кружков, иных заинтересованных лиц.</w:t>
            </w:r>
          </w:p>
          <w:p w:rsidR="00D66620" w:rsidRPr="00D66620" w:rsidRDefault="00D66620" w:rsidP="00D6662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Разработка программы технологического кружка в рамках внеурочной деятельности.</w:t>
            </w:r>
          </w:p>
          <w:p w:rsidR="00D66620" w:rsidRDefault="00D66620" w:rsidP="00D66620">
            <w:pPr>
              <w:rPr>
                <w:rFonts w:ascii="Times New Roman" w:hAnsi="Times New Roman"/>
              </w:rPr>
            </w:pPr>
          </w:p>
          <w:p w:rsidR="00D66620" w:rsidRDefault="00D66620" w:rsidP="00D66620">
            <w:pPr>
              <w:pStyle w:val="a3"/>
              <w:numPr>
                <w:ilvl w:val="0"/>
                <w:numId w:val="10"/>
              </w:numPr>
              <w:ind w:left="260"/>
            </w:pPr>
            <w:r w:rsidRPr="00D66620">
              <w:rPr>
                <w:rFonts w:ascii="Times New Roman" w:hAnsi="Times New Roman"/>
              </w:rPr>
              <w:t>Утверждение формата организации кружка технической направленности на базе общеобразовательной организации для детей в возрасте от 10 до 18 лет по направлениям НТИ (</w:t>
            </w:r>
            <w:proofErr w:type="spellStart"/>
            <w:r w:rsidRPr="00D66620">
              <w:rPr>
                <w:rFonts w:ascii="Times New Roman" w:hAnsi="Times New Roman"/>
              </w:rPr>
              <w:t>аэронет</w:t>
            </w:r>
            <w:proofErr w:type="spellEnd"/>
            <w:r w:rsidRPr="00D66620">
              <w:rPr>
                <w:rFonts w:ascii="Times New Roman" w:hAnsi="Times New Roman"/>
              </w:rPr>
              <w:t xml:space="preserve">, </w:t>
            </w:r>
            <w:proofErr w:type="spellStart"/>
            <w:r w:rsidRPr="00D66620">
              <w:rPr>
                <w:rFonts w:ascii="Times New Roman" w:hAnsi="Times New Roman"/>
              </w:rPr>
              <w:t>автонет</w:t>
            </w:r>
            <w:proofErr w:type="spellEnd"/>
            <w:r w:rsidRPr="00D66620">
              <w:rPr>
                <w:rFonts w:ascii="Times New Roman" w:hAnsi="Times New Roman"/>
              </w:rPr>
              <w:t xml:space="preserve">, </w:t>
            </w:r>
            <w:proofErr w:type="spellStart"/>
            <w:r w:rsidRPr="00D66620">
              <w:rPr>
                <w:rFonts w:ascii="Times New Roman" w:hAnsi="Times New Roman"/>
              </w:rPr>
              <w:t>маринет</w:t>
            </w:r>
            <w:proofErr w:type="spellEnd"/>
            <w:r w:rsidRPr="00D66620">
              <w:rPr>
                <w:rFonts w:ascii="Times New Roman" w:hAnsi="Times New Roman"/>
              </w:rPr>
              <w:t xml:space="preserve">, </w:t>
            </w:r>
            <w:proofErr w:type="spellStart"/>
            <w:r w:rsidRPr="00D66620">
              <w:rPr>
                <w:rFonts w:ascii="Times New Roman" w:hAnsi="Times New Roman"/>
              </w:rPr>
              <w:t>нейронет</w:t>
            </w:r>
            <w:proofErr w:type="spellEnd"/>
            <w:r w:rsidRPr="00D66620">
              <w:rPr>
                <w:rFonts w:ascii="Times New Roman" w:hAnsi="Times New Roman"/>
              </w:rPr>
              <w:t xml:space="preserve">, </w:t>
            </w:r>
            <w:proofErr w:type="spellStart"/>
            <w:r w:rsidRPr="00D66620">
              <w:rPr>
                <w:rFonts w:ascii="Times New Roman" w:hAnsi="Times New Roman"/>
              </w:rPr>
              <w:t>хелснет</w:t>
            </w:r>
            <w:proofErr w:type="spellEnd"/>
            <w:r w:rsidRPr="00D66620">
              <w:rPr>
                <w:rFonts w:ascii="Times New Roman" w:hAnsi="Times New Roman"/>
              </w:rPr>
              <w:t xml:space="preserve">, </w:t>
            </w:r>
            <w:proofErr w:type="spellStart"/>
            <w:r w:rsidRPr="00D66620">
              <w:rPr>
                <w:rFonts w:ascii="Times New Roman" w:hAnsi="Times New Roman"/>
              </w:rPr>
              <w:t>фуднет</w:t>
            </w:r>
            <w:proofErr w:type="spellEnd"/>
            <w:r w:rsidRPr="00D66620">
              <w:rPr>
                <w:rFonts w:ascii="Times New Roman" w:hAnsi="Times New Roman"/>
              </w:rPr>
              <w:t xml:space="preserve">, </w:t>
            </w:r>
            <w:proofErr w:type="spellStart"/>
            <w:r w:rsidRPr="00D66620">
              <w:rPr>
                <w:rFonts w:ascii="Times New Roman" w:hAnsi="Times New Roman"/>
              </w:rPr>
              <w:t>энерджинет</w:t>
            </w:r>
            <w:proofErr w:type="spellEnd"/>
            <w:r w:rsidRPr="00D66620">
              <w:rPr>
                <w:rFonts w:ascii="Times New Roman" w:hAnsi="Times New Roman"/>
              </w:rPr>
              <w:t xml:space="preserve">, </w:t>
            </w:r>
            <w:proofErr w:type="spellStart"/>
            <w:r w:rsidRPr="00D66620">
              <w:rPr>
                <w:rFonts w:ascii="Times New Roman" w:hAnsi="Times New Roman"/>
              </w:rPr>
              <w:t>техиет</w:t>
            </w:r>
            <w:proofErr w:type="spellEnd"/>
            <w:r w:rsidRPr="00D66620">
              <w:rPr>
                <w:rFonts w:ascii="Times New Roman" w:hAnsi="Times New Roman"/>
              </w:rPr>
              <w:t xml:space="preserve">, </w:t>
            </w:r>
            <w:proofErr w:type="spellStart"/>
            <w:r w:rsidRPr="00D66620">
              <w:rPr>
                <w:rFonts w:ascii="Times New Roman" w:hAnsi="Times New Roman"/>
              </w:rPr>
              <w:t>сэйфнет</w:t>
            </w:r>
            <w:proofErr w:type="spellEnd"/>
            <w:r w:rsidRPr="00D66620">
              <w:rPr>
                <w:rFonts w:ascii="Times New Roman" w:hAnsi="Times New Roman"/>
              </w:rPr>
              <w:t xml:space="preserve"> и пр.) в соответствии с имеющимися у общеобразовательной организации кадровыми и материально-техническими ресурсами.</w:t>
            </w:r>
          </w:p>
        </w:tc>
      </w:tr>
      <w:tr w:rsidR="00D66620" w:rsidRPr="00E00E18" w:rsidTr="00A70B3D">
        <w:tc>
          <w:tcPr>
            <w:tcW w:w="1167" w:type="dxa"/>
          </w:tcPr>
          <w:p w:rsidR="00D66620" w:rsidRPr="00E00E18" w:rsidRDefault="00D66620" w:rsidP="00D66620">
            <w:pPr>
              <w:adjustRightInd w:val="0"/>
              <w:snapToGrid w:val="0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2.</w:t>
            </w:r>
          </w:p>
        </w:tc>
        <w:tc>
          <w:tcPr>
            <w:tcW w:w="3556" w:type="dxa"/>
          </w:tcPr>
          <w:p w:rsidR="00D66620" w:rsidRPr="00E00E18" w:rsidRDefault="00D66620" w:rsidP="00D66620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66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Сетевая форма реализации дополнительных общеобразовательных программ (организации культуры и искусств, технопарки </w:t>
            </w:r>
            <w:proofErr w:type="spellStart"/>
            <w:r w:rsidRPr="00D66620">
              <w:rPr>
                <w:rFonts w:ascii="Times New Roman" w:hAnsi="Times New Roman" w:cs="Times New Roman"/>
                <w:bCs/>
                <w:sz w:val="24"/>
                <w:szCs w:val="24"/>
              </w:rPr>
              <w:t>Кванториум</w:t>
            </w:r>
            <w:proofErr w:type="spellEnd"/>
            <w:r w:rsidRPr="00D666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мобильные технопарки </w:t>
            </w:r>
            <w:proofErr w:type="spellStart"/>
            <w:r w:rsidRPr="00D66620">
              <w:rPr>
                <w:rFonts w:ascii="Times New Roman" w:hAnsi="Times New Roman" w:cs="Times New Roman"/>
                <w:bCs/>
                <w:sz w:val="24"/>
                <w:szCs w:val="24"/>
              </w:rPr>
              <w:t>Кванториум</w:t>
            </w:r>
            <w:proofErr w:type="spellEnd"/>
            <w:r w:rsidRPr="00D666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Дома научной </w:t>
            </w:r>
            <w:proofErr w:type="spellStart"/>
            <w:r w:rsidRPr="00D66620">
              <w:rPr>
                <w:rFonts w:ascii="Times New Roman" w:hAnsi="Times New Roman" w:cs="Times New Roman"/>
                <w:bCs/>
                <w:sz w:val="24"/>
                <w:szCs w:val="24"/>
              </w:rPr>
              <w:t>коллаборации</w:t>
            </w:r>
            <w:proofErr w:type="spellEnd"/>
            <w:r w:rsidRPr="00D666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центры IT-куб, Точка роста, </w:t>
            </w:r>
            <w:proofErr w:type="spellStart"/>
            <w:r w:rsidRPr="00D66620">
              <w:rPr>
                <w:rFonts w:ascii="Times New Roman" w:hAnsi="Times New Roman" w:cs="Times New Roman"/>
                <w:bCs/>
                <w:sz w:val="24"/>
                <w:szCs w:val="24"/>
              </w:rPr>
              <w:t>экостанции</w:t>
            </w:r>
            <w:proofErr w:type="spellEnd"/>
            <w:r w:rsidRPr="00D66620">
              <w:rPr>
                <w:rFonts w:ascii="Times New Roman" w:hAnsi="Times New Roman" w:cs="Times New Roman"/>
                <w:bCs/>
                <w:sz w:val="24"/>
                <w:szCs w:val="24"/>
              </w:rPr>
              <w:t>, ведущие предприятия региона, профессиональные образовательные организации и образовательные организации высшего образования и др.)</w:t>
            </w:r>
          </w:p>
        </w:tc>
        <w:tc>
          <w:tcPr>
            <w:tcW w:w="1280" w:type="dxa"/>
          </w:tcPr>
          <w:p w:rsidR="00D66620" w:rsidRPr="00E00E18" w:rsidRDefault="00D66620" w:rsidP="00D66620">
            <w:pPr>
              <w:adjustRightInd w:val="0"/>
              <w:snapToGrid w:val="0"/>
              <w:ind w:right="-414"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48" w:type="dxa"/>
          </w:tcPr>
          <w:p w:rsidR="00D66620" w:rsidRDefault="00D66620" w:rsidP="00D6662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Отсутствие разработанных образовательных программ, реализующихся в сетевой форме, по всем шести направленностям.</w:t>
            </w:r>
          </w:p>
          <w:p w:rsidR="00D66620" w:rsidRDefault="00D66620" w:rsidP="00D66620">
            <w:pPr>
              <w:rPr>
                <w:rFonts w:ascii="Times New Roman" w:hAnsi="Times New Roman"/>
              </w:rPr>
            </w:pPr>
          </w:p>
          <w:p w:rsidR="00D66620" w:rsidRDefault="00D66620" w:rsidP="00D66620">
            <w:pPr>
              <w:rPr>
                <w:rFonts w:ascii="Times New Roman" w:hAnsi="Times New Roman"/>
              </w:rPr>
            </w:pPr>
          </w:p>
          <w:p w:rsidR="00D66620" w:rsidRDefault="00D66620" w:rsidP="00D66620">
            <w:pPr>
              <w:rPr>
                <w:rFonts w:ascii="Times New Roman" w:hAnsi="Times New Roman"/>
              </w:rPr>
            </w:pPr>
          </w:p>
          <w:p w:rsidR="00D66620" w:rsidRDefault="00D66620" w:rsidP="00D66620">
            <w:pPr>
              <w:rPr>
                <w:rFonts w:ascii="Times New Roman" w:hAnsi="Times New Roman"/>
              </w:rPr>
            </w:pPr>
          </w:p>
          <w:p w:rsidR="00D66620" w:rsidRDefault="00D66620" w:rsidP="00D66620">
            <w:pPr>
              <w:rPr>
                <w:rFonts w:ascii="Times New Roman" w:hAnsi="Times New Roman"/>
              </w:rPr>
            </w:pPr>
          </w:p>
          <w:p w:rsidR="00D66620" w:rsidRDefault="00D66620" w:rsidP="00D66620">
            <w:pPr>
              <w:rPr>
                <w:rFonts w:ascii="Times New Roman" w:hAnsi="Times New Roman"/>
              </w:rPr>
            </w:pPr>
          </w:p>
          <w:p w:rsidR="00D66620" w:rsidRDefault="00D66620" w:rsidP="00D66620">
            <w:pPr>
              <w:rPr>
                <w:rFonts w:ascii="Times New Roman" w:hAnsi="Times New Roman"/>
              </w:rPr>
            </w:pPr>
          </w:p>
          <w:p w:rsidR="00D66620" w:rsidRDefault="00D66620" w:rsidP="00D66620">
            <w:pPr>
              <w:rPr>
                <w:rFonts w:ascii="Times New Roman" w:hAnsi="Times New Roman"/>
              </w:rPr>
            </w:pPr>
            <w:r w:rsidRPr="00D66620">
              <w:rPr>
                <w:rFonts w:ascii="Times New Roman" w:hAnsi="Times New Roman"/>
              </w:rPr>
              <w:t xml:space="preserve">При реализации дополнительных образовательных программ образовательная организация не использует ресурсы других организаций, осуществляющих образовательную деятельность, а также научных, медицинских, физкультурно-спортивных организаций, организаций </w:t>
            </w:r>
            <w:r w:rsidRPr="00D66620">
              <w:rPr>
                <w:rFonts w:ascii="Times New Roman" w:hAnsi="Times New Roman"/>
              </w:rPr>
              <w:lastRenderedPageBreak/>
              <w:t>культуры и иных организаций, обладающих ресурсами, необходимыми для осуществления образовательной деятельности по соответствующей дополнительной общеобразовательной программе.</w:t>
            </w:r>
          </w:p>
          <w:p w:rsidR="00D66620" w:rsidRDefault="00D66620" w:rsidP="00D66620"/>
        </w:tc>
        <w:tc>
          <w:tcPr>
            <w:tcW w:w="5775" w:type="dxa"/>
          </w:tcPr>
          <w:p w:rsidR="00D66620" w:rsidRDefault="00D66620" w:rsidP="00D6662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Создание ресурсных условий в общеобразовательной организации для обеспечения сетевого взаимодействия (нормативно-правовые, материально-, информационно-технические, кадровые).</w:t>
            </w:r>
          </w:p>
          <w:p w:rsidR="00D66620" w:rsidRPr="00D66620" w:rsidRDefault="00D66620" w:rsidP="00D6662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взаимодействия в том числе в сетевой форме (заключение договоров) с организациями культуры и искусства, </w:t>
            </w:r>
            <w:proofErr w:type="spellStart"/>
            <w:r>
              <w:rPr>
                <w:rFonts w:ascii="Times New Roman" w:hAnsi="Times New Roman"/>
              </w:rPr>
              <w:t>кванториумами</w:t>
            </w:r>
            <w:proofErr w:type="spellEnd"/>
            <w:r>
              <w:rPr>
                <w:rFonts w:ascii="Times New Roman" w:hAnsi="Times New Roman"/>
              </w:rPr>
              <w:t xml:space="preserve">, центрами «IT-кубы», «Точками роста», </w:t>
            </w:r>
            <w:proofErr w:type="spellStart"/>
            <w:r>
              <w:rPr>
                <w:rFonts w:ascii="Times New Roman" w:hAnsi="Times New Roman"/>
              </w:rPr>
              <w:t>экостанциями</w:t>
            </w:r>
            <w:proofErr w:type="spellEnd"/>
            <w:r>
              <w:rPr>
                <w:rFonts w:ascii="Times New Roman" w:hAnsi="Times New Roman"/>
              </w:rPr>
              <w:t>, ведущими предприятиями региона, профессиональными образовательными организациями и образовательными организациями высшего образования и др.</w:t>
            </w:r>
          </w:p>
          <w:p w:rsidR="00D66620" w:rsidRDefault="00D66620" w:rsidP="00D66620">
            <w:pPr>
              <w:rPr>
                <w:rFonts w:ascii="Times New Roman" w:hAnsi="Times New Roman"/>
              </w:rPr>
            </w:pPr>
          </w:p>
          <w:p w:rsidR="00D66620" w:rsidRPr="00D66620" w:rsidRDefault="00D66620" w:rsidP="00D6662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66620">
              <w:rPr>
                <w:rFonts w:ascii="Times New Roman" w:hAnsi="Times New Roman" w:cs="Times New Roman"/>
              </w:rPr>
              <w:t xml:space="preserve">Планирование при разработке программ, реализуемых в сетевой форме, наряду со школой, учреждением дополнительного образования, СПО, вузами, участия организаций культуры и искусств, </w:t>
            </w:r>
            <w:proofErr w:type="spellStart"/>
            <w:r w:rsidRPr="00D66620">
              <w:rPr>
                <w:rFonts w:ascii="Times New Roman" w:hAnsi="Times New Roman" w:cs="Times New Roman"/>
              </w:rPr>
              <w:t>кванториумов</w:t>
            </w:r>
            <w:proofErr w:type="spellEnd"/>
            <w:r w:rsidRPr="00D66620">
              <w:rPr>
                <w:rFonts w:ascii="Times New Roman" w:hAnsi="Times New Roman" w:cs="Times New Roman"/>
              </w:rPr>
              <w:t xml:space="preserve">, мобильных </w:t>
            </w:r>
            <w:proofErr w:type="spellStart"/>
            <w:r w:rsidRPr="00D66620">
              <w:rPr>
                <w:rFonts w:ascii="Times New Roman" w:hAnsi="Times New Roman" w:cs="Times New Roman"/>
              </w:rPr>
              <w:t>кванториумов</w:t>
            </w:r>
            <w:proofErr w:type="spellEnd"/>
            <w:r w:rsidRPr="00D66620">
              <w:rPr>
                <w:rFonts w:ascii="Times New Roman" w:hAnsi="Times New Roman" w:cs="Times New Roman"/>
              </w:rPr>
              <w:t xml:space="preserve">, ДНК, «IT-кубы», «Точки роста», </w:t>
            </w:r>
            <w:proofErr w:type="spellStart"/>
            <w:r w:rsidRPr="00D66620">
              <w:rPr>
                <w:rFonts w:ascii="Times New Roman" w:hAnsi="Times New Roman" w:cs="Times New Roman"/>
              </w:rPr>
              <w:t>экостанций</w:t>
            </w:r>
            <w:proofErr w:type="spellEnd"/>
            <w:r w:rsidRPr="00D66620">
              <w:rPr>
                <w:rFonts w:ascii="Times New Roman" w:hAnsi="Times New Roman" w:cs="Times New Roman"/>
              </w:rPr>
              <w:t>, ведущих предприятий региона и иных организаций, обладающих ресурсами, необходимыми для осуществления образовательной деятельности по дополнительным общеобразовательным программ.</w:t>
            </w:r>
          </w:p>
          <w:p w:rsidR="00943E27" w:rsidRPr="00943E27" w:rsidRDefault="00943E27" w:rsidP="00943E27">
            <w:pPr>
              <w:pStyle w:val="a3"/>
              <w:numPr>
                <w:ilvl w:val="0"/>
                <w:numId w:val="11"/>
              </w:numPr>
              <w:ind w:left="325"/>
              <w:rPr>
                <w:rFonts w:ascii="Times New Roman" w:hAnsi="Times New Roman" w:cs="Times New Roman"/>
              </w:rPr>
            </w:pPr>
            <w:r w:rsidRPr="00943E27">
              <w:rPr>
                <w:rFonts w:ascii="Times New Roman" w:hAnsi="Times New Roman" w:cs="Times New Roman"/>
              </w:rPr>
              <w:lastRenderedPageBreak/>
              <w:t>Определение образовательных организаций-участников и (или) организаций, обладающих ресурсами.</w:t>
            </w:r>
          </w:p>
          <w:p w:rsidR="00D66620" w:rsidRDefault="00943E27" w:rsidP="00943E27">
            <w:pPr>
              <w:pStyle w:val="a3"/>
              <w:numPr>
                <w:ilvl w:val="0"/>
                <w:numId w:val="11"/>
              </w:numPr>
              <w:ind w:left="325"/>
            </w:pPr>
            <w:r w:rsidRPr="00943E27">
              <w:rPr>
                <w:rFonts w:ascii="Times New Roman" w:hAnsi="Times New Roman" w:cs="Times New Roman"/>
              </w:rPr>
              <w:t>Осуществление сетевой формы реализации программы на основании договора, заключенного между школой, и теми учреждениями, которые заинтересованы в реализации такой программы, в соответствии с целями и задачами образовательной организаци</w:t>
            </w:r>
            <w:r>
              <w:rPr>
                <w:rFonts w:ascii="Times New Roman" w:hAnsi="Times New Roman" w:cs="Times New Roman"/>
              </w:rPr>
              <w:t>и, интересами и потребностями уча</w:t>
            </w:r>
            <w:r w:rsidRPr="00943E27">
              <w:rPr>
                <w:rFonts w:ascii="Times New Roman" w:hAnsi="Times New Roman" w:cs="Times New Roman"/>
              </w:rPr>
              <w:t>щихся</w:t>
            </w:r>
          </w:p>
        </w:tc>
      </w:tr>
      <w:tr w:rsidR="00943E27" w:rsidRPr="00E00E18" w:rsidTr="00A70B3D">
        <w:tc>
          <w:tcPr>
            <w:tcW w:w="1167" w:type="dxa"/>
          </w:tcPr>
          <w:p w:rsidR="00943E27" w:rsidRDefault="00943E27" w:rsidP="00943E27">
            <w:pPr>
              <w:adjustRightInd w:val="0"/>
              <w:snapToGrid w:val="0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3.</w:t>
            </w:r>
          </w:p>
        </w:tc>
        <w:tc>
          <w:tcPr>
            <w:tcW w:w="3556" w:type="dxa"/>
          </w:tcPr>
          <w:p w:rsidR="00943E27" w:rsidRPr="00D66620" w:rsidRDefault="00943E27" w:rsidP="00943E27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3E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Функционирование школьных творческих объединений (школьный театр, школьный музей, школьный музыкальный коллектив, школьный </w:t>
            </w:r>
            <w:proofErr w:type="spellStart"/>
            <w:r w:rsidRPr="00943E27">
              <w:rPr>
                <w:rFonts w:ascii="Times New Roman" w:hAnsi="Times New Roman" w:cs="Times New Roman"/>
                <w:bCs/>
                <w:sz w:val="24"/>
                <w:szCs w:val="24"/>
              </w:rPr>
              <w:t>медиацентр</w:t>
            </w:r>
            <w:proofErr w:type="spellEnd"/>
            <w:r w:rsidRPr="00943E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(телевидение, газета, журнал) и др.)(критический показатель)</w:t>
            </w:r>
          </w:p>
        </w:tc>
        <w:tc>
          <w:tcPr>
            <w:tcW w:w="1280" w:type="dxa"/>
          </w:tcPr>
          <w:p w:rsidR="00943E27" w:rsidRDefault="00943E27" w:rsidP="00943E27">
            <w:pPr>
              <w:adjustRightInd w:val="0"/>
              <w:snapToGrid w:val="0"/>
              <w:ind w:right="-414"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48" w:type="dxa"/>
          </w:tcPr>
          <w:p w:rsidR="00943E27" w:rsidRDefault="00943E27" w:rsidP="00943E27">
            <w:r>
              <w:rPr>
                <w:rFonts w:ascii="Times New Roman" w:hAnsi="Times New Roman"/>
              </w:rPr>
              <w:t>Не созданы условия для функционирования школьных творческих объединений.</w:t>
            </w:r>
          </w:p>
        </w:tc>
        <w:tc>
          <w:tcPr>
            <w:tcW w:w="5775" w:type="dxa"/>
          </w:tcPr>
          <w:p w:rsidR="00943E27" w:rsidRDefault="00943E27" w:rsidP="00943E2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мониторинговых исследований:                                      ресурсных условий и материально-технических условий для организации школьных творческих объединений (школьный музей, школьный музыкальный коллектив и др.); интересов, склонностей, образовательных потребностей учащихся в функционировании школьных творческих объединений (школьный музей, школьный музыкальный коллектив), создания </w:t>
            </w:r>
            <w:proofErr w:type="spellStart"/>
            <w:r>
              <w:rPr>
                <w:rFonts w:ascii="Times New Roman" w:hAnsi="Times New Roman"/>
              </w:rPr>
              <w:t>техносферы</w:t>
            </w:r>
            <w:proofErr w:type="spellEnd"/>
            <w:r>
              <w:rPr>
                <w:rFonts w:ascii="Times New Roman" w:hAnsi="Times New Roman"/>
              </w:rPr>
              <w:t xml:space="preserve"> школы, материально-технического обновления образовательной среды посредством рационального использования школьных пространств–зданий, помещений (классы, залы, коридоры и т.д.), территорий, модернизации учебных помещений;  использования возможностей трансформирования, зонирования школьного пространства для учащихся, мест для занятий творчеством, самодеятельностью, осуществления любой другой деятельности.</w:t>
            </w:r>
          </w:p>
          <w:p w:rsidR="00943E27" w:rsidRDefault="00943E27" w:rsidP="00943E2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деятельности школьных творческих объединений в сетевой форме.</w:t>
            </w:r>
          </w:p>
          <w:p w:rsidR="00943E27" w:rsidRDefault="00943E27" w:rsidP="00943E2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специалистов из других организаций к созданию и функционированию школьных творческих объединений (школьный музей, школьный музыкальный коллектив и др.)</w:t>
            </w:r>
          </w:p>
          <w:p w:rsidR="00943E27" w:rsidRDefault="00943E27" w:rsidP="00943E2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учащихся к участию в </w:t>
            </w:r>
            <w:proofErr w:type="gramStart"/>
            <w:r>
              <w:rPr>
                <w:rFonts w:ascii="Times New Roman" w:hAnsi="Times New Roman"/>
              </w:rPr>
              <w:t>творческих  объединениях</w:t>
            </w:r>
            <w:proofErr w:type="gramEnd"/>
            <w:r>
              <w:rPr>
                <w:rFonts w:ascii="Times New Roman" w:hAnsi="Times New Roman"/>
              </w:rPr>
              <w:t xml:space="preserve"> (школьный музей, школьный музыкальный коллектив и др.)</w:t>
            </w:r>
          </w:p>
          <w:p w:rsidR="00943E27" w:rsidRDefault="00943E27" w:rsidP="00943E2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Информирование, привлечение родителей (законных представителей) к созданию творческих объединений (школьный музей, школьный музыкальный коллектив и др.)</w:t>
            </w:r>
          </w:p>
        </w:tc>
      </w:tr>
      <w:tr w:rsidR="00943E27" w:rsidRPr="00E00E18" w:rsidTr="00A70B3D">
        <w:tc>
          <w:tcPr>
            <w:tcW w:w="1167" w:type="dxa"/>
          </w:tcPr>
          <w:p w:rsidR="00943E27" w:rsidRDefault="00943E27" w:rsidP="00943E27">
            <w:pPr>
              <w:adjustRightInd w:val="0"/>
              <w:snapToGrid w:val="0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4.</w:t>
            </w:r>
          </w:p>
        </w:tc>
        <w:tc>
          <w:tcPr>
            <w:tcW w:w="3556" w:type="dxa"/>
          </w:tcPr>
          <w:p w:rsidR="00943E27" w:rsidRPr="00943E27" w:rsidRDefault="00943E27" w:rsidP="00943E27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3E27">
              <w:rPr>
                <w:rFonts w:ascii="Times New Roman" w:hAnsi="Times New Roman" w:cs="Times New Roman"/>
                <w:bCs/>
                <w:sz w:val="24"/>
                <w:szCs w:val="24"/>
              </w:rPr>
              <w:t>Функционирование школьного музея</w:t>
            </w:r>
          </w:p>
        </w:tc>
        <w:tc>
          <w:tcPr>
            <w:tcW w:w="1280" w:type="dxa"/>
          </w:tcPr>
          <w:p w:rsidR="00943E27" w:rsidRDefault="00A70B3D" w:rsidP="00943E27">
            <w:pPr>
              <w:adjustRightInd w:val="0"/>
              <w:snapToGrid w:val="0"/>
              <w:ind w:right="-414"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48" w:type="dxa"/>
          </w:tcPr>
          <w:p w:rsidR="00943E27" w:rsidRDefault="00943E27" w:rsidP="00943E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Отсутствие педагогов, работающих в Школьном музее.</w:t>
            </w:r>
          </w:p>
          <w:p w:rsidR="006D5B95" w:rsidRDefault="006D5B95" w:rsidP="00943E27">
            <w:pPr>
              <w:rPr>
                <w:rFonts w:ascii="Times New Roman" w:hAnsi="Times New Roman"/>
              </w:rPr>
            </w:pPr>
          </w:p>
          <w:p w:rsidR="006D5B95" w:rsidRDefault="006D5B95" w:rsidP="00943E27">
            <w:pPr>
              <w:rPr>
                <w:rFonts w:ascii="Times New Roman" w:hAnsi="Times New Roman"/>
              </w:rPr>
            </w:pPr>
          </w:p>
          <w:p w:rsidR="006D5B95" w:rsidRDefault="006D5B95" w:rsidP="00943E27">
            <w:pPr>
              <w:rPr>
                <w:rFonts w:ascii="Times New Roman" w:hAnsi="Times New Roman"/>
              </w:rPr>
            </w:pPr>
          </w:p>
          <w:p w:rsidR="006D5B95" w:rsidRDefault="006D5B95" w:rsidP="00943E27">
            <w:pPr>
              <w:rPr>
                <w:rFonts w:ascii="Times New Roman" w:hAnsi="Times New Roman"/>
              </w:rPr>
            </w:pPr>
            <w:r w:rsidRPr="006D5B95">
              <w:rPr>
                <w:rFonts w:ascii="Times New Roman" w:hAnsi="Times New Roman"/>
              </w:rPr>
              <w:t>Отсутствие школьного музея как формы реализации дополнительных общеобразовательных программ.</w:t>
            </w:r>
          </w:p>
          <w:p w:rsidR="006D5B95" w:rsidRDefault="006D5B95" w:rsidP="00943E27">
            <w:pPr>
              <w:rPr>
                <w:rFonts w:ascii="Times New Roman" w:hAnsi="Times New Roman"/>
              </w:rPr>
            </w:pPr>
          </w:p>
          <w:p w:rsidR="006D5B95" w:rsidRDefault="006D5B95" w:rsidP="00943E27"/>
          <w:p w:rsidR="00A70B3D" w:rsidRDefault="00A70B3D" w:rsidP="00943E27"/>
          <w:p w:rsidR="00A70B3D" w:rsidRDefault="00A70B3D" w:rsidP="00943E27"/>
          <w:p w:rsidR="00A70B3D" w:rsidRDefault="00A70B3D" w:rsidP="00943E27"/>
          <w:p w:rsidR="00A70B3D" w:rsidRDefault="00A70B3D" w:rsidP="00943E27"/>
          <w:p w:rsidR="00A70B3D" w:rsidRDefault="00A70B3D" w:rsidP="00943E27"/>
          <w:p w:rsidR="00A70B3D" w:rsidRDefault="00A70B3D" w:rsidP="00943E27"/>
          <w:p w:rsidR="00A70B3D" w:rsidRDefault="00A70B3D" w:rsidP="00943E27"/>
          <w:p w:rsidR="00A70B3D" w:rsidRDefault="00A70B3D" w:rsidP="00943E27"/>
          <w:p w:rsidR="00A70B3D" w:rsidRDefault="00A70B3D" w:rsidP="00943E27"/>
          <w:p w:rsidR="00A70B3D" w:rsidRDefault="00A70B3D" w:rsidP="00943E27"/>
          <w:p w:rsidR="00A70B3D" w:rsidRDefault="00A70B3D" w:rsidP="00943E27"/>
          <w:p w:rsidR="00A70B3D" w:rsidRDefault="00A70B3D" w:rsidP="00943E27"/>
          <w:p w:rsidR="00A70B3D" w:rsidRDefault="00A70B3D" w:rsidP="00943E27"/>
          <w:p w:rsidR="00A70B3D" w:rsidRDefault="00A70B3D" w:rsidP="00943E27"/>
          <w:p w:rsidR="00A70B3D" w:rsidRDefault="00A70B3D" w:rsidP="00943E27"/>
          <w:p w:rsidR="00A70B3D" w:rsidRDefault="00A70B3D" w:rsidP="00943E27"/>
          <w:p w:rsidR="00A70B3D" w:rsidRDefault="00A70B3D" w:rsidP="00943E27"/>
          <w:p w:rsidR="00A70B3D" w:rsidRDefault="00A70B3D" w:rsidP="00943E27">
            <w:pPr>
              <w:rPr>
                <w:rFonts w:ascii="Times New Roman" w:hAnsi="Times New Roman" w:cs="Times New Roman"/>
              </w:rPr>
            </w:pPr>
          </w:p>
          <w:p w:rsidR="00A70B3D" w:rsidRPr="00A70B3D" w:rsidRDefault="00A70B3D" w:rsidP="00943E27">
            <w:pPr>
              <w:rPr>
                <w:rFonts w:ascii="Times New Roman" w:hAnsi="Times New Roman" w:cs="Times New Roman"/>
              </w:rPr>
            </w:pPr>
            <w:r w:rsidRPr="00A70B3D">
              <w:rPr>
                <w:rFonts w:ascii="Times New Roman" w:hAnsi="Times New Roman" w:cs="Times New Roman"/>
              </w:rPr>
              <w:t xml:space="preserve">Отсутствие в образовательной организации структурного подразделения, </w:t>
            </w:r>
            <w:r w:rsidRPr="00A70B3D">
              <w:rPr>
                <w:rFonts w:ascii="Times New Roman" w:hAnsi="Times New Roman" w:cs="Times New Roman"/>
              </w:rPr>
              <w:lastRenderedPageBreak/>
              <w:t>обеспечивающего осуществление образовательной деятельности и выполняющего учебно-воспитательные функции музейными средствами.</w:t>
            </w:r>
          </w:p>
          <w:p w:rsidR="00A70B3D" w:rsidRDefault="00A70B3D" w:rsidP="00943E27"/>
          <w:p w:rsidR="00A70B3D" w:rsidRDefault="00A70B3D" w:rsidP="00943E27"/>
          <w:p w:rsidR="00A70B3D" w:rsidRDefault="00A70B3D" w:rsidP="00943E27"/>
          <w:p w:rsidR="00A70B3D" w:rsidRDefault="00A70B3D" w:rsidP="00943E27"/>
          <w:p w:rsidR="00A70B3D" w:rsidRDefault="00A70B3D" w:rsidP="00943E27"/>
          <w:p w:rsidR="00A70B3D" w:rsidRDefault="00A70B3D" w:rsidP="00943E27"/>
          <w:p w:rsidR="00A70B3D" w:rsidRDefault="00A70B3D" w:rsidP="00943E27">
            <w:pPr>
              <w:rPr>
                <w:rFonts w:ascii="Times New Roman" w:hAnsi="Times New Roman" w:cs="Times New Roman"/>
              </w:rPr>
            </w:pPr>
          </w:p>
          <w:p w:rsidR="00A70B3D" w:rsidRPr="00A70B3D" w:rsidRDefault="00A70B3D" w:rsidP="00943E27">
            <w:pPr>
              <w:rPr>
                <w:rFonts w:ascii="Times New Roman" w:hAnsi="Times New Roman" w:cs="Times New Roman"/>
              </w:rPr>
            </w:pPr>
            <w:r w:rsidRPr="00A70B3D">
              <w:rPr>
                <w:rFonts w:ascii="Times New Roman" w:hAnsi="Times New Roman" w:cs="Times New Roman"/>
              </w:rPr>
              <w:t>Отсутствие помещения для функционирования Школьного музея.</w:t>
            </w:r>
          </w:p>
          <w:p w:rsidR="00A70B3D" w:rsidRDefault="00A70B3D" w:rsidP="00943E27"/>
          <w:p w:rsidR="00A70B3D" w:rsidRDefault="00A70B3D" w:rsidP="00943E27"/>
        </w:tc>
        <w:tc>
          <w:tcPr>
            <w:tcW w:w="5775" w:type="dxa"/>
          </w:tcPr>
          <w:p w:rsidR="00943E27" w:rsidRPr="00015765" w:rsidRDefault="00943E27" w:rsidP="00943E2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Обеспечение привлечения специалистов (учителя, педагоги дополнительного образования и т.п.) и их обучение по программам дополнительного профессионального образования в области создания школьного музея и музейной педагогики.</w:t>
            </w:r>
          </w:p>
          <w:p w:rsidR="00015765" w:rsidRDefault="00015765" w:rsidP="00015765">
            <w:pPr>
              <w:rPr>
                <w:rFonts w:ascii="Times New Roman" w:hAnsi="Times New Roman"/>
              </w:rPr>
            </w:pPr>
          </w:p>
          <w:p w:rsidR="00015765" w:rsidRPr="00015765" w:rsidRDefault="00015765" w:rsidP="00015765">
            <w:pPr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 w:rsidRPr="00015765">
              <w:rPr>
                <w:rFonts w:ascii="Times New Roman" w:hAnsi="Times New Roman"/>
              </w:rPr>
              <w:t>Разработка в программе воспитания в разделе "Виды, формы и содержание воспитательной деятельности" вариативного модуля "Школьный музей", планирование мероприятий.</w:t>
            </w:r>
          </w:p>
          <w:p w:rsidR="00015765" w:rsidRPr="00015765" w:rsidRDefault="00015765" w:rsidP="00015765">
            <w:pPr>
              <w:pStyle w:val="a3"/>
              <w:numPr>
                <w:ilvl w:val="0"/>
                <w:numId w:val="12"/>
              </w:numPr>
              <w:ind w:left="184" w:firstLine="275"/>
              <w:rPr>
                <w:rFonts w:ascii="Times New Roman" w:hAnsi="Times New Roman"/>
              </w:rPr>
            </w:pPr>
            <w:r w:rsidRPr="00015765">
              <w:rPr>
                <w:rFonts w:ascii="Times New Roman" w:hAnsi="Times New Roman"/>
              </w:rPr>
              <w:t>Обеспечение взаимодействия (заключение договоров) с     организациями культуры и искусств по привлечению специалистов (в том числе в сетевой дистанционной форме) для разработки и реализации дополнительной образовательной программы «Школьный музей».</w:t>
            </w:r>
          </w:p>
          <w:p w:rsidR="00015765" w:rsidRPr="00015765" w:rsidRDefault="00015765" w:rsidP="00015765">
            <w:pPr>
              <w:pStyle w:val="a3"/>
              <w:numPr>
                <w:ilvl w:val="0"/>
                <w:numId w:val="12"/>
              </w:numPr>
              <w:ind w:left="184" w:firstLine="275"/>
              <w:rPr>
                <w:rFonts w:ascii="Times New Roman" w:hAnsi="Times New Roman"/>
              </w:rPr>
            </w:pPr>
            <w:r w:rsidRPr="00015765">
              <w:rPr>
                <w:rFonts w:ascii="Times New Roman" w:hAnsi="Times New Roman"/>
              </w:rPr>
              <w:t>Обучение (в том числе на базе организаций культуры и искусств) педагогических работников разработке и реализации программы школьного музея, организации его функционирования.</w:t>
            </w:r>
          </w:p>
          <w:p w:rsidR="00015765" w:rsidRPr="00015765" w:rsidRDefault="00015765" w:rsidP="00015765">
            <w:pPr>
              <w:pStyle w:val="a3"/>
              <w:numPr>
                <w:ilvl w:val="0"/>
                <w:numId w:val="12"/>
              </w:numPr>
              <w:ind w:left="184" w:firstLine="275"/>
              <w:rPr>
                <w:rFonts w:ascii="Times New Roman" w:hAnsi="Times New Roman"/>
              </w:rPr>
            </w:pPr>
            <w:r w:rsidRPr="00015765">
              <w:rPr>
                <w:rFonts w:ascii="Times New Roman" w:hAnsi="Times New Roman"/>
              </w:rPr>
              <w:t>Создание материально-технических условий для реализации программы школьного музея.</w:t>
            </w:r>
          </w:p>
          <w:p w:rsidR="00015765" w:rsidRPr="00015765" w:rsidRDefault="00015765" w:rsidP="00015765">
            <w:pPr>
              <w:pStyle w:val="a3"/>
              <w:numPr>
                <w:ilvl w:val="0"/>
                <w:numId w:val="12"/>
              </w:numPr>
              <w:ind w:left="184" w:firstLine="275"/>
              <w:rPr>
                <w:rFonts w:ascii="Times New Roman" w:hAnsi="Times New Roman"/>
              </w:rPr>
            </w:pPr>
            <w:r w:rsidRPr="00015765">
              <w:rPr>
                <w:rFonts w:ascii="Times New Roman" w:hAnsi="Times New Roman"/>
              </w:rPr>
              <w:t>Изучение интересов, склонностей,</w:t>
            </w:r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образовательных потребностей</w:t>
            </w:r>
            <w:proofErr w:type="gramEnd"/>
            <w:r>
              <w:rPr>
                <w:rFonts w:ascii="Times New Roman" w:hAnsi="Times New Roman"/>
              </w:rPr>
              <w:t xml:space="preserve"> уча</w:t>
            </w:r>
            <w:r w:rsidRPr="00015765">
              <w:rPr>
                <w:rFonts w:ascii="Times New Roman" w:hAnsi="Times New Roman"/>
              </w:rPr>
              <w:t>щихся в функционировании школьного музея; привлечение педагогов дополнительного образования для разработки и реализации дополнительной образовательной программы «Школьный музей».</w:t>
            </w:r>
          </w:p>
          <w:p w:rsidR="00015765" w:rsidRPr="00015765" w:rsidRDefault="00015765" w:rsidP="00015765">
            <w:pPr>
              <w:pStyle w:val="a3"/>
              <w:numPr>
                <w:ilvl w:val="0"/>
                <w:numId w:val="12"/>
              </w:numPr>
              <w:ind w:left="184" w:firstLine="275"/>
            </w:pPr>
            <w:r>
              <w:rPr>
                <w:rFonts w:ascii="Times New Roman" w:hAnsi="Times New Roman"/>
              </w:rPr>
              <w:t xml:space="preserve">Привлечение </w:t>
            </w:r>
            <w:r w:rsidRPr="00015765"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ча</w:t>
            </w:r>
            <w:r w:rsidRPr="00015765">
              <w:rPr>
                <w:rFonts w:ascii="Times New Roman" w:hAnsi="Times New Roman"/>
              </w:rPr>
              <w:t>щихся к обучению по программе «Школьный музей», организации деятельности музея.</w:t>
            </w:r>
          </w:p>
          <w:p w:rsidR="00015765" w:rsidRDefault="00015765" w:rsidP="00015765"/>
          <w:p w:rsidR="00A70B3D" w:rsidRDefault="00A70B3D" w:rsidP="00015765"/>
          <w:p w:rsidR="00A70B3D" w:rsidRDefault="00A70B3D" w:rsidP="00A70B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Создание структурного подразделения образовательной организации, обеспечивающего осуществление образовательной деятельности и выполняющего учебно-воспитательные функции музейными средствами.</w:t>
            </w:r>
          </w:p>
          <w:p w:rsidR="00A70B3D" w:rsidRDefault="00A70B3D" w:rsidP="00A70B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цели создания и профиля Школьного музея.</w:t>
            </w:r>
          </w:p>
          <w:p w:rsidR="00A70B3D" w:rsidRPr="00A70B3D" w:rsidRDefault="00A70B3D" w:rsidP="00A70B3D">
            <w:pPr>
              <w:pStyle w:val="a3"/>
              <w:numPr>
                <w:ilvl w:val="0"/>
                <w:numId w:val="13"/>
              </w:numPr>
              <w:ind w:left="317"/>
            </w:pPr>
            <w:r w:rsidRPr="00A70B3D">
              <w:rPr>
                <w:rFonts w:ascii="Times New Roman" w:hAnsi="Times New Roman"/>
              </w:rPr>
              <w:t>Обеспечение осуществления деятельности школьного музея в сотрудничестве с государственными музеями, учреждениями науки и культуры, а также при взаимодействии с другими школьными музеями.</w:t>
            </w:r>
          </w:p>
          <w:p w:rsidR="00A70B3D" w:rsidRDefault="00A70B3D" w:rsidP="00A70B3D"/>
          <w:p w:rsidR="00A70B3D" w:rsidRPr="00A70B3D" w:rsidRDefault="00A70B3D" w:rsidP="00A70B3D">
            <w:pPr>
              <w:pStyle w:val="a3"/>
              <w:numPr>
                <w:ilvl w:val="0"/>
                <w:numId w:val="13"/>
              </w:numPr>
              <w:ind w:left="317"/>
              <w:rPr>
                <w:rFonts w:ascii="Times New Roman" w:hAnsi="Times New Roman" w:cs="Times New Roman"/>
              </w:rPr>
            </w:pPr>
            <w:r w:rsidRPr="00A70B3D">
              <w:rPr>
                <w:rFonts w:ascii="Times New Roman" w:hAnsi="Times New Roman" w:cs="Times New Roman"/>
              </w:rPr>
              <w:t>Организация инфраструктурной сетевой среды для реализации программ школьного музея.</w:t>
            </w:r>
          </w:p>
          <w:p w:rsidR="00A70B3D" w:rsidRDefault="00A70B3D" w:rsidP="00A70B3D">
            <w:pPr>
              <w:pStyle w:val="a3"/>
              <w:numPr>
                <w:ilvl w:val="0"/>
                <w:numId w:val="13"/>
              </w:numPr>
              <w:ind w:left="317"/>
            </w:pPr>
            <w:r w:rsidRPr="00A70B3D">
              <w:rPr>
                <w:rFonts w:ascii="Times New Roman" w:hAnsi="Times New Roman" w:cs="Times New Roman"/>
              </w:rPr>
              <w:t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оборудования.</w:t>
            </w:r>
          </w:p>
        </w:tc>
      </w:tr>
      <w:tr w:rsidR="00A70B3D" w:rsidRPr="00E00E18" w:rsidTr="00A70B3D">
        <w:tc>
          <w:tcPr>
            <w:tcW w:w="1167" w:type="dxa"/>
          </w:tcPr>
          <w:p w:rsidR="00A70B3D" w:rsidRDefault="00A70B3D" w:rsidP="00943E27">
            <w:pPr>
              <w:adjustRightInd w:val="0"/>
              <w:snapToGrid w:val="0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5.</w:t>
            </w:r>
          </w:p>
        </w:tc>
        <w:tc>
          <w:tcPr>
            <w:tcW w:w="3556" w:type="dxa"/>
          </w:tcPr>
          <w:p w:rsidR="00A70B3D" w:rsidRPr="00943E27" w:rsidRDefault="00A70B3D" w:rsidP="00943E27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Доля уча</w:t>
            </w:r>
            <w:r w:rsidRPr="00A70B3D">
              <w:rPr>
                <w:rFonts w:ascii="Times New Roman" w:hAnsi="Times New Roman" w:cs="Times New Roman"/>
                <w:bCs/>
                <w:sz w:val="24"/>
                <w:szCs w:val="24"/>
              </w:rPr>
              <w:t>щихся, являющихся членами школьных творческих объединений, от общего количества обучающихся в организации</w:t>
            </w:r>
          </w:p>
        </w:tc>
        <w:tc>
          <w:tcPr>
            <w:tcW w:w="1280" w:type="dxa"/>
          </w:tcPr>
          <w:p w:rsidR="00A70B3D" w:rsidRDefault="00A70B3D" w:rsidP="00943E27">
            <w:pPr>
              <w:adjustRightInd w:val="0"/>
              <w:snapToGrid w:val="0"/>
              <w:ind w:right="-414"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48" w:type="dxa"/>
          </w:tcPr>
          <w:p w:rsidR="00A70B3D" w:rsidRDefault="00A70B3D" w:rsidP="00943E27">
            <w:pPr>
              <w:rPr>
                <w:rFonts w:ascii="Times New Roman" w:hAnsi="Times New Roman"/>
              </w:rPr>
            </w:pPr>
            <w:r w:rsidRPr="00A70B3D">
              <w:rPr>
                <w:rFonts w:ascii="Times New Roman" w:hAnsi="Times New Roman"/>
              </w:rPr>
              <w:t>Не все обучающиеся и их родители ознакомлены с деятельностью школьных творческих объединений</w:t>
            </w:r>
          </w:p>
          <w:p w:rsidR="00A70B3D" w:rsidRDefault="00A70B3D" w:rsidP="00943E27">
            <w:pPr>
              <w:rPr>
                <w:rFonts w:ascii="Times New Roman" w:hAnsi="Times New Roman"/>
              </w:rPr>
            </w:pPr>
          </w:p>
          <w:p w:rsidR="00A70B3D" w:rsidRDefault="00A70B3D" w:rsidP="00943E27">
            <w:pPr>
              <w:rPr>
                <w:rFonts w:ascii="Times New Roman" w:hAnsi="Times New Roman"/>
              </w:rPr>
            </w:pPr>
          </w:p>
          <w:p w:rsidR="00A70B3D" w:rsidRDefault="00A70B3D" w:rsidP="00943E27">
            <w:pPr>
              <w:rPr>
                <w:rFonts w:ascii="Times New Roman" w:hAnsi="Times New Roman"/>
              </w:rPr>
            </w:pPr>
          </w:p>
          <w:p w:rsidR="00A70B3D" w:rsidRDefault="00A70B3D" w:rsidP="00943E27">
            <w:pPr>
              <w:rPr>
                <w:rFonts w:ascii="Times New Roman" w:hAnsi="Times New Roman"/>
              </w:rPr>
            </w:pPr>
          </w:p>
          <w:p w:rsidR="00A70B3D" w:rsidRDefault="00A70B3D" w:rsidP="00943E27">
            <w:pPr>
              <w:rPr>
                <w:rFonts w:ascii="Times New Roman" w:hAnsi="Times New Roman"/>
              </w:rPr>
            </w:pPr>
          </w:p>
          <w:p w:rsidR="00A70B3D" w:rsidRDefault="00A70B3D" w:rsidP="00943E27">
            <w:pPr>
              <w:rPr>
                <w:rFonts w:ascii="Times New Roman" w:hAnsi="Times New Roman"/>
              </w:rPr>
            </w:pPr>
          </w:p>
          <w:p w:rsidR="00A70B3D" w:rsidRDefault="00A70B3D" w:rsidP="00943E27">
            <w:pPr>
              <w:rPr>
                <w:rFonts w:ascii="Times New Roman" w:hAnsi="Times New Roman"/>
              </w:rPr>
            </w:pPr>
          </w:p>
          <w:p w:rsidR="00A70B3D" w:rsidRDefault="00A70B3D" w:rsidP="00943E27">
            <w:pPr>
              <w:rPr>
                <w:rFonts w:ascii="Times New Roman" w:hAnsi="Times New Roman"/>
              </w:rPr>
            </w:pPr>
            <w:r w:rsidRPr="00A70B3D">
              <w:rPr>
                <w:rFonts w:ascii="Times New Roman" w:hAnsi="Times New Roman"/>
              </w:rPr>
              <w:t>Недостаточное количество обучающихся участвуют в школьных объединениях.</w:t>
            </w:r>
          </w:p>
        </w:tc>
        <w:tc>
          <w:tcPr>
            <w:tcW w:w="5775" w:type="dxa"/>
          </w:tcPr>
          <w:p w:rsidR="00A70B3D" w:rsidRPr="00A70B3D" w:rsidRDefault="00A70B3D" w:rsidP="00A70B3D">
            <w:pPr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Обеспечение информирования уча</w:t>
            </w:r>
            <w:r w:rsidRPr="00A70B3D">
              <w:rPr>
                <w:rFonts w:ascii="Times New Roman" w:hAnsi="Times New Roman"/>
              </w:rPr>
              <w:t xml:space="preserve">щихся и их родителей о всех направленностях дополнительного образования, реализуемых в образовательной организации. Организация ярмарки дополнительного образования с презентацией всех </w:t>
            </w:r>
            <w:proofErr w:type="spellStart"/>
            <w:r w:rsidRPr="00A70B3D">
              <w:rPr>
                <w:rFonts w:ascii="Times New Roman" w:hAnsi="Times New Roman"/>
              </w:rPr>
              <w:t>кужков</w:t>
            </w:r>
            <w:proofErr w:type="spellEnd"/>
            <w:r w:rsidRPr="00A70B3D">
              <w:rPr>
                <w:rFonts w:ascii="Times New Roman" w:hAnsi="Times New Roman"/>
              </w:rPr>
              <w:t xml:space="preserve"> и секций дополнительного образования, работающих в образовательной организации.</w:t>
            </w:r>
          </w:p>
          <w:p w:rsidR="00A70B3D" w:rsidRDefault="00A70B3D" w:rsidP="00A70B3D">
            <w:pPr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 w:rsidRPr="00A70B3D">
              <w:rPr>
                <w:rFonts w:ascii="Times New Roman" w:hAnsi="Times New Roman"/>
              </w:rPr>
              <w:t>Обеспечение информирования родителе</w:t>
            </w:r>
            <w:r>
              <w:rPr>
                <w:rFonts w:ascii="Times New Roman" w:hAnsi="Times New Roman"/>
              </w:rPr>
              <w:t>й о положительных результатах уча</w:t>
            </w:r>
            <w:r w:rsidRPr="00A70B3D">
              <w:rPr>
                <w:rFonts w:ascii="Times New Roman" w:hAnsi="Times New Roman"/>
              </w:rPr>
              <w:t>щихся, охваченных дополнительным образованием.</w:t>
            </w:r>
          </w:p>
          <w:p w:rsidR="00A70B3D" w:rsidRDefault="00A70B3D" w:rsidP="00A70B3D">
            <w:pPr>
              <w:rPr>
                <w:rFonts w:ascii="Times New Roman" w:hAnsi="Times New Roman"/>
              </w:rPr>
            </w:pPr>
          </w:p>
          <w:p w:rsidR="00A70B3D" w:rsidRPr="00A70B3D" w:rsidRDefault="00A70B3D" w:rsidP="00A70B3D">
            <w:pPr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 w:rsidRPr="00A70B3D">
              <w:rPr>
                <w:rFonts w:ascii="Times New Roman" w:hAnsi="Times New Roman"/>
              </w:rPr>
              <w:t>Разработка программ внеурочной деятельности разных направлений.</w:t>
            </w:r>
          </w:p>
          <w:p w:rsidR="00A70B3D" w:rsidRPr="00A70B3D" w:rsidRDefault="00A70B3D" w:rsidP="00A70B3D">
            <w:pPr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 w:rsidRPr="00A70B3D">
              <w:rPr>
                <w:rFonts w:ascii="Times New Roman" w:hAnsi="Times New Roman"/>
              </w:rPr>
              <w:t>Разработка программ дополнительного образования разных направленностей.</w:t>
            </w:r>
          </w:p>
          <w:p w:rsidR="00A70B3D" w:rsidRPr="00A70B3D" w:rsidRDefault="00A70B3D" w:rsidP="00A70B3D">
            <w:pPr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 w:rsidRPr="00A70B3D">
              <w:rPr>
                <w:rFonts w:ascii="Times New Roman" w:hAnsi="Times New Roman"/>
              </w:rPr>
              <w:t>Организация рекламной кампании.</w:t>
            </w:r>
          </w:p>
          <w:p w:rsidR="00A70B3D" w:rsidRPr="00A70B3D" w:rsidRDefault="00A70B3D" w:rsidP="00A70B3D">
            <w:pPr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Ознакомление уча</w:t>
            </w:r>
            <w:r w:rsidRPr="00A70B3D">
              <w:rPr>
                <w:rFonts w:ascii="Times New Roman" w:hAnsi="Times New Roman"/>
              </w:rPr>
              <w:t>щихся и их родителей с программой школьного творческого объединения, целями и задачами детского объединения, правилами работы в нем, перспективами личностного развития.</w:t>
            </w:r>
          </w:p>
          <w:p w:rsidR="00A70B3D" w:rsidRPr="00A70B3D" w:rsidRDefault="00A70B3D" w:rsidP="00A70B3D">
            <w:pPr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 w:rsidRPr="00A70B3D">
              <w:rPr>
                <w:rFonts w:ascii="Times New Roman" w:hAnsi="Times New Roman"/>
              </w:rPr>
              <w:t>Обеспечение научной организации труда и благоприятного климата.</w:t>
            </w:r>
          </w:p>
          <w:p w:rsidR="00A70B3D" w:rsidRPr="00A70B3D" w:rsidRDefault="00A70B3D" w:rsidP="00A70B3D">
            <w:pPr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 w:rsidRPr="00A70B3D">
              <w:rPr>
                <w:rFonts w:ascii="Times New Roman" w:hAnsi="Times New Roman"/>
              </w:rPr>
              <w:t>Проведение ре</w:t>
            </w:r>
            <w:r>
              <w:rPr>
                <w:rFonts w:ascii="Times New Roman" w:hAnsi="Times New Roman"/>
              </w:rPr>
              <w:t>гулярного мониторинга участия уча</w:t>
            </w:r>
            <w:r w:rsidRPr="00A70B3D">
              <w:rPr>
                <w:rFonts w:ascii="Times New Roman" w:hAnsi="Times New Roman"/>
              </w:rPr>
              <w:t>щихся в школьных творческих объединениях.</w:t>
            </w:r>
          </w:p>
          <w:p w:rsidR="00A70B3D" w:rsidRDefault="00A70B3D" w:rsidP="00A70B3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</w:tbl>
    <w:p w:rsidR="00D849E6" w:rsidRDefault="00D849E6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49E6" w:rsidRDefault="00D849E6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0B3D" w:rsidRPr="00814D44" w:rsidRDefault="00814D44" w:rsidP="00A70B3D">
      <w:pPr>
        <w:adjustRightInd w:val="0"/>
        <w:snapToGri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4D44">
        <w:rPr>
          <w:rFonts w:ascii="Times New Roman" w:hAnsi="Times New Roman" w:cs="Times New Roman"/>
          <w:b/>
          <w:sz w:val="24"/>
          <w:szCs w:val="24"/>
        </w:rPr>
        <w:t>«Воспитание</w:t>
      </w:r>
      <w:r w:rsidR="00A70B3D" w:rsidRPr="00814D44">
        <w:rPr>
          <w:rFonts w:ascii="Times New Roman" w:hAnsi="Times New Roman" w:cs="Times New Roman"/>
          <w:b/>
          <w:sz w:val="24"/>
          <w:szCs w:val="24"/>
        </w:rPr>
        <w:t>»</w:t>
      </w:r>
    </w:p>
    <w:p w:rsidR="00A70B3D" w:rsidRPr="00814D44" w:rsidRDefault="00814D44" w:rsidP="00A70B3D">
      <w:pPr>
        <w:adjustRightInd w:val="0"/>
        <w:snapToGri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Уровень соответствия: высокий</w:t>
      </w:r>
    </w:p>
    <w:p w:rsidR="00A70B3D" w:rsidRPr="00814D44" w:rsidRDefault="00814D44" w:rsidP="00A70B3D">
      <w:pPr>
        <w:adjustRightInd w:val="0"/>
        <w:snapToGri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Показатель: (21</w:t>
      </w:r>
      <w:r w:rsidRPr="00814D44">
        <w:rPr>
          <w:rFonts w:ascii="Times New Roman" w:hAnsi="Times New Roman" w:cs="Times New Roman"/>
          <w:sz w:val="24"/>
          <w:szCs w:val="24"/>
        </w:rPr>
        <w:t xml:space="preserve"> из 22</w:t>
      </w:r>
      <w:r w:rsidR="00A70B3D" w:rsidRPr="00814D44">
        <w:rPr>
          <w:rFonts w:ascii="Times New Roman" w:hAnsi="Times New Roman" w:cs="Times New Roman"/>
          <w:sz w:val="24"/>
          <w:szCs w:val="24"/>
        </w:rPr>
        <w:t>)</w:t>
      </w:r>
    </w:p>
    <w:p w:rsidR="00D849E6" w:rsidRDefault="00D849E6" w:rsidP="00A70B3D">
      <w:pPr>
        <w:adjustRightInd w:val="0"/>
        <w:snapToGri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849E6" w:rsidRDefault="00D849E6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167"/>
        <w:gridCol w:w="3556"/>
        <w:gridCol w:w="1280"/>
        <w:gridCol w:w="3348"/>
        <w:gridCol w:w="5775"/>
      </w:tblGrid>
      <w:tr w:rsidR="00814D44" w:rsidRPr="00E00E18" w:rsidTr="006802FB">
        <w:tc>
          <w:tcPr>
            <w:tcW w:w="1167" w:type="dxa"/>
          </w:tcPr>
          <w:p w:rsidR="00814D44" w:rsidRPr="00E00E18" w:rsidRDefault="00814D44" w:rsidP="006802FB">
            <w:pPr>
              <w:adjustRightInd w:val="0"/>
              <w:snapToGrid w:val="0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0E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556" w:type="dxa"/>
          </w:tcPr>
          <w:p w:rsidR="00814D44" w:rsidRPr="00E00E18" w:rsidRDefault="00814D44" w:rsidP="006802FB">
            <w:pPr>
              <w:adjustRightInd w:val="0"/>
              <w:snapToGrid w:val="0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0E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Показатель оценивания</w:t>
            </w:r>
          </w:p>
        </w:tc>
        <w:tc>
          <w:tcPr>
            <w:tcW w:w="1280" w:type="dxa"/>
          </w:tcPr>
          <w:p w:rsidR="00814D44" w:rsidRPr="00E00E18" w:rsidRDefault="00814D44" w:rsidP="006802FB">
            <w:pPr>
              <w:adjustRightInd w:val="0"/>
              <w:snapToGrid w:val="0"/>
              <w:ind w:right="-41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E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Балльная </w:t>
            </w:r>
          </w:p>
          <w:p w:rsidR="00814D44" w:rsidRPr="00E00E18" w:rsidRDefault="00814D44" w:rsidP="006802FB">
            <w:pPr>
              <w:adjustRightInd w:val="0"/>
              <w:snapToGrid w:val="0"/>
              <w:ind w:right="-41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E18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  <w:tc>
          <w:tcPr>
            <w:tcW w:w="3348" w:type="dxa"/>
          </w:tcPr>
          <w:p w:rsidR="00814D44" w:rsidRPr="00E00E18" w:rsidRDefault="00814D44" w:rsidP="006802FB">
            <w:pPr>
              <w:adjustRightInd w:val="0"/>
              <w:snapToGrid w:val="0"/>
              <w:ind w:left="-944" w:firstLine="165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E18">
              <w:rPr>
                <w:rFonts w:ascii="Times New Roman" w:hAnsi="Times New Roman" w:cs="Times New Roman"/>
                <w:b/>
                <w:sz w:val="24"/>
                <w:szCs w:val="24"/>
              </w:rPr>
              <w:t>Дефициты</w:t>
            </w:r>
          </w:p>
        </w:tc>
        <w:tc>
          <w:tcPr>
            <w:tcW w:w="5775" w:type="dxa"/>
          </w:tcPr>
          <w:p w:rsidR="00814D44" w:rsidRPr="00E00E18" w:rsidRDefault="00814D44" w:rsidP="006802FB">
            <w:pPr>
              <w:adjustRightInd w:val="0"/>
              <w:snapToGrid w:val="0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E18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Управленческие действия/решения</w:t>
            </w:r>
          </w:p>
        </w:tc>
      </w:tr>
      <w:tr w:rsidR="00814D44" w:rsidRPr="00E00E18" w:rsidTr="006802FB">
        <w:tc>
          <w:tcPr>
            <w:tcW w:w="1167" w:type="dxa"/>
          </w:tcPr>
          <w:p w:rsidR="00814D44" w:rsidRPr="00814D44" w:rsidRDefault="00814D44" w:rsidP="00814D44">
            <w:pPr>
              <w:adjustRightInd w:val="0"/>
              <w:snapToGrid w:val="0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814D44">
              <w:rPr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3556" w:type="dxa"/>
          </w:tcPr>
          <w:p w:rsidR="00814D44" w:rsidRPr="00E00E18" w:rsidRDefault="00814D44" w:rsidP="00814D44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Реализация программ краеведения и школьного туризма</w:t>
            </w:r>
          </w:p>
        </w:tc>
        <w:tc>
          <w:tcPr>
            <w:tcW w:w="1280" w:type="dxa"/>
          </w:tcPr>
          <w:p w:rsidR="00814D44" w:rsidRPr="00814D44" w:rsidRDefault="00814D44" w:rsidP="00814D44">
            <w:pPr>
              <w:adjustRightInd w:val="0"/>
              <w:snapToGrid w:val="0"/>
              <w:ind w:right="-4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D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48" w:type="dxa"/>
          </w:tcPr>
          <w:p w:rsidR="00814D44" w:rsidRDefault="00814D44" w:rsidP="00814D44">
            <w:r>
              <w:rPr>
                <w:rFonts w:ascii="Times New Roman" w:hAnsi="Times New Roman"/>
              </w:rPr>
              <w:t>Нет защищенных туристических объектов вблизи школы.</w:t>
            </w:r>
          </w:p>
        </w:tc>
        <w:tc>
          <w:tcPr>
            <w:tcW w:w="5775" w:type="dxa"/>
          </w:tcPr>
          <w:p w:rsidR="00814D44" w:rsidRDefault="00814D44" w:rsidP="00814D4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возможностей участия в федеральном проекте «Классная страна», который аккумулирует передовые идеи по развитию детского туризма.</w:t>
            </w:r>
          </w:p>
        </w:tc>
      </w:tr>
    </w:tbl>
    <w:p w:rsidR="00D849E6" w:rsidRDefault="00D849E6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4D44" w:rsidRPr="00814D44" w:rsidRDefault="00814D44" w:rsidP="00814D44">
      <w:pPr>
        <w:adjustRightInd w:val="0"/>
        <w:snapToGri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4D44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Профориентация</w:t>
      </w:r>
      <w:r w:rsidRPr="00814D44">
        <w:rPr>
          <w:rFonts w:ascii="Times New Roman" w:hAnsi="Times New Roman" w:cs="Times New Roman"/>
          <w:b/>
          <w:sz w:val="24"/>
          <w:szCs w:val="24"/>
        </w:rPr>
        <w:t>»</w:t>
      </w:r>
    </w:p>
    <w:p w:rsidR="00814D44" w:rsidRPr="00814D44" w:rsidRDefault="00814D44" w:rsidP="00814D44">
      <w:pPr>
        <w:adjustRightInd w:val="0"/>
        <w:snapToGri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4D44">
        <w:rPr>
          <w:rFonts w:ascii="Times New Roman" w:hAnsi="Times New Roman" w:cs="Times New Roman"/>
          <w:b/>
          <w:sz w:val="24"/>
          <w:szCs w:val="24"/>
        </w:rPr>
        <w:t>Уровень соответствия: высокий</w:t>
      </w:r>
    </w:p>
    <w:p w:rsidR="00814D44" w:rsidRPr="00814D44" w:rsidRDefault="000845F1" w:rsidP="00814D44">
      <w:pPr>
        <w:adjustRightInd w:val="0"/>
        <w:snapToGri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Показатель: (12 из 14</w:t>
      </w:r>
      <w:r w:rsidR="00814D44" w:rsidRPr="00814D44">
        <w:rPr>
          <w:rFonts w:ascii="Times New Roman" w:hAnsi="Times New Roman" w:cs="Times New Roman"/>
          <w:sz w:val="24"/>
          <w:szCs w:val="24"/>
        </w:rPr>
        <w:t>)</w:t>
      </w:r>
    </w:p>
    <w:p w:rsidR="00D849E6" w:rsidRDefault="00D849E6" w:rsidP="00814D44">
      <w:pPr>
        <w:adjustRightInd w:val="0"/>
        <w:snapToGri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167"/>
        <w:gridCol w:w="3556"/>
        <w:gridCol w:w="1280"/>
        <w:gridCol w:w="3348"/>
        <w:gridCol w:w="5775"/>
      </w:tblGrid>
      <w:tr w:rsidR="00814D44" w:rsidRPr="00E00E18" w:rsidTr="006802FB">
        <w:tc>
          <w:tcPr>
            <w:tcW w:w="1167" w:type="dxa"/>
          </w:tcPr>
          <w:p w:rsidR="00814D44" w:rsidRPr="00E00E18" w:rsidRDefault="00814D44" w:rsidP="006802FB">
            <w:pPr>
              <w:adjustRightInd w:val="0"/>
              <w:snapToGrid w:val="0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0E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556" w:type="dxa"/>
          </w:tcPr>
          <w:p w:rsidR="00814D44" w:rsidRPr="00E00E18" w:rsidRDefault="00814D44" w:rsidP="006802FB">
            <w:pPr>
              <w:adjustRightInd w:val="0"/>
              <w:snapToGrid w:val="0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0E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Показатель оценивания</w:t>
            </w:r>
          </w:p>
        </w:tc>
        <w:tc>
          <w:tcPr>
            <w:tcW w:w="1280" w:type="dxa"/>
          </w:tcPr>
          <w:p w:rsidR="00814D44" w:rsidRPr="00E00E18" w:rsidRDefault="00814D44" w:rsidP="006802FB">
            <w:pPr>
              <w:adjustRightInd w:val="0"/>
              <w:snapToGrid w:val="0"/>
              <w:ind w:right="-41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E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Балльная </w:t>
            </w:r>
          </w:p>
          <w:p w:rsidR="00814D44" w:rsidRPr="00E00E18" w:rsidRDefault="00814D44" w:rsidP="006802FB">
            <w:pPr>
              <w:adjustRightInd w:val="0"/>
              <w:snapToGrid w:val="0"/>
              <w:ind w:right="-41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E18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  <w:tc>
          <w:tcPr>
            <w:tcW w:w="3348" w:type="dxa"/>
          </w:tcPr>
          <w:p w:rsidR="00814D44" w:rsidRPr="00E00E18" w:rsidRDefault="00814D44" w:rsidP="006802FB">
            <w:pPr>
              <w:adjustRightInd w:val="0"/>
              <w:snapToGrid w:val="0"/>
              <w:ind w:left="-944" w:firstLine="165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E18">
              <w:rPr>
                <w:rFonts w:ascii="Times New Roman" w:hAnsi="Times New Roman" w:cs="Times New Roman"/>
                <w:b/>
                <w:sz w:val="24"/>
                <w:szCs w:val="24"/>
              </w:rPr>
              <w:t>Дефициты</w:t>
            </w:r>
          </w:p>
        </w:tc>
        <w:tc>
          <w:tcPr>
            <w:tcW w:w="5775" w:type="dxa"/>
          </w:tcPr>
          <w:p w:rsidR="00814D44" w:rsidRPr="00E00E18" w:rsidRDefault="00814D44" w:rsidP="006802FB">
            <w:pPr>
              <w:adjustRightInd w:val="0"/>
              <w:snapToGrid w:val="0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E18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Управленческие действия/решения</w:t>
            </w:r>
          </w:p>
        </w:tc>
      </w:tr>
      <w:tr w:rsidR="00814D44" w:rsidRPr="00E00E18" w:rsidTr="006802FB">
        <w:tc>
          <w:tcPr>
            <w:tcW w:w="1167" w:type="dxa"/>
          </w:tcPr>
          <w:p w:rsidR="00814D44" w:rsidRDefault="00814D44" w:rsidP="006802FB">
            <w:pPr>
              <w:adjustRightInd w:val="0"/>
              <w:snapToGrid w:val="0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  <w:p w:rsidR="00311318" w:rsidRDefault="00311318" w:rsidP="006802FB">
            <w:pPr>
              <w:adjustRightInd w:val="0"/>
              <w:snapToGrid w:val="0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11318" w:rsidRDefault="00311318" w:rsidP="006802FB">
            <w:pPr>
              <w:adjustRightInd w:val="0"/>
              <w:snapToGrid w:val="0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11318" w:rsidRDefault="00311318" w:rsidP="006802FB">
            <w:pPr>
              <w:adjustRightInd w:val="0"/>
              <w:snapToGrid w:val="0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11318" w:rsidRDefault="00311318" w:rsidP="006802FB">
            <w:pPr>
              <w:adjustRightInd w:val="0"/>
              <w:snapToGrid w:val="0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11318" w:rsidRDefault="00311318" w:rsidP="006802FB">
            <w:pPr>
              <w:adjustRightInd w:val="0"/>
              <w:snapToGrid w:val="0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11318" w:rsidRDefault="00311318" w:rsidP="006802FB">
            <w:pPr>
              <w:adjustRightInd w:val="0"/>
              <w:snapToGrid w:val="0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11318" w:rsidRDefault="00311318" w:rsidP="006802FB">
            <w:pPr>
              <w:adjustRightInd w:val="0"/>
              <w:snapToGrid w:val="0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11318" w:rsidRDefault="00311318" w:rsidP="006802FB">
            <w:pPr>
              <w:adjustRightInd w:val="0"/>
              <w:snapToGrid w:val="0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11318" w:rsidRDefault="00311318" w:rsidP="006802FB">
            <w:pPr>
              <w:adjustRightInd w:val="0"/>
              <w:snapToGrid w:val="0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11318" w:rsidRDefault="00311318" w:rsidP="006802FB">
            <w:pPr>
              <w:adjustRightInd w:val="0"/>
              <w:snapToGrid w:val="0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11318" w:rsidRPr="00E00E18" w:rsidRDefault="00311318" w:rsidP="006802FB">
            <w:pPr>
              <w:adjustRightInd w:val="0"/>
              <w:snapToGrid w:val="0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56" w:type="dxa"/>
          </w:tcPr>
          <w:p w:rsidR="00814D44" w:rsidRPr="00E00E18" w:rsidRDefault="00814D44" w:rsidP="00814D44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Посещение обучающимися профессиональных проб на региональных площадках</w:t>
            </w:r>
          </w:p>
        </w:tc>
        <w:tc>
          <w:tcPr>
            <w:tcW w:w="1280" w:type="dxa"/>
          </w:tcPr>
          <w:p w:rsidR="00814D44" w:rsidRPr="00814D44" w:rsidRDefault="00814D44" w:rsidP="00814D44">
            <w:pPr>
              <w:adjustRightInd w:val="0"/>
              <w:snapToGrid w:val="0"/>
              <w:ind w:right="-414"/>
              <w:jc w:val="center"/>
              <w:rPr>
                <w:rFonts w:ascii="Times New Roman" w:hAnsi="Times New Roman" w:cs="Times New Roman"/>
              </w:rPr>
            </w:pPr>
            <w:r w:rsidRPr="00814D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48" w:type="dxa"/>
          </w:tcPr>
          <w:p w:rsidR="00814D44" w:rsidRPr="00814D44" w:rsidRDefault="00814D44" w:rsidP="00814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Не обеспечивается посещение учащимися профессиональных проб на региональных площадках</w:t>
            </w:r>
          </w:p>
        </w:tc>
        <w:tc>
          <w:tcPr>
            <w:tcW w:w="5775" w:type="dxa"/>
          </w:tcPr>
          <w:p w:rsidR="00311318" w:rsidRDefault="00311318" w:rsidP="00311318">
            <w:pPr>
              <w:numPr>
                <w:ilvl w:val="0"/>
                <w:numId w:val="1"/>
              </w:numPr>
              <w:spacing w:after="160" w:line="259" w:lineRule="auto"/>
            </w:pPr>
            <w:r w:rsidRPr="00311318">
              <w:rPr>
                <w:rFonts w:ascii="Times New Roman" w:hAnsi="Times New Roman"/>
              </w:rPr>
              <w:t xml:space="preserve">Проведение мероприятий профессионально-ориентировочного знакомства: система пробных ознакомительных занятий в </w:t>
            </w:r>
            <w:proofErr w:type="spellStart"/>
            <w:r w:rsidRPr="00311318">
              <w:rPr>
                <w:rFonts w:ascii="Times New Roman" w:hAnsi="Times New Roman"/>
              </w:rPr>
              <w:t>Кванториумах</w:t>
            </w:r>
            <w:proofErr w:type="spellEnd"/>
            <w:r w:rsidRPr="00311318">
              <w:rPr>
                <w:rFonts w:ascii="Times New Roman" w:hAnsi="Times New Roman"/>
              </w:rPr>
              <w:t>, IT – кубах, Точ</w:t>
            </w:r>
            <w:r>
              <w:rPr>
                <w:rFonts w:ascii="Times New Roman" w:hAnsi="Times New Roman"/>
              </w:rPr>
              <w:t>ках роста, Организаций высшего и</w:t>
            </w:r>
            <w:r w:rsidRPr="00311318">
              <w:rPr>
                <w:rFonts w:ascii="Times New Roman" w:hAnsi="Times New Roman"/>
              </w:rPr>
              <w:t xml:space="preserve"> среднего профессионального образования.</w:t>
            </w:r>
          </w:p>
          <w:p w:rsidR="00814D44" w:rsidRPr="00311318" w:rsidRDefault="00311318" w:rsidP="00311318">
            <w:pPr>
              <w:numPr>
                <w:ilvl w:val="0"/>
                <w:numId w:val="1"/>
              </w:numPr>
              <w:spacing w:after="160" w:line="259" w:lineRule="auto"/>
            </w:pPr>
            <w:r w:rsidRPr="00311318">
              <w:rPr>
                <w:rFonts w:ascii="Times New Roman" w:hAnsi="Times New Roman" w:cs="Times New Roman"/>
              </w:rPr>
              <w:lastRenderedPageBreak/>
              <w:t>Обеспечение участия учащихся в профессиональных пробах на региональных площадках в виртуальном формате.</w:t>
            </w:r>
          </w:p>
          <w:p w:rsidR="00311318" w:rsidRPr="00311318" w:rsidRDefault="00311318" w:rsidP="00311318">
            <w:pPr>
              <w:numPr>
                <w:ilvl w:val="0"/>
                <w:numId w:val="1"/>
              </w:numPr>
              <w:spacing w:after="160" w:line="259" w:lineRule="auto"/>
            </w:pPr>
            <w:r>
              <w:rPr>
                <w:rFonts w:ascii="Times New Roman" w:hAnsi="Times New Roman"/>
              </w:rPr>
              <w:t>Поиск спонсоров, участие в грантах для возможности организации выезда в региональные площадки региона на профессиональные пробы.</w:t>
            </w:r>
          </w:p>
        </w:tc>
      </w:tr>
      <w:tr w:rsidR="00311318" w:rsidRPr="00E00E18" w:rsidTr="006802FB">
        <w:tc>
          <w:tcPr>
            <w:tcW w:w="1167" w:type="dxa"/>
          </w:tcPr>
          <w:p w:rsidR="00311318" w:rsidRPr="00311318" w:rsidRDefault="00311318" w:rsidP="00311318">
            <w:pPr>
              <w:adjustRightInd w:val="0"/>
              <w:snapToGrid w:val="0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131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2.</w:t>
            </w:r>
          </w:p>
        </w:tc>
        <w:tc>
          <w:tcPr>
            <w:tcW w:w="3556" w:type="dxa"/>
          </w:tcPr>
          <w:p w:rsidR="00311318" w:rsidRDefault="00311318" w:rsidP="00311318">
            <w:pPr>
              <w:adjustRightInd w:val="0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Прохождение учащимися профессионального обучения по программам профессиональной подготовки по профессиям рабочих и должностям служащих</w:t>
            </w:r>
          </w:p>
        </w:tc>
        <w:tc>
          <w:tcPr>
            <w:tcW w:w="1280" w:type="dxa"/>
          </w:tcPr>
          <w:p w:rsidR="00311318" w:rsidRPr="00814D44" w:rsidRDefault="00311318" w:rsidP="00311318">
            <w:pPr>
              <w:adjustRightInd w:val="0"/>
              <w:snapToGrid w:val="0"/>
              <w:ind w:right="-4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48" w:type="dxa"/>
          </w:tcPr>
          <w:p w:rsidR="00311318" w:rsidRDefault="00311318" w:rsidP="003113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Отсутствие сетевой формы реализации образовательной программы.</w:t>
            </w:r>
          </w:p>
          <w:p w:rsidR="00311318" w:rsidRDefault="00311318" w:rsidP="00311318">
            <w:pPr>
              <w:rPr>
                <w:rFonts w:ascii="Times New Roman" w:hAnsi="Times New Roman"/>
              </w:rPr>
            </w:pPr>
          </w:p>
          <w:p w:rsidR="00311318" w:rsidRDefault="00311318" w:rsidP="00311318">
            <w:pPr>
              <w:rPr>
                <w:rFonts w:ascii="Times New Roman" w:hAnsi="Times New Roman"/>
              </w:rPr>
            </w:pPr>
          </w:p>
          <w:p w:rsidR="00311318" w:rsidRDefault="00311318" w:rsidP="00311318">
            <w:pPr>
              <w:rPr>
                <w:rFonts w:ascii="Times New Roman" w:hAnsi="Times New Roman"/>
              </w:rPr>
            </w:pPr>
          </w:p>
          <w:p w:rsidR="00311318" w:rsidRDefault="00311318" w:rsidP="00311318">
            <w:pPr>
              <w:rPr>
                <w:rFonts w:ascii="Times New Roman" w:hAnsi="Times New Roman"/>
              </w:rPr>
            </w:pPr>
          </w:p>
          <w:p w:rsidR="00311318" w:rsidRDefault="00311318" w:rsidP="00311318">
            <w:pPr>
              <w:rPr>
                <w:rFonts w:ascii="Times New Roman" w:hAnsi="Times New Roman"/>
              </w:rPr>
            </w:pPr>
          </w:p>
          <w:p w:rsidR="00311318" w:rsidRDefault="00311318" w:rsidP="00311318">
            <w:pPr>
              <w:rPr>
                <w:rFonts w:ascii="Times New Roman" w:hAnsi="Times New Roman"/>
              </w:rPr>
            </w:pPr>
          </w:p>
          <w:p w:rsidR="00311318" w:rsidRDefault="00311318" w:rsidP="00311318">
            <w:pPr>
              <w:rPr>
                <w:rFonts w:ascii="Times New Roman" w:hAnsi="Times New Roman"/>
              </w:rPr>
            </w:pPr>
          </w:p>
          <w:p w:rsidR="00311318" w:rsidRDefault="00311318" w:rsidP="00311318">
            <w:pPr>
              <w:rPr>
                <w:rFonts w:ascii="Times New Roman" w:hAnsi="Times New Roman"/>
              </w:rPr>
            </w:pPr>
          </w:p>
          <w:p w:rsidR="00311318" w:rsidRDefault="00311318" w:rsidP="00311318">
            <w:pPr>
              <w:rPr>
                <w:rFonts w:ascii="Times New Roman" w:hAnsi="Times New Roman"/>
              </w:rPr>
            </w:pPr>
          </w:p>
          <w:p w:rsidR="00311318" w:rsidRDefault="00311318" w:rsidP="00311318">
            <w:pPr>
              <w:rPr>
                <w:rFonts w:ascii="Times New Roman" w:hAnsi="Times New Roman"/>
              </w:rPr>
            </w:pPr>
          </w:p>
          <w:p w:rsidR="00311318" w:rsidRDefault="00311318" w:rsidP="00311318">
            <w:pPr>
              <w:rPr>
                <w:rFonts w:ascii="Times New Roman" w:hAnsi="Times New Roman"/>
              </w:rPr>
            </w:pPr>
          </w:p>
          <w:p w:rsidR="00311318" w:rsidRDefault="00311318" w:rsidP="00311318">
            <w:pPr>
              <w:rPr>
                <w:rFonts w:ascii="Times New Roman" w:hAnsi="Times New Roman"/>
              </w:rPr>
            </w:pPr>
          </w:p>
          <w:p w:rsidR="00311318" w:rsidRDefault="00311318" w:rsidP="00311318">
            <w:pPr>
              <w:rPr>
                <w:rFonts w:ascii="Times New Roman" w:hAnsi="Times New Roman"/>
              </w:rPr>
            </w:pPr>
          </w:p>
          <w:p w:rsidR="00311318" w:rsidRDefault="00311318" w:rsidP="00311318">
            <w:pPr>
              <w:rPr>
                <w:rFonts w:ascii="Times New Roman" w:hAnsi="Times New Roman"/>
              </w:rPr>
            </w:pPr>
          </w:p>
          <w:p w:rsidR="00311318" w:rsidRDefault="00311318" w:rsidP="00311318">
            <w:pPr>
              <w:rPr>
                <w:rFonts w:ascii="Times New Roman" w:hAnsi="Times New Roman"/>
              </w:rPr>
            </w:pPr>
          </w:p>
          <w:p w:rsidR="00311318" w:rsidRDefault="00311318" w:rsidP="00311318">
            <w:pPr>
              <w:rPr>
                <w:rFonts w:ascii="Times New Roman" w:hAnsi="Times New Roman"/>
              </w:rPr>
            </w:pPr>
          </w:p>
          <w:p w:rsidR="00311318" w:rsidRDefault="00311318" w:rsidP="00311318">
            <w:r>
              <w:rPr>
                <w:rFonts w:ascii="Times New Roman" w:hAnsi="Times New Roman"/>
              </w:rPr>
              <w:t>Отсутствие программ профессиональной подготовки по профессиям рабочих и должностям служащих.</w:t>
            </w:r>
          </w:p>
        </w:tc>
        <w:tc>
          <w:tcPr>
            <w:tcW w:w="5775" w:type="dxa"/>
          </w:tcPr>
          <w:p w:rsidR="00311318" w:rsidRDefault="00311318" w:rsidP="00311318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Организация  профессионального</w:t>
            </w:r>
            <w:proofErr w:type="gramEnd"/>
            <w:r>
              <w:rPr>
                <w:rFonts w:ascii="Times New Roman" w:hAnsi="Times New Roman"/>
              </w:rPr>
              <w:t xml:space="preserve"> обучения старшеклассников по профессиям рабочих и служащих с использованием собственной МТБ или МТБ предприятия реального сектора экономики с целью получения первой профессии одновременно с общим образованием.</w:t>
            </w:r>
          </w:p>
          <w:p w:rsidR="00311318" w:rsidRDefault="00311318" w:rsidP="003113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311318" w:rsidRPr="00311318" w:rsidRDefault="00311318" w:rsidP="003113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 рамках реализации программы по воспитанию </w:t>
            </w:r>
            <w:proofErr w:type="gramStart"/>
            <w:r>
              <w:rPr>
                <w:rFonts w:ascii="Times New Roman" w:hAnsi="Times New Roman"/>
              </w:rPr>
              <w:t>организация  встреч</w:t>
            </w:r>
            <w:proofErr w:type="gramEnd"/>
            <w:r>
              <w:rPr>
                <w:rFonts w:ascii="Times New Roman" w:hAnsi="Times New Roman"/>
              </w:rPr>
              <w:t xml:space="preserve"> учащихся с представителями рабочих профессий и служащих; посещение учащимися и родителями дней открытых дверей образовательных организаций высшего, среднего профессионального образования.</w:t>
            </w:r>
          </w:p>
          <w:p w:rsidR="00311318" w:rsidRDefault="00311318" w:rsidP="00311318">
            <w:pPr>
              <w:rPr>
                <w:rFonts w:ascii="Times New Roman" w:hAnsi="Times New Roman"/>
              </w:rPr>
            </w:pPr>
          </w:p>
          <w:p w:rsidR="00311318" w:rsidRDefault="00311318" w:rsidP="00311318">
            <w:pPr>
              <w:rPr>
                <w:rFonts w:ascii="Times New Roman" w:hAnsi="Times New Roman"/>
              </w:rPr>
            </w:pPr>
          </w:p>
          <w:p w:rsidR="00311318" w:rsidRPr="00311318" w:rsidRDefault="00311318" w:rsidP="00311318">
            <w:pPr>
              <w:numPr>
                <w:ilvl w:val="0"/>
                <w:numId w:val="1"/>
              </w:numPr>
            </w:pPr>
            <w:r w:rsidRPr="00311318">
              <w:rPr>
                <w:rFonts w:ascii="Times New Roman" w:hAnsi="Times New Roman"/>
              </w:rPr>
              <w:t xml:space="preserve">Обеспечение </w:t>
            </w:r>
            <w:proofErr w:type="gramStart"/>
            <w:r w:rsidRPr="00311318">
              <w:rPr>
                <w:rFonts w:ascii="Times New Roman" w:hAnsi="Times New Roman"/>
              </w:rPr>
              <w:t>условий  для</w:t>
            </w:r>
            <w:proofErr w:type="gramEnd"/>
            <w:r w:rsidRPr="00311318">
              <w:rPr>
                <w:rFonts w:ascii="Times New Roman" w:hAnsi="Times New Roman"/>
              </w:rPr>
              <w:t xml:space="preserve"> получения лицензии на образовательную деятельность по основным программам профессионального обучения.</w:t>
            </w:r>
          </w:p>
          <w:p w:rsidR="00311318" w:rsidRPr="00311318" w:rsidRDefault="00311318" w:rsidP="00311318">
            <w:pPr>
              <w:numPr>
                <w:ilvl w:val="0"/>
                <w:numId w:val="1"/>
              </w:numPr>
            </w:pPr>
            <w:proofErr w:type="gramStart"/>
            <w:r w:rsidRPr="00311318">
              <w:rPr>
                <w:rFonts w:ascii="Times New Roman" w:hAnsi="Times New Roman"/>
              </w:rPr>
              <w:t>Организация  мониторинга</w:t>
            </w:r>
            <w:proofErr w:type="gramEnd"/>
            <w:r w:rsidRPr="00311318">
              <w:rPr>
                <w:rFonts w:ascii="Times New Roman" w:hAnsi="Times New Roman"/>
              </w:rPr>
              <w:t xml:space="preserve"> востребованных профессий в регионе, районе, городе, селе; кадровых потребностей современного рынка труда.</w:t>
            </w:r>
          </w:p>
          <w:p w:rsidR="00311318" w:rsidRPr="00311318" w:rsidRDefault="00311318" w:rsidP="00311318">
            <w:pPr>
              <w:numPr>
                <w:ilvl w:val="0"/>
                <w:numId w:val="1"/>
              </w:numPr>
            </w:pPr>
            <w:proofErr w:type="gramStart"/>
            <w:r w:rsidRPr="00311318">
              <w:rPr>
                <w:rFonts w:ascii="Times New Roman" w:hAnsi="Times New Roman"/>
              </w:rPr>
              <w:t>Организа</w:t>
            </w:r>
            <w:r w:rsidR="000845F1">
              <w:rPr>
                <w:rFonts w:ascii="Times New Roman" w:hAnsi="Times New Roman"/>
              </w:rPr>
              <w:t>ция  мониторинга</w:t>
            </w:r>
            <w:proofErr w:type="gramEnd"/>
            <w:r w:rsidR="000845F1">
              <w:rPr>
                <w:rFonts w:ascii="Times New Roman" w:hAnsi="Times New Roman"/>
              </w:rPr>
              <w:t xml:space="preserve"> потребностей уча</w:t>
            </w:r>
            <w:r w:rsidRPr="00311318">
              <w:rPr>
                <w:rFonts w:ascii="Times New Roman" w:hAnsi="Times New Roman"/>
              </w:rPr>
              <w:t>щихся в профессиональном обучении.</w:t>
            </w:r>
          </w:p>
          <w:p w:rsidR="00311318" w:rsidRPr="00311318" w:rsidRDefault="00311318" w:rsidP="00311318">
            <w:pPr>
              <w:numPr>
                <w:ilvl w:val="0"/>
                <w:numId w:val="1"/>
              </w:numPr>
            </w:pPr>
            <w:r w:rsidRPr="00311318">
              <w:rPr>
                <w:rFonts w:ascii="Times New Roman" w:hAnsi="Times New Roman"/>
              </w:rPr>
              <w:t>Анализ условий (инфраструктура), необходимых для реализации программ.</w:t>
            </w:r>
          </w:p>
          <w:p w:rsidR="00311318" w:rsidRPr="00311318" w:rsidRDefault="00311318" w:rsidP="00311318">
            <w:pPr>
              <w:numPr>
                <w:ilvl w:val="0"/>
                <w:numId w:val="1"/>
              </w:numPr>
            </w:pPr>
            <w:r w:rsidRPr="00311318">
              <w:rPr>
                <w:rFonts w:ascii="Times New Roman" w:hAnsi="Times New Roman"/>
              </w:rPr>
              <w:lastRenderedPageBreak/>
              <w:t>Организация разработки/корректировки программ профессиональной подготовки по профессиям рабочих и должностям служащих с целью дальнейшей реализации их в школе.</w:t>
            </w:r>
          </w:p>
          <w:p w:rsidR="00311318" w:rsidRPr="00311318" w:rsidRDefault="00311318" w:rsidP="00311318">
            <w:pPr>
              <w:numPr>
                <w:ilvl w:val="0"/>
                <w:numId w:val="1"/>
              </w:numPr>
            </w:pPr>
            <w:r w:rsidRPr="00311318">
              <w:rPr>
                <w:rFonts w:ascii="Times New Roman" w:hAnsi="Times New Roman"/>
              </w:rPr>
              <w:t>Обеспечение подбора и подготовки педагогических кадров к реализации данных программ.</w:t>
            </w:r>
          </w:p>
          <w:p w:rsidR="00311318" w:rsidRPr="00311318" w:rsidRDefault="00311318" w:rsidP="00311318">
            <w:pPr>
              <w:numPr>
                <w:ilvl w:val="0"/>
                <w:numId w:val="1"/>
              </w:numPr>
            </w:pPr>
            <w:r w:rsidRPr="00311318">
              <w:rPr>
                <w:rFonts w:ascii="Times New Roman" w:hAnsi="Times New Roman"/>
              </w:rPr>
              <w:t>Организация административного контроля за реализацией программ.</w:t>
            </w:r>
          </w:p>
          <w:p w:rsidR="00311318" w:rsidRDefault="00311318" w:rsidP="00311318">
            <w:r w:rsidRPr="00311318">
              <w:rPr>
                <w:rFonts w:ascii="Times New Roman" w:hAnsi="Times New Roman"/>
              </w:rPr>
              <w:t>Повышение мотивации обучающихся к профессиональному обучению по программам профессиональной подготовки по профессиям рабочих и должностям служащих.</w:t>
            </w:r>
          </w:p>
        </w:tc>
      </w:tr>
    </w:tbl>
    <w:p w:rsidR="00D849E6" w:rsidRDefault="00D849E6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49E6" w:rsidRDefault="00D849E6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7203" w:rsidRPr="00D67203" w:rsidRDefault="00D67203" w:rsidP="00D67203">
      <w:pPr>
        <w:adjustRightInd w:val="0"/>
        <w:snapToGri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7203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Учитель. Школьная команда</w:t>
      </w:r>
      <w:r w:rsidRPr="00D67203">
        <w:rPr>
          <w:rFonts w:ascii="Times New Roman" w:hAnsi="Times New Roman" w:cs="Times New Roman"/>
          <w:b/>
          <w:sz w:val="24"/>
          <w:szCs w:val="24"/>
        </w:rPr>
        <w:t>»</w:t>
      </w:r>
    </w:p>
    <w:p w:rsidR="00D67203" w:rsidRPr="00D67203" w:rsidRDefault="00D67203" w:rsidP="00D67203">
      <w:pPr>
        <w:adjustRightInd w:val="0"/>
        <w:snapToGri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7203">
        <w:rPr>
          <w:rFonts w:ascii="Times New Roman" w:hAnsi="Times New Roman" w:cs="Times New Roman"/>
          <w:b/>
          <w:sz w:val="24"/>
          <w:szCs w:val="24"/>
        </w:rPr>
        <w:t>Уровень соответствия: высокий</w:t>
      </w:r>
    </w:p>
    <w:p w:rsidR="00D67203" w:rsidRPr="00D67203" w:rsidRDefault="00845E03" w:rsidP="00D67203">
      <w:pPr>
        <w:adjustRightInd w:val="0"/>
        <w:snapToGri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Показатель: (29</w:t>
      </w:r>
      <w:r w:rsidR="00D67203">
        <w:rPr>
          <w:rFonts w:ascii="Times New Roman" w:hAnsi="Times New Roman" w:cs="Times New Roman"/>
          <w:sz w:val="24"/>
          <w:szCs w:val="24"/>
        </w:rPr>
        <w:t xml:space="preserve"> из 31</w:t>
      </w:r>
      <w:r w:rsidR="00D67203" w:rsidRPr="00D67203">
        <w:rPr>
          <w:rFonts w:ascii="Times New Roman" w:hAnsi="Times New Roman" w:cs="Times New Roman"/>
          <w:sz w:val="24"/>
          <w:szCs w:val="24"/>
        </w:rPr>
        <w:t>)</w:t>
      </w:r>
    </w:p>
    <w:p w:rsidR="00D849E6" w:rsidRPr="00D67203" w:rsidRDefault="00D849E6" w:rsidP="00D67203">
      <w:pPr>
        <w:adjustRightInd w:val="0"/>
        <w:snapToGri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849E6" w:rsidRDefault="00D849E6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167"/>
        <w:gridCol w:w="3556"/>
        <w:gridCol w:w="1280"/>
        <w:gridCol w:w="3348"/>
        <w:gridCol w:w="5775"/>
      </w:tblGrid>
      <w:tr w:rsidR="00D67203" w:rsidRPr="00E00E18" w:rsidTr="006802FB">
        <w:tc>
          <w:tcPr>
            <w:tcW w:w="1167" w:type="dxa"/>
          </w:tcPr>
          <w:p w:rsidR="00D67203" w:rsidRPr="00E00E18" w:rsidRDefault="00D67203" w:rsidP="006802FB">
            <w:pPr>
              <w:adjustRightInd w:val="0"/>
              <w:snapToGrid w:val="0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0E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556" w:type="dxa"/>
          </w:tcPr>
          <w:p w:rsidR="00D67203" w:rsidRPr="00E00E18" w:rsidRDefault="00D67203" w:rsidP="006802FB">
            <w:pPr>
              <w:adjustRightInd w:val="0"/>
              <w:snapToGrid w:val="0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0E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Показатель оценивания</w:t>
            </w:r>
          </w:p>
        </w:tc>
        <w:tc>
          <w:tcPr>
            <w:tcW w:w="1280" w:type="dxa"/>
          </w:tcPr>
          <w:p w:rsidR="00D67203" w:rsidRPr="00E00E18" w:rsidRDefault="00D67203" w:rsidP="006802FB">
            <w:pPr>
              <w:adjustRightInd w:val="0"/>
              <w:snapToGrid w:val="0"/>
              <w:ind w:right="-41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E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Балльная </w:t>
            </w:r>
          </w:p>
          <w:p w:rsidR="00D67203" w:rsidRPr="00E00E18" w:rsidRDefault="00D67203" w:rsidP="006802FB">
            <w:pPr>
              <w:adjustRightInd w:val="0"/>
              <w:snapToGrid w:val="0"/>
              <w:ind w:right="-41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E18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  <w:tc>
          <w:tcPr>
            <w:tcW w:w="3348" w:type="dxa"/>
          </w:tcPr>
          <w:p w:rsidR="00D67203" w:rsidRPr="00E00E18" w:rsidRDefault="00D67203" w:rsidP="006802FB">
            <w:pPr>
              <w:adjustRightInd w:val="0"/>
              <w:snapToGrid w:val="0"/>
              <w:ind w:left="-944" w:firstLine="165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E18">
              <w:rPr>
                <w:rFonts w:ascii="Times New Roman" w:hAnsi="Times New Roman" w:cs="Times New Roman"/>
                <w:b/>
                <w:sz w:val="24"/>
                <w:szCs w:val="24"/>
              </w:rPr>
              <w:t>Дефициты</w:t>
            </w:r>
          </w:p>
        </w:tc>
        <w:tc>
          <w:tcPr>
            <w:tcW w:w="5775" w:type="dxa"/>
          </w:tcPr>
          <w:p w:rsidR="00D67203" w:rsidRPr="00E00E18" w:rsidRDefault="00D67203" w:rsidP="006802FB">
            <w:pPr>
              <w:adjustRightInd w:val="0"/>
              <w:snapToGrid w:val="0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E18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Управленческие действия/решения</w:t>
            </w:r>
          </w:p>
        </w:tc>
      </w:tr>
      <w:tr w:rsidR="00D67203" w:rsidRPr="00E00E18" w:rsidTr="006802FB">
        <w:tc>
          <w:tcPr>
            <w:tcW w:w="1167" w:type="dxa"/>
          </w:tcPr>
          <w:p w:rsidR="00D67203" w:rsidRPr="00E00E18" w:rsidRDefault="00D67203" w:rsidP="00D67203">
            <w:pPr>
              <w:adjustRightInd w:val="0"/>
              <w:snapToGrid w:val="0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7203">
              <w:rPr>
                <w:rFonts w:ascii="Times New Roman" w:hAnsi="Times New Roman" w:cs="Times New Roman"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556" w:type="dxa"/>
          </w:tcPr>
          <w:p w:rsidR="00D67203" w:rsidRPr="00E00E18" w:rsidRDefault="00D67203" w:rsidP="00D67203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Доля учителей, для которых по результатам диагностики разработаны индивидуальные образовательные маршруты</w:t>
            </w:r>
          </w:p>
        </w:tc>
        <w:tc>
          <w:tcPr>
            <w:tcW w:w="1280" w:type="dxa"/>
          </w:tcPr>
          <w:p w:rsidR="00D67203" w:rsidRPr="00D67203" w:rsidRDefault="00D67203" w:rsidP="00D67203">
            <w:pPr>
              <w:adjustRightInd w:val="0"/>
              <w:snapToGrid w:val="0"/>
              <w:ind w:right="-4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2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48" w:type="dxa"/>
          </w:tcPr>
          <w:p w:rsidR="00D67203" w:rsidRDefault="00D67203" w:rsidP="00D67203">
            <w:r>
              <w:rPr>
                <w:rFonts w:ascii="Times New Roman" w:hAnsi="Times New Roman"/>
              </w:rPr>
              <w:t>Низкая доля учителей, для которых по результатам диагностики профессиональных дефицитов разработаны ИОМ.</w:t>
            </w:r>
          </w:p>
        </w:tc>
        <w:tc>
          <w:tcPr>
            <w:tcW w:w="5775" w:type="dxa"/>
          </w:tcPr>
          <w:p w:rsidR="00D67203" w:rsidRDefault="00D67203" w:rsidP="00D6720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адресного методического сопровождения педагогических работников, нуждающихся в поддержке, сопровождении для преодоления профессиональных затруднений и дефицитов.</w:t>
            </w:r>
          </w:p>
          <w:p w:rsidR="00D67203" w:rsidRDefault="00D67203" w:rsidP="00D6720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Выстраивание взаимодействия с различными структурами на региональном и (или) федеральном уровнях, обеспечивающими персональное сопровождение педагогических работников.</w:t>
            </w:r>
          </w:p>
          <w:p w:rsidR="00D67203" w:rsidRDefault="00D67203" w:rsidP="00D6720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Выстраивание взаимодействия региональных методистов с руководителем образовательной организации и его заместителями, руководителями предметных методических объединений и педагогическими работниками, для которых необходима разработка ИОМ.</w:t>
            </w:r>
          </w:p>
          <w:p w:rsidR="00D67203" w:rsidRDefault="00D67203" w:rsidP="00D6720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Разработка плана мероприятий по сопровождению педагогов, у которых выявлены профессиональные дефициты.</w:t>
            </w:r>
          </w:p>
          <w:p w:rsidR="00D67203" w:rsidRDefault="00D67203" w:rsidP="00D67203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Обеспечение  анализа</w:t>
            </w:r>
            <w:proofErr w:type="gramEnd"/>
            <w:r>
              <w:rPr>
                <w:rFonts w:ascii="Times New Roman" w:hAnsi="Times New Roman"/>
              </w:rPr>
              <w:t xml:space="preserve"> / самоанализа профессиональной деятельности педагогических работников.</w:t>
            </w:r>
          </w:p>
          <w:p w:rsidR="00D67203" w:rsidRDefault="00D67203" w:rsidP="00D6720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участия представителей управленческой команды </w:t>
            </w:r>
            <w:proofErr w:type="gramStart"/>
            <w:r>
              <w:rPr>
                <w:rFonts w:ascii="Times New Roman" w:hAnsi="Times New Roman"/>
              </w:rPr>
              <w:t xml:space="preserve">в </w:t>
            </w:r>
            <w:proofErr w:type="spellStart"/>
            <w:r>
              <w:rPr>
                <w:rFonts w:ascii="Times New Roman" w:hAnsi="Times New Roman"/>
              </w:rPr>
              <w:t>в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формировании ИОМ педагога.</w:t>
            </w:r>
          </w:p>
          <w:p w:rsidR="00D67203" w:rsidRDefault="00D67203" w:rsidP="00D6720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мотивирующего административного контроля разработки и реализации </w:t>
            </w:r>
            <w:proofErr w:type="spellStart"/>
            <w:r>
              <w:rPr>
                <w:rFonts w:ascii="Times New Roman" w:hAnsi="Times New Roman"/>
              </w:rPr>
              <w:t>ИОМа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D67203" w:rsidRDefault="00D67203" w:rsidP="00D6720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разъяснительных мероприятий по формированию у педагога понимания своих образовательно-профессиональных дефицитов и потребностей.</w:t>
            </w:r>
          </w:p>
          <w:p w:rsidR="00D67203" w:rsidRDefault="00D67203" w:rsidP="00D6720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анализа результатов диагностик профессиональных дефицитов педагогических работников общеобразовательной организации (направления диагностики профессиональных дефицитов педагогических работников обусловлены нормативно закрепленным перечнем профессиональных компетенций: предметных, методических, психолого-педагогических, коммуникативных компетенций, которые связаны с трудовыми функциями профессионального стандарта "Педагог").</w:t>
            </w:r>
          </w:p>
          <w:p w:rsidR="00D67203" w:rsidRDefault="00D67203" w:rsidP="00D6720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мероприятий по повышению внутренней мотивации педагога при разработке и реализации ИОМ.</w:t>
            </w:r>
          </w:p>
          <w:p w:rsidR="00D67203" w:rsidRDefault="00D67203" w:rsidP="00D6720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мониторинга удовлетворенности педагогов профессиональной деятельностью и </w:t>
            </w:r>
            <w:proofErr w:type="spellStart"/>
            <w:r>
              <w:rPr>
                <w:rFonts w:ascii="Times New Roman" w:hAnsi="Times New Roman"/>
              </w:rPr>
              <w:t>методичсеким</w:t>
            </w:r>
            <w:proofErr w:type="spellEnd"/>
            <w:r>
              <w:rPr>
                <w:rFonts w:ascii="Times New Roman" w:hAnsi="Times New Roman"/>
              </w:rPr>
              <w:t xml:space="preserve"> сопровождением.</w:t>
            </w:r>
          </w:p>
          <w:p w:rsidR="00D67203" w:rsidRDefault="00D67203" w:rsidP="00D67203">
            <w:pPr>
              <w:numPr>
                <w:ilvl w:val="0"/>
                <w:numId w:val="1"/>
              </w:numPr>
            </w:pPr>
            <w:proofErr w:type="spellStart"/>
            <w:r>
              <w:rPr>
                <w:rFonts w:ascii="Times New Roman" w:hAnsi="Times New Roman"/>
              </w:rPr>
              <w:t>Рзработка</w:t>
            </w:r>
            <w:proofErr w:type="spellEnd"/>
            <w:r>
              <w:rPr>
                <w:rFonts w:ascii="Times New Roman" w:hAnsi="Times New Roman"/>
              </w:rPr>
              <w:t xml:space="preserve"> ИОМ непрерывного </w:t>
            </w:r>
            <w:proofErr w:type="gramStart"/>
            <w:r>
              <w:rPr>
                <w:rFonts w:ascii="Times New Roman" w:hAnsi="Times New Roman"/>
              </w:rPr>
              <w:t>развития  профессионального</w:t>
            </w:r>
            <w:proofErr w:type="gramEnd"/>
            <w:r>
              <w:rPr>
                <w:rFonts w:ascii="Times New Roman" w:hAnsi="Times New Roman"/>
              </w:rPr>
              <w:t xml:space="preserve"> мастерства педагогических работников для повышения эффективности их  профессиональной деятельности.</w:t>
            </w:r>
          </w:p>
          <w:p w:rsidR="00D67203" w:rsidRDefault="00D67203" w:rsidP="00D6720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административного контроля за организацией деятельности по выявлению дефицитов, сопровождению, разработки и реализации ИОМ.</w:t>
            </w:r>
          </w:p>
          <w:p w:rsidR="00D67203" w:rsidRDefault="00D67203" w:rsidP="00D6720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Разработка способов стимулирования и поощрения педагогических работников, направленных на повышение мотивации педагогических работников к прохождению диагностики профессиональных компетенций.</w:t>
            </w:r>
          </w:p>
        </w:tc>
      </w:tr>
      <w:tr w:rsidR="00D67203" w:rsidRPr="00E00E18" w:rsidTr="006802FB">
        <w:tc>
          <w:tcPr>
            <w:tcW w:w="1167" w:type="dxa"/>
          </w:tcPr>
          <w:p w:rsidR="00D67203" w:rsidRPr="00D67203" w:rsidRDefault="00D67203" w:rsidP="00D67203">
            <w:pPr>
              <w:adjustRightInd w:val="0"/>
              <w:snapToGrid w:val="0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2.</w:t>
            </w:r>
          </w:p>
        </w:tc>
        <w:tc>
          <w:tcPr>
            <w:tcW w:w="3556" w:type="dxa"/>
          </w:tcPr>
          <w:p w:rsidR="00D67203" w:rsidRDefault="00D67203" w:rsidP="00D67203">
            <w:pPr>
              <w:adjustRightInd w:val="0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Доля педагогических работников и управленческих кадров, прошедших обучение по программам повышения квалификации в сфере воспитания (за три последних года)</w:t>
            </w:r>
          </w:p>
        </w:tc>
        <w:tc>
          <w:tcPr>
            <w:tcW w:w="1280" w:type="dxa"/>
          </w:tcPr>
          <w:p w:rsidR="00D67203" w:rsidRPr="00D67203" w:rsidRDefault="00D67203" w:rsidP="00D67203">
            <w:pPr>
              <w:adjustRightInd w:val="0"/>
              <w:snapToGrid w:val="0"/>
              <w:ind w:right="-4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48" w:type="dxa"/>
          </w:tcPr>
          <w:p w:rsidR="00D67203" w:rsidRDefault="00D67203" w:rsidP="00D67203">
            <w:r>
              <w:rPr>
                <w:rFonts w:ascii="Times New Roman" w:hAnsi="Times New Roman"/>
              </w:rPr>
              <w:t>Низкая доля педагогических работников и управленческих кадров, прошедших обучение по программам повышения квалификации в сфере воспитания (за три последних года).</w:t>
            </w:r>
          </w:p>
        </w:tc>
        <w:tc>
          <w:tcPr>
            <w:tcW w:w="5775" w:type="dxa"/>
          </w:tcPr>
          <w:p w:rsidR="00D67203" w:rsidRDefault="00D67203" w:rsidP="00D6720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обучения педагогических работников общеобразовательной организации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 за три последних года.</w:t>
            </w:r>
          </w:p>
          <w:p w:rsidR="00D67203" w:rsidRDefault="00D67203" w:rsidP="00D6720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анализа имеющихся программ дополнительного профессионального образования в сфере воспитания региональных институтов развития образования/институтов повышения квалификации, программ, размещенных в Федеральном реестре дополнительных профессиональных программ педагогического образования.</w:t>
            </w:r>
          </w:p>
          <w:p w:rsidR="00D67203" w:rsidRDefault="00D67203" w:rsidP="00D6720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адресного подхода со стороны администрации, проведение информационно-разъяснительной работы с педагогами о значении воспитания.</w:t>
            </w:r>
          </w:p>
          <w:p w:rsidR="00D67203" w:rsidRDefault="00D67203" w:rsidP="00D6720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информирования о новых тенденциях развития образования, задачах и требованиях к профессиональной компетентности педагогических работников в сфере воспитания.</w:t>
            </w:r>
          </w:p>
          <w:p w:rsidR="00D67203" w:rsidRDefault="00D67203" w:rsidP="00D6720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анализа / самоанализа профессиональной деятельности педагогических работников в сфере воспитания.</w:t>
            </w:r>
          </w:p>
          <w:p w:rsidR="00D67203" w:rsidRDefault="00D67203" w:rsidP="00D6720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потребности и организации курсовой подготовки педагогов в сфере воспитания.</w:t>
            </w:r>
          </w:p>
          <w:p w:rsidR="00D67203" w:rsidRDefault="00D67203" w:rsidP="00D6720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Формирование перспективного плана повышение квалификации педагогических работников в рамках по программам повышения квалификации в сфере воспитания, размещенным в Федеральном реестре </w:t>
            </w:r>
            <w:r>
              <w:rPr>
                <w:rFonts w:ascii="Times New Roman" w:hAnsi="Times New Roman"/>
              </w:rPr>
              <w:lastRenderedPageBreak/>
              <w:t>дополнительных профессиональных программ педагогического образования.</w:t>
            </w:r>
          </w:p>
          <w:p w:rsidR="00D67203" w:rsidRDefault="00D67203" w:rsidP="00D6720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образования.</w:t>
            </w:r>
          </w:p>
          <w:p w:rsidR="00D67203" w:rsidRDefault="00D67203" w:rsidP="00D6720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административного контроля за организацией обучения педагогических работников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образования.</w:t>
            </w:r>
          </w:p>
          <w:p w:rsidR="00D67203" w:rsidRDefault="00D67203" w:rsidP="00D6720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Включение в индивидуальные образовательные </w:t>
            </w:r>
            <w:proofErr w:type="gramStart"/>
            <w:r>
              <w:rPr>
                <w:rFonts w:ascii="Times New Roman" w:hAnsi="Times New Roman"/>
              </w:rPr>
              <w:t>маршруты  педагогов</w:t>
            </w:r>
            <w:proofErr w:type="gramEnd"/>
            <w:r>
              <w:rPr>
                <w:rFonts w:ascii="Times New Roman" w:hAnsi="Times New Roman"/>
              </w:rPr>
              <w:t xml:space="preserve"> плана обучения по программам повышения квалификации в сфере воспитания, размещенным в Федеральном реестре.</w:t>
            </w:r>
          </w:p>
          <w:p w:rsidR="00D67203" w:rsidRDefault="00D67203" w:rsidP="00D6720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Выравнивание педагогической нагрузки на педагогов, устранение перегрузки, повышение мотивации к обучению по дополнительным профессиональным  программам в сфере воспитания.</w:t>
            </w:r>
          </w:p>
        </w:tc>
      </w:tr>
      <w:tr w:rsidR="007951EF" w:rsidRPr="00E00E18" w:rsidTr="006802FB">
        <w:tc>
          <w:tcPr>
            <w:tcW w:w="1167" w:type="dxa"/>
          </w:tcPr>
          <w:p w:rsidR="007951EF" w:rsidRDefault="007951EF" w:rsidP="007951EF">
            <w:pPr>
              <w:adjustRightInd w:val="0"/>
              <w:snapToGrid w:val="0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2.</w:t>
            </w:r>
          </w:p>
        </w:tc>
        <w:tc>
          <w:tcPr>
            <w:tcW w:w="3556" w:type="dxa"/>
          </w:tcPr>
          <w:p w:rsidR="007951EF" w:rsidRDefault="007951EF" w:rsidP="007951EF">
            <w:pPr>
              <w:adjustRightInd w:val="0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Повышение квалификации управленческой команды по программам из Федерального реестра образовательных программ дополнительного профессионального образования (за три последних года)</w:t>
            </w:r>
          </w:p>
        </w:tc>
        <w:tc>
          <w:tcPr>
            <w:tcW w:w="1280" w:type="dxa"/>
          </w:tcPr>
          <w:p w:rsidR="007951EF" w:rsidRDefault="007951EF" w:rsidP="007951EF">
            <w:pPr>
              <w:adjustRightInd w:val="0"/>
              <w:snapToGrid w:val="0"/>
              <w:ind w:right="-4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48" w:type="dxa"/>
          </w:tcPr>
          <w:p w:rsidR="007951EF" w:rsidRDefault="007951EF" w:rsidP="007951EF">
            <w:r>
              <w:rPr>
                <w:rFonts w:ascii="Times New Roman" w:hAnsi="Times New Roman"/>
              </w:rPr>
              <w:t xml:space="preserve">Не обеспечивается повышение квалификации членов управленческой команды.   </w:t>
            </w:r>
          </w:p>
        </w:tc>
        <w:tc>
          <w:tcPr>
            <w:tcW w:w="5775" w:type="dxa"/>
          </w:tcPr>
          <w:p w:rsidR="007951EF" w:rsidRDefault="007951EF" w:rsidP="007951E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прохождения диагностики управленческих компетенций в области управления процессами, ресурсами, кадрами, результатами, информацией всеми членами управленческой команды (в случае недоступности  стандартизированных оценочных процедур пройти самодиагностику профессиональных дефицитов на основании рефлексии профессиональной деятельности и/или диагностику профессиональных дефицитов на основании экспертной оценки практической (предметно-методической/управленческой) деятельности с привлечением специалистов других школ).</w:t>
            </w:r>
          </w:p>
          <w:p w:rsidR="007951EF" w:rsidRDefault="007951EF" w:rsidP="007951E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анализа имеющихся программ дополнительного профессионального образования региональных институтов развития </w:t>
            </w:r>
            <w:r>
              <w:rPr>
                <w:rFonts w:ascii="Times New Roman" w:hAnsi="Times New Roman"/>
              </w:rPr>
              <w:lastRenderedPageBreak/>
              <w:t>образования/институтов повышения квалификации, программ, размещенных в Федеральном реестре.</w:t>
            </w:r>
          </w:p>
          <w:p w:rsidR="007951EF" w:rsidRDefault="007951EF" w:rsidP="007951E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адресного подхода со стороны руководителя образовательной организации, проведение информационно-разъяснительной работы с членами управленческой команды.</w:t>
            </w:r>
          </w:p>
          <w:p w:rsidR="007951EF" w:rsidRDefault="007951EF" w:rsidP="007951E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перспективного плана повышение квалификации членов управленческой команды по программам повышения квалификации, размещенным в Федеральном реестре дополнительных профессиональных программ педагогического образования.</w:t>
            </w:r>
          </w:p>
          <w:p w:rsidR="007951EF" w:rsidRDefault="007951EF" w:rsidP="007951E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условий для обучения управленческих кадров в регулярном обучении по программам повышения квалификации, размещенным в Федеральном реестре дополнительных профессиональных программ.</w:t>
            </w:r>
          </w:p>
        </w:tc>
      </w:tr>
      <w:tr w:rsidR="007951EF" w:rsidRPr="00E00E18" w:rsidTr="006802FB">
        <w:tc>
          <w:tcPr>
            <w:tcW w:w="1167" w:type="dxa"/>
          </w:tcPr>
          <w:p w:rsidR="007951EF" w:rsidRDefault="007951EF" w:rsidP="007951EF">
            <w:pPr>
              <w:adjustRightInd w:val="0"/>
              <w:snapToGrid w:val="0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3.</w:t>
            </w:r>
          </w:p>
        </w:tc>
        <w:tc>
          <w:tcPr>
            <w:tcW w:w="3556" w:type="dxa"/>
          </w:tcPr>
          <w:p w:rsidR="007951EF" w:rsidRDefault="007951EF" w:rsidP="007951EF">
            <w:pPr>
              <w:adjustRightInd w:val="0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Дополнительное профессиональное образование учителей биологии, информатики, математики, физики, химии по программам, направленным на формирование у обучающихся общеобразовательных организаций навыков, необходимых для обеспечения технологического суверенитета Российской Федерации (за три последних года)</w:t>
            </w:r>
          </w:p>
        </w:tc>
        <w:tc>
          <w:tcPr>
            <w:tcW w:w="1280" w:type="dxa"/>
          </w:tcPr>
          <w:p w:rsidR="007951EF" w:rsidRDefault="007951EF" w:rsidP="007951EF">
            <w:pPr>
              <w:adjustRightInd w:val="0"/>
              <w:snapToGrid w:val="0"/>
              <w:ind w:right="-4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48" w:type="dxa"/>
          </w:tcPr>
          <w:p w:rsidR="007951EF" w:rsidRDefault="007951EF" w:rsidP="007951E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созданы условия для обучения учителей по дополнительным профессиональным программам, направленным на формирование у обучающихся навыков, обеспечивающих технологический суверенитет страны (математика, физика, информатика, химия, биология) (за три последних года)</w:t>
            </w:r>
          </w:p>
        </w:tc>
        <w:tc>
          <w:tcPr>
            <w:tcW w:w="5775" w:type="dxa"/>
          </w:tcPr>
          <w:p w:rsidR="007951EF" w:rsidRDefault="007951EF" w:rsidP="007951E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обучения учителей по дополнительным профессиональным программам, направленным на формирование у обучающихся навыков, обеспечивающих технологический суверенитет страны (математика, физика, информатика, химия, биология) (за три последних года).</w:t>
            </w:r>
          </w:p>
          <w:p w:rsidR="007951EF" w:rsidRDefault="007951EF" w:rsidP="007951E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анализа имеющихся программ дополнительного профессионального образования региональных институтов развития образования/институтов повышения квалификации, программ, размещенных в Федеральном реестре.</w:t>
            </w:r>
          </w:p>
          <w:p w:rsidR="007951EF" w:rsidRDefault="007951EF" w:rsidP="007951E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адресного подхода со стороны администрации, проведение информационно-разъяснительной работы с учителями математики, физики, информатики, химии, биологии</w:t>
            </w:r>
            <w:proofErr w:type="gramStart"/>
            <w:r>
              <w:rPr>
                <w:rFonts w:ascii="Times New Roman" w:hAnsi="Times New Roman"/>
              </w:rPr>
              <w:t>) .</w:t>
            </w:r>
            <w:proofErr w:type="gramEnd"/>
          </w:p>
          <w:p w:rsidR="007951EF" w:rsidRDefault="007951EF" w:rsidP="007951E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информирования о новых тенденциях развития образования, задачах и требованиях к профессиональной компетентности учителей математики, физики, информатики, химии, биологии.</w:t>
            </w:r>
          </w:p>
          <w:p w:rsidR="007951EF" w:rsidRDefault="007951EF" w:rsidP="007951E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анализа / самоанализа профессиональной деятельности учителей математики, физики, </w:t>
            </w:r>
            <w:r>
              <w:rPr>
                <w:rFonts w:ascii="Times New Roman" w:hAnsi="Times New Roman"/>
              </w:rPr>
              <w:lastRenderedPageBreak/>
              <w:t>информатики, химии, биологии, осуществляющих реализацию программ углубленного/профильного обучения.</w:t>
            </w:r>
          </w:p>
          <w:p w:rsidR="007951EF" w:rsidRDefault="007951EF" w:rsidP="007951E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потребности и организации курсовой подготовки учителей математики, физики, информатики, химии, биологии, осуществляющих реализацию программ углубленного/профильного обучения.</w:t>
            </w:r>
          </w:p>
          <w:p w:rsidR="007951EF" w:rsidRDefault="007951EF" w:rsidP="007951E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перспективного плана повышения квалификации учителей математики, физики, информатики, химии, биологии, осуществляющих реализацию углубленного/профильного обучения, по программам повышения квалификации, размещенным в Федеральном реестре.</w:t>
            </w:r>
          </w:p>
          <w:p w:rsidR="007951EF" w:rsidRDefault="007951EF" w:rsidP="007951E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учителей математики, физики, информатики, химии, биологии по программам повышения квалификации, размещенным в Федеральном реестре.</w:t>
            </w:r>
          </w:p>
          <w:p w:rsidR="007951EF" w:rsidRDefault="007951EF" w:rsidP="007951E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административного контроля обучения учителей математики, физики, информатики, химии, биологии по программам повышения квалификации, размещенным в Федеральном реестре дополнительных профессиональных программ педагогического образования.</w:t>
            </w:r>
          </w:p>
          <w:p w:rsidR="007951EF" w:rsidRDefault="007951EF" w:rsidP="007951E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Включение в индивидуальные образовательные маршруты </w:t>
            </w:r>
            <w:proofErr w:type="gramStart"/>
            <w:r>
              <w:rPr>
                <w:rFonts w:ascii="Times New Roman" w:hAnsi="Times New Roman"/>
              </w:rPr>
              <w:t>учителей  математики</w:t>
            </w:r>
            <w:proofErr w:type="gramEnd"/>
            <w:r>
              <w:rPr>
                <w:rFonts w:ascii="Times New Roman" w:hAnsi="Times New Roman"/>
              </w:rPr>
              <w:t>, физики, информатики, химии, биологии, осуществляющих реализацию  углубленного/профильного обучения, плана обучения по программам повышения квалификации, размещенным в Федеральном реестре.</w:t>
            </w:r>
          </w:p>
          <w:p w:rsidR="007951EF" w:rsidRDefault="007951EF" w:rsidP="007951E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Выравнивание педагогической нагрузки на учителей математики, физики, информатики, химии, биологии, устранение перегрузки, повышение мотивации </w:t>
            </w:r>
            <w:proofErr w:type="gramStart"/>
            <w:r>
              <w:rPr>
                <w:rFonts w:ascii="Times New Roman" w:hAnsi="Times New Roman"/>
              </w:rPr>
              <w:t>и  внутренней</w:t>
            </w:r>
            <w:proofErr w:type="gramEnd"/>
            <w:r>
              <w:rPr>
                <w:rFonts w:ascii="Times New Roman" w:hAnsi="Times New Roman"/>
              </w:rPr>
              <w:t xml:space="preserve"> активности педагога.</w:t>
            </w:r>
          </w:p>
          <w:p w:rsidR="007951EF" w:rsidRDefault="007951EF" w:rsidP="007951E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условий (финансовых, организационно-педагогических, информационных) для обучения учителей математики, физики, информатики, химии, </w:t>
            </w:r>
            <w:r>
              <w:rPr>
                <w:rFonts w:ascii="Times New Roman" w:hAnsi="Times New Roman"/>
              </w:rPr>
              <w:lastRenderedPageBreak/>
              <w:t xml:space="preserve">биологии по дополнительным профессиональным программам, </w:t>
            </w:r>
            <w:proofErr w:type="spellStart"/>
            <w:r>
              <w:rPr>
                <w:rFonts w:ascii="Times New Roman" w:hAnsi="Times New Roman"/>
              </w:rPr>
              <w:t>направленныхмна</w:t>
            </w:r>
            <w:proofErr w:type="spellEnd"/>
            <w:r>
              <w:rPr>
                <w:rFonts w:ascii="Times New Roman" w:hAnsi="Times New Roman"/>
              </w:rPr>
              <w:t xml:space="preserve"> формирование у учащихся навыков, обеспечивающих технологический суверенитет страны.</w:t>
            </w:r>
          </w:p>
          <w:p w:rsidR="007951EF" w:rsidRDefault="007951EF" w:rsidP="007951E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административного контроля за организацией обучения и созданием условий для обучения учителей математики, физики, информатики, химии, биологии по дополнительным профессиональным программам, направленных на формирование у учащихся навыков, обеспечивающих технологический суверенитет страны.</w:t>
            </w:r>
          </w:p>
        </w:tc>
      </w:tr>
      <w:tr w:rsidR="000F23A5" w:rsidRPr="00E00E18" w:rsidTr="006802FB">
        <w:tc>
          <w:tcPr>
            <w:tcW w:w="1167" w:type="dxa"/>
          </w:tcPr>
          <w:p w:rsidR="000F23A5" w:rsidRDefault="000F23A5" w:rsidP="000F23A5">
            <w:pPr>
              <w:adjustRightInd w:val="0"/>
              <w:snapToGrid w:val="0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4.</w:t>
            </w:r>
          </w:p>
        </w:tc>
        <w:tc>
          <w:tcPr>
            <w:tcW w:w="3556" w:type="dxa"/>
          </w:tcPr>
          <w:p w:rsidR="000F23A5" w:rsidRDefault="000F23A5" w:rsidP="000F23A5">
            <w:pPr>
              <w:adjustRightInd w:val="0"/>
              <w:snapToGrid w:val="0"/>
              <w:jc w:val="both"/>
              <w:rPr>
                <w:rFonts w:ascii="Times New Roman" w:hAnsi="Times New Roman"/>
              </w:rPr>
            </w:pPr>
            <w:r w:rsidRPr="000F23A5">
              <w:rPr>
                <w:rFonts w:ascii="Times New Roman" w:hAnsi="Times New Roman"/>
              </w:rPr>
              <w:t>Участие педагогов в конкурсном движении</w:t>
            </w:r>
          </w:p>
        </w:tc>
        <w:tc>
          <w:tcPr>
            <w:tcW w:w="1280" w:type="dxa"/>
          </w:tcPr>
          <w:p w:rsidR="000F23A5" w:rsidRDefault="00845E03" w:rsidP="000F23A5">
            <w:pPr>
              <w:adjustRightInd w:val="0"/>
              <w:snapToGrid w:val="0"/>
              <w:ind w:right="-4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48" w:type="dxa"/>
          </w:tcPr>
          <w:p w:rsidR="000F23A5" w:rsidRDefault="000F23A5" w:rsidP="000F23A5">
            <w:r>
              <w:rPr>
                <w:rFonts w:ascii="Times New Roman" w:hAnsi="Times New Roman"/>
              </w:rPr>
              <w:t xml:space="preserve">Отсутствие педагогов, участвующих в профессиональных конкурсах на всероссийском уровне. </w:t>
            </w:r>
          </w:p>
        </w:tc>
        <w:tc>
          <w:tcPr>
            <w:tcW w:w="5775" w:type="dxa"/>
          </w:tcPr>
          <w:p w:rsidR="000F23A5" w:rsidRDefault="000F23A5" w:rsidP="000F23A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участия педагогов в конкурсном движении (за три последних года).</w:t>
            </w:r>
          </w:p>
          <w:p w:rsidR="000F23A5" w:rsidRDefault="000F23A5" w:rsidP="000F23A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педагога в необходимости участия в конкурсном движении</w:t>
            </w:r>
            <w:r w:rsidRPr="000F23A5">
              <w:rPr>
                <w:rFonts w:ascii="Times New Roman" w:hAnsi="Times New Roman"/>
              </w:rPr>
              <w:t>.</w:t>
            </w:r>
          </w:p>
          <w:p w:rsidR="000F23A5" w:rsidRDefault="000F23A5" w:rsidP="000F23A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для педагогов календаря активностей (очные и дистанционные конкурсы </w:t>
            </w:r>
            <w:proofErr w:type="spellStart"/>
            <w:r>
              <w:rPr>
                <w:rFonts w:ascii="Times New Roman" w:hAnsi="Times New Roman"/>
              </w:rPr>
              <w:t>профмастерства</w:t>
            </w:r>
            <w:proofErr w:type="spellEnd"/>
            <w:r>
              <w:rPr>
                <w:rFonts w:ascii="Times New Roman" w:hAnsi="Times New Roman"/>
              </w:rPr>
              <w:t>, олимпиады и диктанты, обучающие семинары и конференции и т.д.).</w:t>
            </w:r>
          </w:p>
          <w:p w:rsidR="000F23A5" w:rsidRDefault="000F23A5" w:rsidP="000F23A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адресного методического сопровождения в профессиональном развитии педагогических работников и управленческих кадров до 35 лет в первые три года работы.</w:t>
            </w:r>
          </w:p>
          <w:p w:rsidR="000F23A5" w:rsidRDefault="000F23A5" w:rsidP="000F23A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</w:t>
            </w:r>
            <w:proofErr w:type="spellStart"/>
            <w:r>
              <w:rPr>
                <w:rFonts w:ascii="Times New Roman" w:hAnsi="Times New Roman"/>
              </w:rPr>
              <w:t>взаимообучения</w:t>
            </w:r>
            <w:proofErr w:type="spellEnd"/>
            <w:r>
              <w:rPr>
                <w:rFonts w:ascii="Times New Roman" w:hAnsi="Times New Roman"/>
              </w:rPr>
              <w:t xml:space="preserve"> педагогических работников и управленческих кадров (в том числе – в формате внутрикорпоративного обучения, тренингов по </w:t>
            </w:r>
            <w:proofErr w:type="spellStart"/>
            <w:r>
              <w:rPr>
                <w:rFonts w:ascii="Times New Roman" w:hAnsi="Times New Roman"/>
              </w:rPr>
              <w:t>командообразованию</w:t>
            </w:r>
            <w:proofErr w:type="spellEnd"/>
            <w:r>
              <w:rPr>
                <w:rFonts w:ascii="Times New Roman" w:hAnsi="Times New Roman"/>
              </w:rPr>
              <w:t>).</w:t>
            </w:r>
          </w:p>
          <w:p w:rsidR="000F23A5" w:rsidRDefault="000F23A5" w:rsidP="000F23A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в план методической работы актуальных направлений (</w:t>
            </w:r>
            <w:proofErr w:type="spellStart"/>
            <w:r>
              <w:rPr>
                <w:rFonts w:ascii="Times New Roman" w:hAnsi="Times New Roman"/>
              </w:rPr>
              <w:t>госполитика</w:t>
            </w:r>
            <w:proofErr w:type="spellEnd"/>
            <w:r>
              <w:rPr>
                <w:rFonts w:ascii="Times New Roman" w:hAnsi="Times New Roman"/>
              </w:rPr>
              <w:t>, учет дефицитов и ресурсов ОО и т.д.).</w:t>
            </w:r>
          </w:p>
          <w:p w:rsidR="000F23A5" w:rsidRDefault="000F23A5" w:rsidP="000F23A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и распространению передового педагогического опыта.</w:t>
            </w:r>
          </w:p>
          <w:p w:rsidR="000F23A5" w:rsidRDefault="000F23A5" w:rsidP="000F23A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банка успешных «командных» педагогических и управленческих практик и их тиражирование.</w:t>
            </w:r>
          </w:p>
          <w:p w:rsidR="000F23A5" w:rsidRDefault="000F23A5" w:rsidP="000F23A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Обеспечение адресного методического сопровождения, в т.ч. и для выявления потенциальных участников профессиональных конкурсов.</w:t>
            </w:r>
          </w:p>
          <w:p w:rsidR="000F23A5" w:rsidRDefault="000F23A5" w:rsidP="000F23A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методического сопровождения педагогов, участвующих в конкурсах профессионального мастерства.</w:t>
            </w:r>
          </w:p>
          <w:p w:rsidR="000F23A5" w:rsidRDefault="000F23A5" w:rsidP="000F23A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модели методического взаимодействия с другими ОО.</w:t>
            </w:r>
          </w:p>
          <w:p w:rsidR="000F23A5" w:rsidRDefault="000F23A5" w:rsidP="000F23A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педагогических работников к участию в мероприятиях в качестве эксперта, члена жюри, руководителя краткосрочного проекта.</w:t>
            </w:r>
          </w:p>
          <w:p w:rsidR="000F23A5" w:rsidRDefault="000F23A5" w:rsidP="000F23A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наставничества, </w:t>
            </w:r>
            <w:proofErr w:type="spellStart"/>
            <w:r>
              <w:rPr>
                <w:rFonts w:ascii="Times New Roman" w:hAnsi="Times New Roman"/>
              </w:rPr>
              <w:t>тьюторства</w:t>
            </w:r>
            <w:proofErr w:type="spellEnd"/>
            <w:r>
              <w:rPr>
                <w:rFonts w:ascii="Times New Roman" w:hAnsi="Times New Roman"/>
              </w:rPr>
              <w:t>, сопровождения педагога в подготовке к профессиональному конкурсу.</w:t>
            </w:r>
          </w:p>
          <w:p w:rsidR="000F23A5" w:rsidRDefault="000F23A5" w:rsidP="000F23A5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Обеспечение  участия</w:t>
            </w:r>
            <w:proofErr w:type="gramEnd"/>
            <w:r>
              <w:rPr>
                <w:rFonts w:ascii="Times New Roman" w:hAnsi="Times New Roman"/>
              </w:rPr>
              <w:t xml:space="preserve"> педагогов в публичных мероприятиях разных уровней: конференциях, круглых столах, семинарах, мастер-классах и т.д.</w:t>
            </w:r>
          </w:p>
          <w:p w:rsidR="000F23A5" w:rsidRDefault="000F23A5" w:rsidP="000F23A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Методическое сопровождение кандидата на победителя/призера конкурса по принципу "равный" учит "равного".</w:t>
            </w:r>
          </w:p>
          <w:p w:rsidR="000F23A5" w:rsidRDefault="000F23A5" w:rsidP="00F4520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необходимых компетенций у педагога для участия и победы в конкурсах.</w:t>
            </w:r>
          </w:p>
        </w:tc>
      </w:tr>
      <w:tr w:rsidR="00845E03" w:rsidRPr="00E00E18" w:rsidTr="006802FB">
        <w:tc>
          <w:tcPr>
            <w:tcW w:w="1167" w:type="dxa"/>
          </w:tcPr>
          <w:p w:rsidR="00845E03" w:rsidRDefault="00845E03" w:rsidP="00845E03">
            <w:pPr>
              <w:adjustRightInd w:val="0"/>
              <w:snapToGrid w:val="0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5.</w:t>
            </w:r>
          </w:p>
        </w:tc>
        <w:tc>
          <w:tcPr>
            <w:tcW w:w="3556" w:type="dxa"/>
          </w:tcPr>
          <w:p w:rsidR="00845E03" w:rsidRPr="000F23A5" w:rsidRDefault="00845E03" w:rsidP="00845E03">
            <w:pPr>
              <w:adjustRightInd w:val="0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Наличие среди педагогов победителей и призеров конкурсов</w:t>
            </w:r>
          </w:p>
        </w:tc>
        <w:tc>
          <w:tcPr>
            <w:tcW w:w="1280" w:type="dxa"/>
          </w:tcPr>
          <w:p w:rsidR="00845E03" w:rsidRDefault="00845E03" w:rsidP="00845E03">
            <w:pPr>
              <w:adjustRightInd w:val="0"/>
              <w:snapToGrid w:val="0"/>
              <w:ind w:right="-4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48" w:type="dxa"/>
          </w:tcPr>
          <w:p w:rsidR="00845E03" w:rsidRDefault="00845E03" w:rsidP="00845E03">
            <w:r>
              <w:rPr>
                <w:rFonts w:ascii="Times New Roman" w:hAnsi="Times New Roman"/>
              </w:rPr>
              <w:t>Не формируется и не ведется банк успешных «командных» педагогических и управленческих практик и не осуществляется их тиражирование.</w:t>
            </w:r>
          </w:p>
        </w:tc>
        <w:tc>
          <w:tcPr>
            <w:tcW w:w="5775" w:type="dxa"/>
          </w:tcPr>
          <w:p w:rsidR="00845E03" w:rsidRDefault="00845E03" w:rsidP="00845E0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выявлению, изучению, распространению эффективных педагогических практик.</w:t>
            </w:r>
          </w:p>
          <w:p w:rsidR="00845E03" w:rsidRDefault="00845E03" w:rsidP="00845E0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банка авторов успешных «командных» педагогических и управленческих практик.</w:t>
            </w:r>
          </w:p>
        </w:tc>
      </w:tr>
    </w:tbl>
    <w:p w:rsidR="00D849E6" w:rsidRDefault="00D849E6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49E6" w:rsidRDefault="00D849E6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5E03" w:rsidRPr="00845E03" w:rsidRDefault="00845E03" w:rsidP="00845E03">
      <w:pPr>
        <w:adjustRightInd w:val="0"/>
        <w:snapToGri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«Школьный климат</w:t>
      </w:r>
      <w:r w:rsidRPr="00845E03">
        <w:rPr>
          <w:rFonts w:ascii="Times New Roman" w:hAnsi="Times New Roman" w:cs="Times New Roman"/>
          <w:b/>
          <w:sz w:val="24"/>
          <w:szCs w:val="24"/>
        </w:rPr>
        <w:t>»</w:t>
      </w:r>
    </w:p>
    <w:p w:rsidR="00845E03" w:rsidRPr="00845E03" w:rsidRDefault="00845E03" w:rsidP="00845E03">
      <w:pPr>
        <w:adjustRightInd w:val="0"/>
        <w:snapToGri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5E03">
        <w:rPr>
          <w:rFonts w:ascii="Times New Roman" w:hAnsi="Times New Roman" w:cs="Times New Roman"/>
          <w:b/>
          <w:sz w:val="24"/>
          <w:szCs w:val="24"/>
        </w:rPr>
        <w:t>Уровень соответствия: высокий</w:t>
      </w:r>
    </w:p>
    <w:p w:rsidR="00845E03" w:rsidRPr="00845E03" w:rsidRDefault="00845E03" w:rsidP="00845E03">
      <w:pPr>
        <w:adjustRightInd w:val="0"/>
        <w:snapToGri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Показатель: (19 из 19</w:t>
      </w:r>
      <w:r w:rsidRPr="00845E03">
        <w:rPr>
          <w:rFonts w:ascii="Times New Roman" w:hAnsi="Times New Roman" w:cs="Times New Roman"/>
          <w:sz w:val="24"/>
          <w:szCs w:val="24"/>
        </w:rPr>
        <w:t>)</w:t>
      </w:r>
    </w:p>
    <w:p w:rsidR="00D849E6" w:rsidRDefault="00D849E6" w:rsidP="00845E03">
      <w:pPr>
        <w:adjustRightInd w:val="0"/>
        <w:snapToGri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61530" w:rsidRDefault="00A61530" w:rsidP="00A61530">
      <w:pPr>
        <w:adjustRightInd w:val="0"/>
        <w:snapToGri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1530" w:rsidRDefault="00A61530" w:rsidP="00A61530">
      <w:pPr>
        <w:adjustRightInd w:val="0"/>
        <w:snapToGri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1530" w:rsidRDefault="00A61530" w:rsidP="00A61530">
      <w:pPr>
        <w:adjustRightInd w:val="0"/>
        <w:snapToGri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1530" w:rsidRDefault="00A61530" w:rsidP="00A61530">
      <w:pPr>
        <w:adjustRightInd w:val="0"/>
        <w:snapToGri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1530" w:rsidRPr="00845E03" w:rsidRDefault="00A61530" w:rsidP="00A61530">
      <w:pPr>
        <w:adjustRightInd w:val="0"/>
        <w:snapToGri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«Образовательная среда</w:t>
      </w:r>
      <w:r w:rsidRPr="00845E03">
        <w:rPr>
          <w:rFonts w:ascii="Times New Roman" w:hAnsi="Times New Roman" w:cs="Times New Roman"/>
          <w:b/>
          <w:sz w:val="24"/>
          <w:szCs w:val="24"/>
        </w:rPr>
        <w:t>»</w:t>
      </w:r>
    </w:p>
    <w:p w:rsidR="00A61530" w:rsidRPr="00845E03" w:rsidRDefault="00A61530" w:rsidP="00A61530">
      <w:pPr>
        <w:adjustRightInd w:val="0"/>
        <w:snapToGri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5E03">
        <w:rPr>
          <w:rFonts w:ascii="Times New Roman" w:hAnsi="Times New Roman" w:cs="Times New Roman"/>
          <w:b/>
          <w:sz w:val="24"/>
          <w:szCs w:val="24"/>
        </w:rPr>
        <w:t>Уровень соответствия: высокий</w:t>
      </w:r>
    </w:p>
    <w:p w:rsidR="00A61530" w:rsidRPr="00845E03" w:rsidRDefault="00C43703" w:rsidP="00A61530">
      <w:pPr>
        <w:adjustRightInd w:val="0"/>
        <w:snapToGri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Показатель: (17</w:t>
      </w:r>
      <w:r w:rsidR="00A61530">
        <w:rPr>
          <w:rFonts w:ascii="Times New Roman" w:hAnsi="Times New Roman" w:cs="Times New Roman"/>
          <w:sz w:val="24"/>
          <w:szCs w:val="24"/>
        </w:rPr>
        <w:t xml:space="preserve"> из 21</w:t>
      </w:r>
      <w:r w:rsidR="00A61530" w:rsidRPr="00845E03">
        <w:rPr>
          <w:rFonts w:ascii="Times New Roman" w:hAnsi="Times New Roman" w:cs="Times New Roman"/>
          <w:sz w:val="24"/>
          <w:szCs w:val="24"/>
        </w:rPr>
        <w:t>)</w:t>
      </w:r>
    </w:p>
    <w:p w:rsidR="00D849E6" w:rsidRPr="00845E03" w:rsidRDefault="00D849E6" w:rsidP="00A61530">
      <w:pPr>
        <w:adjustRightInd w:val="0"/>
        <w:snapToGri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167"/>
        <w:gridCol w:w="3556"/>
        <w:gridCol w:w="1280"/>
        <w:gridCol w:w="3348"/>
        <w:gridCol w:w="5775"/>
      </w:tblGrid>
      <w:tr w:rsidR="00A61530" w:rsidRPr="00E00E18" w:rsidTr="006802FB">
        <w:tc>
          <w:tcPr>
            <w:tcW w:w="1167" w:type="dxa"/>
          </w:tcPr>
          <w:p w:rsidR="00A61530" w:rsidRPr="00E00E18" w:rsidRDefault="00A61530" w:rsidP="006802FB">
            <w:pPr>
              <w:adjustRightInd w:val="0"/>
              <w:snapToGrid w:val="0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0E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556" w:type="dxa"/>
          </w:tcPr>
          <w:p w:rsidR="00A61530" w:rsidRPr="00E00E18" w:rsidRDefault="00A61530" w:rsidP="006802FB">
            <w:pPr>
              <w:adjustRightInd w:val="0"/>
              <w:snapToGrid w:val="0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0E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Показатель оценивания</w:t>
            </w:r>
          </w:p>
        </w:tc>
        <w:tc>
          <w:tcPr>
            <w:tcW w:w="1280" w:type="dxa"/>
          </w:tcPr>
          <w:p w:rsidR="00A61530" w:rsidRPr="00E00E18" w:rsidRDefault="00A61530" w:rsidP="006802FB">
            <w:pPr>
              <w:adjustRightInd w:val="0"/>
              <w:snapToGrid w:val="0"/>
              <w:ind w:right="-41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E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Балльная </w:t>
            </w:r>
          </w:p>
          <w:p w:rsidR="00A61530" w:rsidRPr="00E00E18" w:rsidRDefault="00A61530" w:rsidP="006802FB">
            <w:pPr>
              <w:adjustRightInd w:val="0"/>
              <w:snapToGrid w:val="0"/>
              <w:ind w:right="-41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E18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  <w:tc>
          <w:tcPr>
            <w:tcW w:w="3348" w:type="dxa"/>
          </w:tcPr>
          <w:p w:rsidR="00A61530" w:rsidRPr="00E00E18" w:rsidRDefault="00A61530" w:rsidP="006802FB">
            <w:pPr>
              <w:adjustRightInd w:val="0"/>
              <w:snapToGrid w:val="0"/>
              <w:ind w:left="-944" w:firstLine="165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E18">
              <w:rPr>
                <w:rFonts w:ascii="Times New Roman" w:hAnsi="Times New Roman" w:cs="Times New Roman"/>
                <w:b/>
                <w:sz w:val="24"/>
                <w:szCs w:val="24"/>
              </w:rPr>
              <w:t>Дефициты</w:t>
            </w:r>
          </w:p>
        </w:tc>
        <w:tc>
          <w:tcPr>
            <w:tcW w:w="5775" w:type="dxa"/>
          </w:tcPr>
          <w:p w:rsidR="00A61530" w:rsidRPr="00E00E18" w:rsidRDefault="00A61530" w:rsidP="006802FB">
            <w:pPr>
              <w:adjustRightInd w:val="0"/>
              <w:snapToGrid w:val="0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E18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Управленческие действия/решения</w:t>
            </w:r>
          </w:p>
        </w:tc>
      </w:tr>
      <w:tr w:rsidR="00A61530" w:rsidRPr="00E00E18" w:rsidTr="006802FB">
        <w:tc>
          <w:tcPr>
            <w:tcW w:w="1167" w:type="dxa"/>
          </w:tcPr>
          <w:p w:rsidR="00A61530" w:rsidRPr="00E00E18" w:rsidRDefault="00A61530" w:rsidP="00A61530">
            <w:pPr>
              <w:adjustRightInd w:val="0"/>
              <w:snapToGrid w:val="0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153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556" w:type="dxa"/>
          </w:tcPr>
          <w:p w:rsidR="00A61530" w:rsidRPr="00E00E18" w:rsidRDefault="00A61530" w:rsidP="00A61530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Использование федеральной государственной информационной системы Моя школа, в том числе верифицированного цифрового образовательного контента, при реализации основных общеобразовательных программ(критический показатель)</w:t>
            </w:r>
          </w:p>
        </w:tc>
        <w:tc>
          <w:tcPr>
            <w:tcW w:w="1280" w:type="dxa"/>
          </w:tcPr>
          <w:p w:rsidR="00A61530" w:rsidRPr="00A61530" w:rsidRDefault="00A61530" w:rsidP="00A61530">
            <w:pPr>
              <w:adjustRightInd w:val="0"/>
              <w:snapToGrid w:val="0"/>
              <w:ind w:right="-414"/>
              <w:jc w:val="center"/>
              <w:rPr>
                <w:rFonts w:ascii="Times New Roman" w:hAnsi="Times New Roman" w:cs="Times New Roman"/>
              </w:rPr>
            </w:pPr>
            <w:r w:rsidRPr="00A615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48" w:type="dxa"/>
          </w:tcPr>
          <w:p w:rsidR="00A61530" w:rsidRDefault="00A61530" w:rsidP="00A615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Недостаточный уровень технической подготовки ответственного за подключение к ИС. </w:t>
            </w:r>
          </w:p>
          <w:p w:rsidR="00A61530" w:rsidRDefault="00A61530" w:rsidP="00A61530">
            <w:pPr>
              <w:rPr>
                <w:rFonts w:ascii="Times New Roman" w:hAnsi="Times New Roman"/>
              </w:rPr>
            </w:pPr>
          </w:p>
          <w:p w:rsidR="00A61530" w:rsidRDefault="00A61530" w:rsidP="00A61530">
            <w:proofErr w:type="spellStart"/>
            <w:r>
              <w:rPr>
                <w:rFonts w:ascii="Times New Roman" w:hAnsi="Times New Roman"/>
              </w:rPr>
              <w:t>Невключенность</w:t>
            </w:r>
            <w:proofErr w:type="spellEnd"/>
            <w:r>
              <w:rPr>
                <w:rFonts w:ascii="Times New Roman" w:hAnsi="Times New Roman"/>
              </w:rPr>
              <w:t xml:space="preserve"> в рабочие программы учебных предметов видов учебной деятельности с использованием ресурсов ФГИС «Моя школа».</w:t>
            </w:r>
          </w:p>
        </w:tc>
        <w:tc>
          <w:tcPr>
            <w:tcW w:w="5775" w:type="dxa"/>
          </w:tcPr>
          <w:p w:rsidR="00A61530" w:rsidRPr="00A61530" w:rsidRDefault="00A61530" w:rsidP="00A615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Оказание методической помощи, изучение методических рекомендаций ФГАНУ ФИЦТО.</w:t>
            </w:r>
          </w:p>
          <w:p w:rsidR="00A61530" w:rsidRDefault="00A61530" w:rsidP="00A61530">
            <w:pPr>
              <w:rPr>
                <w:rFonts w:ascii="Times New Roman" w:hAnsi="Times New Roman"/>
              </w:rPr>
            </w:pPr>
          </w:p>
          <w:p w:rsidR="00A61530" w:rsidRDefault="00A61530" w:rsidP="00A61530">
            <w:pPr>
              <w:rPr>
                <w:rFonts w:ascii="Times New Roman" w:hAnsi="Times New Roman"/>
              </w:rPr>
            </w:pPr>
          </w:p>
          <w:p w:rsidR="00A61530" w:rsidRDefault="00A61530" w:rsidP="00A61530">
            <w:pPr>
              <w:rPr>
                <w:rFonts w:ascii="Times New Roman" w:hAnsi="Times New Roman"/>
              </w:rPr>
            </w:pPr>
          </w:p>
          <w:p w:rsidR="00A61530" w:rsidRDefault="00A61530" w:rsidP="00A61530">
            <w:pPr>
              <w:pStyle w:val="a3"/>
              <w:numPr>
                <w:ilvl w:val="0"/>
                <w:numId w:val="14"/>
              </w:numPr>
              <w:ind w:left="317"/>
            </w:pPr>
            <w:r w:rsidRPr="00A61530">
              <w:rPr>
                <w:rFonts w:ascii="Times New Roman" w:hAnsi="Times New Roman"/>
              </w:rPr>
              <w:t>Обеспечение в рабочих программах учебных предметов, учебных курсов (в том числе внеурочной деятельности), учебных модулей  возможности использования  электронных (цифровых) образовательных ресурсов, являющихся учебно-методическими материалами 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образовании.</w:t>
            </w:r>
          </w:p>
        </w:tc>
      </w:tr>
      <w:tr w:rsidR="00142DA1" w:rsidRPr="00E00E18" w:rsidTr="006802FB">
        <w:tc>
          <w:tcPr>
            <w:tcW w:w="1167" w:type="dxa"/>
          </w:tcPr>
          <w:p w:rsidR="00142DA1" w:rsidRPr="00A61530" w:rsidRDefault="00142DA1" w:rsidP="00142DA1">
            <w:pPr>
              <w:adjustRightInd w:val="0"/>
              <w:snapToGrid w:val="0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3556" w:type="dxa"/>
          </w:tcPr>
          <w:p w:rsidR="00142DA1" w:rsidRDefault="00142DA1" w:rsidP="00142DA1">
            <w:pPr>
              <w:adjustRightInd w:val="0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Функционирование школьного библиотечного информационного центра</w:t>
            </w:r>
          </w:p>
        </w:tc>
        <w:tc>
          <w:tcPr>
            <w:tcW w:w="1280" w:type="dxa"/>
          </w:tcPr>
          <w:p w:rsidR="00142DA1" w:rsidRPr="00A61530" w:rsidRDefault="00142DA1" w:rsidP="00142DA1">
            <w:pPr>
              <w:adjustRightInd w:val="0"/>
              <w:snapToGrid w:val="0"/>
              <w:ind w:right="-4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48" w:type="dxa"/>
          </w:tcPr>
          <w:p w:rsidR="00142DA1" w:rsidRDefault="00142DA1" w:rsidP="00142D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Отсутствует помещение для организации школьного библиотечного информационного центра.</w:t>
            </w:r>
          </w:p>
          <w:p w:rsidR="00142DA1" w:rsidRDefault="00142DA1" w:rsidP="00142DA1">
            <w:pPr>
              <w:rPr>
                <w:rFonts w:ascii="Times New Roman" w:hAnsi="Times New Roman"/>
              </w:rPr>
            </w:pPr>
          </w:p>
          <w:p w:rsidR="00142DA1" w:rsidRDefault="00142DA1" w:rsidP="00142DA1">
            <w:pPr>
              <w:rPr>
                <w:rFonts w:ascii="Times New Roman" w:hAnsi="Times New Roman"/>
              </w:rPr>
            </w:pPr>
          </w:p>
          <w:p w:rsidR="00142DA1" w:rsidRDefault="00142DA1" w:rsidP="00142D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Не разработан ЛА о школьном библиотечном информационном центре.</w:t>
            </w:r>
          </w:p>
          <w:p w:rsidR="00142DA1" w:rsidRDefault="00142DA1" w:rsidP="00142DA1"/>
          <w:p w:rsidR="00142DA1" w:rsidRDefault="00142DA1" w:rsidP="00142D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Отсутствует необходимое оборудование.</w:t>
            </w:r>
          </w:p>
          <w:p w:rsidR="00142DA1" w:rsidRDefault="00142DA1" w:rsidP="00142DA1">
            <w:pPr>
              <w:rPr>
                <w:rFonts w:ascii="Times New Roman" w:hAnsi="Times New Roman"/>
              </w:rPr>
            </w:pPr>
          </w:p>
          <w:p w:rsidR="00142DA1" w:rsidRDefault="00142DA1" w:rsidP="00142D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Недостаточность информационно-ресурсного и программного обеспечения</w:t>
            </w:r>
          </w:p>
          <w:p w:rsidR="00114027" w:rsidRDefault="00114027" w:rsidP="00142DA1">
            <w:pPr>
              <w:rPr>
                <w:rFonts w:ascii="Times New Roman" w:hAnsi="Times New Roman"/>
              </w:rPr>
            </w:pPr>
          </w:p>
          <w:p w:rsidR="00114027" w:rsidRDefault="00114027" w:rsidP="00142D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Недостаток профессиональной компетенции работника библиотеки в организации школьного библиотечного информационного центра.</w:t>
            </w:r>
          </w:p>
          <w:p w:rsidR="00114027" w:rsidRDefault="00114027" w:rsidP="00142DA1">
            <w:pPr>
              <w:rPr>
                <w:rFonts w:ascii="Times New Roman" w:hAnsi="Times New Roman"/>
              </w:rPr>
            </w:pPr>
          </w:p>
          <w:p w:rsidR="00114027" w:rsidRDefault="00114027" w:rsidP="00142DA1">
            <w:r>
              <w:rPr>
                <w:rFonts w:ascii="Times New Roman" w:hAnsi="Times New Roman"/>
              </w:rPr>
              <w:t>Отсутствие программы развития школьного библиотечного информационного центра.</w:t>
            </w:r>
          </w:p>
        </w:tc>
        <w:tc>
          <w:tcPr>
            <w:tcW w:w="5775" w:type="dxa"/>
          </w:tcPr>
          <w:p w:rsidR="00142DA1" w:rsidRPr="00142DA1" w:rsidRDefault="00142DA1" w:rsidP="00142DA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Выделение помещения для организации школьного библиотечного информационного центра (модернизация школьного пространства, использование возможностей трансформирования, зонирования школьного пространства).</w:t>
            </w:r>
          </w:p>
          <w:p w:rsidR="00142DA1" w:rsidRDefault="00142DA1" w:rsidP="00142DA1">
            <w:pPr>
              <w:rPr>
                <w:rFonts w:ascii="Times New Roman" w:hAnsi="Times New Roman"/>
              </w:rPr>
            </w:pPr>
          </w:p>
          <w:p w:rsidR="00142DA1" w:rsidRPr="00142DA1" w:rsidRDefault="00142DA1" w:rsidP="00142DA1">
            <w:pPr>
              <w:pStyle w:val="a3"/>
              <w:numPr>
                <w:ilvl w:val="0"/>
                <w:numId w:val="15"/>
              </w:numPr>
              <w:ind w:left="317"/>
            </w:pPr>
            <w:r w:rsidRPr="00142DA1">
              <w:rPr>
                <w:rFonts w:ascii="Times New Roman" w:hAnsi="Times New Roman"/>
              </w:rPr>
              <w:lastRenderedPageBreak/>
              <w:t>Разработка и утверждение в установленном порядке ЛА, регламентирующего функционирование школьного библиотечного информационного центра.</w:t>
            </w:r>
          </w:p>
          <w:p w:rsidR="00142DA1" w:rsidRDefault="00142DA1" w:rsidP="00142DA1"/>
          <w:p w:rsidR="00142DA1" w:rsidRPr="00142DA1" w:rsidRDefault="00142DA1" w:rsidP="00142DA1">
            <w:pPr>
              <w:pStyle w:val="a3"/>
              <w:numPr>
                <w:ilvl w:val="0"/>
                <w:numId w:val="16"/>
              </w:numPr>
            </w:pPr>
            <w:r w:rsidRPr="00142DA1">
              <w:rPr>
                <w:rFonts w:ascii="Times New Roman" w:hAnsi="Times New Roman"/>
              </w:rPr>
              <w:t>Осуществление поиска источников дополнительного финансирования.</w:t>
            </w:r>
          </w:p>
          <w:p w:rsidR="00114027" w:rsidRDefault="00114027" w:rsidP="00114027"/>
          <w:p w:rsidR="00142DA1" w:rsidRPr="00114027" w:rsidRDefault="00114027" w:rsidP="00114027">
            <w:pPr>
              <w:pStyle w:val="a3"/>
              <w:numPr>
                <w:ilvl w:val="0"/>
                <w:numId w:val="17"/>
              </w:numPr>
              <w:ind w:left="742"/>
            </w:pPr>
            <w:r w:rsidRPr="00114027">
              <w:rPr>
                <w:rFonts w:ascii="Times New Roman" w:hAnsi="Times New Roman"/>
              </w:rPr>
              <w:t>Внесение в график повышения квалификации систематического обучения библиотекарей школ</w:t>
            </w:r>
            <w:r w:rsidR="00211E0E">
              <w:rPr>
                <w:rFonts w:ascii="Times New Roman" w:hAnsi="Times New Roman"/>
              </w:rPr>
              <w:t>ы</w:t>
            </w:r>
            <w:r w:rsidRPr="00114027">
              <w:rPr>
                <w:rFonts w:ascii="Times New Roman" w:hAnsi="Times New Roman"/>
              </w:rPr>
              <w:t xml:space="preserve"> сервисам и инструментам решения образовательных и творческих задач при работе в ИБЦ.</w:t>
            </w:r>
          </w:p>
          <w:p w:rsidR="00114027" w:rsidRDefault="00114027" w:rsidP="00114027"/>
          <w:p w:rsidR="00114027" w:rsidRDefault="00114027" w:rsidP="00114027">
            <w:pPr>
              <w:pStyle w:val="a3"/>
              <w:numPr>
                <w:ilvl w:val="0"/>
                <w:numId w:val="18"/>
              </w:numPr>
              <w:ind w:left="742"/>
            </w:pPr>
            <w:r w:rsidRPr="00114027">
              <w:rPr>
                <w:rFonts w:ascii="Times New Roman" w:hAnsi="Times New Roman"/>
              </w:rPr>
              <w:t>Разработка программы развития школьного библиотечного информационного центра.</w:t>
            </w:r>
          </w:p>
        </w:tc>
      </w:tr>
      <w:tr w:rsidR="00C43703" w:rsidRPr="00E00E18" w:rsidTr="006802FB">
        <w:tc>
          <w:tcPr>
            <w:tcW w:w="1167" w:type="dxa"/>
          </w:tcPr>
          <w:p w:rsidR="00C43703" w:rsidRDefault="00C43703" w:rsidP="00C43703">
            <w:pPr>
              <w:adjustRightInd w:val="0"/>
              <w:snapToGrid w:val="0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3.</w:t>
            </w:r>
          </w:p>
        </w:tc>
        <w:tc>
          <w:tcPr>
            <w:tcW w:w="3556" w:type="dxa"/>
          </w:tcPr>
          <w:p w:rsidR="00C43703" w:rsidRDefault="00C43703" w:rsidP="00C43703">
            <w:pPr>
              <w:adjustRightInd w:val="0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Функционирование управляющего совета образовательной организации</w:t>
            </w:r>
          </w:p>
        </w:tc>
        <w:tc>
          <w:tcPr>
            <w:tcW w:w="1280" w:type="dxa"/>
          </w:tcPr>
          <w:p w:rsidR="00C43703" w:rsidRDefault="00A50EA9" w:rsidP="00C43703">
            <w:pPr>
              <w:adjustRightInd w:val="0"/>
              <w:snapToGrid w:val="0"/>
              <w:ind w:right="-4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48" w:type="dxa"/>
          </w:tcPr>
          <w:p w:rsidR="00C43703" w:rsidRDefault="00C43703" w:rsidP="00C43703">
            <w:r>
              <w:rPr>
                <w:rFonts w:ascii="Times New Roman" w:hAnsi="Times New Roman"/>
              </w:rPr>
              <w:t>Отсутствие ЛА, регламентирующих деятельность управляющего совета.</w:t>
            </w:r>
          </w:p>
        </w:tc>
        <w:tc>
          <w:tcPr>
            <w:tcW w:w="5775" w:type="dxa"/>
          </w:tcPr>
          <w:p w:rsidR="00C43703" w:rsidRDefault="00C43703" w:rsidP="00C43703">
            <w:pPr>
              <w:numPr>
                <w:ilvl w:val="0"/>
                <w:numId w:val="1"/>
              </w:numPr>
              <w:ind w:left="459"/>
            </w:pPr>
            <w:r>
              <w:rPr>
                <w:rFonts w:ascii="Times New Roman" w:hAnsi="Times New Roman"/>
              </w:rPr>
              <w:t xml:space="preserve"> Разработать и утвердить ЛА, регламентирующие деятельность управляющего совета.</w:t>
            </w:r>
          </w:p>
        </w:tc>
      </w:tr>
    </w:tbl>
    <w:p w:rsidR="00D849E6" w:rsidRDefault="00D849E6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49E6" w:rsidRDefault="00D849E6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49E6" w:rsidRDefault="00D849E6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49E6" w:rsidRDefault="00D849E6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49E6" w:rsidRDefault="00D849E6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49E6" w:rsidRDefault="00D849E6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49E6" w:rsidRDefault="00D849E6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68C7" w:rsidRDefault="00E068C7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68C7" w:rsidRDefault="00E068C7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55D8" w:rsidRDefault="002855D8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5D8">
        <w:rPr>
          <w:rFonts w:ascii="Times New Roman" w:hAnsi="Times New Roman" w:cs="Times New Roman"/>
          <w:sz w:val="28"/>
          <w:szCs w:val="28"/>
        </w:rPr>
        <w:lastRenderedPageBreak/>
        <w:t>3.2.1. Описание возможных причин возникновения дефицитов, внутренних и внешних факторов влияния на развитие школы.</w:t>
      </w:r>
    </w:p>
    <w:p w:rsidR="007F42CA" w:rsidRPr="00221CA6" w:rsidRDefault="007623CB" w:rsidP="00221CA6">
      <w:pPr>
        <w:ind w:firstLine="708"/>
        <w:jc w:val="both"/>
      </w:pPr>
      <w:r w:rsidRPr="007623CB">
        <w:rPr>
          <w:rFonts w:ascii="Times New Roman" w:hAnsi="Times New Roman" w:cs="Times New Roman"/>
          <w:b/>
          <w:sz w:val="24"/>
          <w:szCs w:val="24"/>
        </w:rPr>
        <w:t xml:space="preserve">По итогам самодиагностики по </w:t>
      </w:r>
      <w:r w:rsidR="00E83EFE">
        <w:rPr>
          <w:rFonts w:ascii="Times New Roman" w:hAnsi="Times New Roman" w:cs="Times New Roman"/>
          <w:b/>
          <w:sz w:val="24"/>
          <w:szCs w:val="24"/>
        </w:rPr>
        <w:t>напр</w:t>
      </w:r>
      <w:r w:rsidR="00882776">
        <w:rPr>
          <w:rFonts w:ascii="Times New Roman" w:hAnsi="Times New Roman" w:cs="Times New Roman"/>
          <w:b/>
          <w:sz w:val="24"/>
          <w:szCs w:val="24"/>
        </w:rPr>
        <w:t>а</w:t>
      </w:r>
      <w:r w:rsidR="00E83EFE">
        <w:rPr>
          <w:rFonts w:ascii="Times New Roman" w:hAnsi="Times New Roman" w:cs="Times New Roman"/>
          <w:b/>
          <w:sz w:val="24"/>
          <w:szCs w:val="24"/>
        </w:rPr>
        <w:t xml:space="preserve">влению </w:t>
      </w:r>
      <w:r w:rsidRPr="007623CB">
        <w:rPr>
          <w:rFonts w:ascii="Times New Roman" w:hAnsi="Times New Roman" w:cs="Times New Roman"/>
          <w:b/>
          <w:sz w:val="24"/>
          <w:szCs w:val="24"/>
        </w:rPr>
        <w:t>«Знание»</w:t>
      </w:r>
      <w:r w:rsidRPr="007623CB">
        <w:rPr>
          <w:rFonts w:ascii="Times New Roman" w:hAnsi="Times New Roman" w:cs="Times New Roman"/>
          <w:sz w:val="24"/>
          <w:szCs w:val="24"/>
        </w:rPr>
        <w:t xml:space="preserve"> </w:t>
      </w:r>
      <w:r w:rsidR="00E83EFE">
        <w:rPr>
          <w:rFonts w:ascii="Times New Roman" w:hAnsi="Times New Roman" w:cs="Times New Roman"/>
          <w:sz w:val="24"/>
          <w:szCs w:val="24"/>
        </w:rPr>
        <w:t xml:space="preserve">школа </w:t>
      </w:r>
      <w:r w:rsidRPr="007623CB">
        <w:rPr>
          <w:rFonts w:ascii="Times New Roman" w:hAnsi="Times New Roman" w:cs="Times New Roman"/>
          <w:sz w:val="24"/>
          <w:szCs w:val="24"/>
        </w:rPr>
        <w:t xml:space="preserve">имеет </w:t>
      </w:r>
      <w:r w:rsidR="00F91C2B" w:rsidRPr="00E83EFE">
        <w:rPr>
          <w:rFonts w:ascii="Times New Roman" w:hAnsi="Times New Roman" w:cs="Times New Roman"/>
          <w:b/>
          <w:sz w:val="24"/>
          <w:szCs w:val="24"/>
        </w:rPr>
        <w:t xml:space="preserve">средний </w:t>
      </w:r>
      <w:r w:rsidRPr="00E83EFE">
        <w:rPr>
          <w:rFonts w:ascii="Times New Roman" w:hAnsi="Times New Roman" w:cs="Times New Roman"/>
          <w:b/>
          <w:sz w:val="24"/>
          <w:szCs w:val="24"/>
        </w:rPr>
        <w:t>уровень</w:t>
      </w:r>
      <w:r w:rsidRPr="007623CB">
        <w:rPr>
          <w:rFonts w:ascii="Times New Roman" w:hAnsi="Times New Roman" w:cs="Times New Roman"/>
          <w:sz w:val="24"/>
          <w:szCs w:val="24"/>
        </w:rPr>
        <w:t xml:space="preserve">. Среди дефицитов необходимо особенно выделить следующие: в плане организации профильного обучения отмечается недостаточная степень готовности обучающихся к выбору дальнейшего профессионального самоопределения, что может быть следствием недостаточной </w:t>
      </w:r>
      <w:r w:rsidR="009478FB">
        <w:rPr>
          <w:rFonts w:ascii="Times New Roman" w:hAnsi="Times New Roman" w:cs="Times New Roman"/>
          <w:sz w:val="24"/>
          <w:szCs w:val="24"/>
        </w:rPr>
        <w:t xml:space="preserve">системной </w:t>
      </w:r>
      <w:r w:rsidRPr="007623CB">
        <w:rPr>
          <w:rFonts w:ascii="Times New Roman" w:hAnsi="Times New Roman" w:cs="Times New Roman"/>
          <w:sz w:val="24"/>
          <w:szCs w:val="24"/>
        </w:rPr>
        <w:t>работы по форм</w:t>
      </w:r>
      <w:r w:rsidR="009478FB">
        <w:rPr>
          <w:rFonts w:ascii="Times New Roman" w:hAnsi="Times New Roman" w:cs="Times New Roman"/>
          <w:sz w:val="24"/>
          <w:szCs w:val="24"/>
        </w:rPr>
        <w:t>ированию интереса и мотивации уча</w:t>
      </w:r>
      <w:r w:rsidRPr="007623CB">
        <w:rPr>
          <w:rFonts w:ascii="Times New Roman" w:hAnsi="Times New Roman" w:cs="Times New Roman"/>
          <w:sz w:val="24"/>
          <w:szCs w:val="24"/>
        </w:rPr>
        <w:t xml:space="preserve">щихся при подготовке к профильному обучению на </w:t>
      </w:r>
      <w:r w:rsidR="00F91C2B">
        <w:rPr>
          <w:rFonts w:ascii="Times New Roman" w:hAnsi="Times New Roman" w:cs="Times New Roman"/>
          <w:sz w:val="24"/>
          <w:szCs w:val="24"/>
        </w:rPr>
        <w:t xml:space="preserve">уровне </w:t>
      </w:r>
      <w:r w:rsidRPr="007623CB">
        <w:rPr>
          <w:rFonts w:ascii="Times New Roman" w:hAnsi="Times New Roman" w:cs="Times New Roman"/>
          <w:sz w:val="24"/>
          <w:szCs w:val="24"/>
        </w:rPr>
        <w:t xml:space="preserve">среднего </w:t>
      </w:r>
      <w:r w:rsidR="00F91C2B">
        <w:rPr>
          <w:rFonts w:ascii="Times New Roman" w:hAnsi="Times New Roman" w:cs="Times New Roman"/>
          <w:sz w:val="24"/>
          <w:szCs w:val="24"/>
        </w:rPr>
        <w:t xml:space="preserve">общего </w:t>
      </w:r>
      <w:r w:rsidR="009478FB">
        <w:rPr>
          <w:rFonts w:ascii="Times New Roman" w:hAnsi="Times New Roman" w:cs="Times New Roman"/>
          <w:sz w:val="24"/>
          <w:szCs w:val="24"/>
        </w:rPr>
        <w:t>образования</w:t>
      </w:r>
      <w:r w:rsidR="00221CA6">
        <w:rPr>
          <w:rFonts w:ascii="Times New Roman" w:hAnsi="Times New Roman" w:cs="Times New Roman"/>
          <w:sz w:val="24"/>
          <w:szCs w:val="24"/>
        </w:rPr>
        <w:t xml:space="preserve"> и дальнейшей сдачи ЕГЭ.</w:t>
      </w:r>
      <w:r w:rsidR="00221CA6">
        <w:t xml:space="preserve"> </w:t>
      </w:r>
      <w:r w:rsidRPr="007623CB">
        <w:rPr>
          <w:rFonts w:ascii="Times New Roman" w:hAnsi="Times New Roman" w:cs="Times New Roman"/>
          <w:sz w:val="24"/>
          <w:szCs w:val="24"/>
        </w:rPr>
        <w:t>Дефицитным для образовательной организации является критерий получения всеми выпускниками аттестатов об основном общем образовании. Среди возможных причин - недостаточная степень мотивации к завершению основного общего образования и получению аттестата об</w:t>
      </w:r>
      <w:r w:rsidR="00F91C2B">
        <w:rPr>
          <w:rFonts w:ascii="Times New Roman" w:hAnsi="Times New Roman" w:cs="Times New Roman"/>
          <w:sz w:val="24"/>
          <w:szCs w:val="24"/>
        </w:rPr>
        <w:t xml:space="preserve"> основном общем образовании у </w:t>
      </w:r>
      <w:r w:rsidR="00882776">
        <w:rPr>
          <w:rFonts w:ascii="Times New Roman" w:hAnsi="Times New Roman" w:cs="Times New Roman"/>
          <w:sz w:val="24"/>
          <w:szCs w:val="24"/>
        </w:rPr>
        <w:t>уча</w:t>
      </w:r>
      <w:r w:rsidRPr="007623CB">
        <w:rPr>
          <w:rFonts w:ascii="Times New Roman" w:hAnsi="Times New Roman" w:cs="Times New Roman"/>
          <w:sz w:val="24"/>
          <w:szCs w:val="24"/>
        </w:rPr>
        <w:t xml:space="preserve">щихся из семей с низкой социальной успешностью; недостаточно сформированная система подготовки к ГИА у отдельных педагогов. Имеют место дефициты в части инклюзивного образования, связанные с недостаточным уровнем прохождения педагогическими работниками курсов повышения квалификации с целью повышения профессиональных компетенций педагогических работников </w:t>
      </w:r>
      <w:r w:rsidR="00511387">
        <w:rPr>
          <w:rFonts w:ascii="Times New Roman" w:hAnsi="Times New Roman" w:cs="Times New Roman"/>
          <w:sz w:val="24"/>
          <w:szCs w:val="24"/>
        </w:rPr>
        <w:t xml:space="preserve">в части </w:t>
      </w:r>
      <w:proofErr w:type="gramStart"/>
      <w:r w:rsidR="00511387">
        <w:rPr>
          <w:rFonts w:ascii="Times New Roman" w:hAnsi="Times New Roman" w:cs="Times New Roman"/>
          <w:sz w:val="24"/>
          <w:szCs w:val="24"/>
        </w:rPr>
        <w:t>обучения и воспитания</w:t>
      </w:r>
      <w:proofErr w:type="gramEnd"/>
      <w:r w:rsidR="00511387">
        <w:rPr>
          <w:rFonts w:ascii="Times New Roman" w:hAnsi="Times New Roman" w:cs="Times New Roman"/>
          <w:sz w:val="24"/>
          <w:szCs w:val="24"/>
        </w:rPr>
        <w:t xml:space="preserve"> уча</w:t>
      </w:r>
      <w:r w:rsidRPr="007623CB">
        <w:rPr>
          <w:rFonts w:ascii="Times New Roman" w:hAnsi="Times New Roman" w:cs="Times New Roman"/>
          <w:sz w:val="24"/>
          <w:szCs w:val="24"/>
        </w:rPr>
        <w:t xml:space="preserve">щихся с ОВЗ, </w:t>
      </w:r>
      <w:r w:rsidR="00221CA6">
        <w:rPr>
          <w:rFonts w:ascii="Times New Roman" w:hAnsi="Times New Roman" w:cs="Times New Roman"/>
          <w:sz w:val="24"/>
          <w:szCs w:val="24"/>
        </w:rPr>
        <w:t>детей-инвалидов.</w:t>
      </w:r>
      <w:r w:rsidRPr="007623CB">
        <w:rPr>
          <w:rFonts w:ascii="Times New Roman" w:hAnsi="Times New Roman" w:cs="Times New Roman"/>
          <w:sz w:val="24"/>
          <w:szCs w:val="24"/>
        </w:rPr>
        <w:t xml:space="preserve"> </w:t>
      </w:r>
      <w:r w:rsidR="00E07CCB">
        <w:rPr>
          <w:rFonts w:ascii="Times New Roman" w:hAnsi="Times New Roman" w:cs="Times New Roman"/>
          <w:sz w:val="24"/>
          <w:szCs w:val="24"/>
        </w:rPr>
        <w:t>Отсутствие сетевой формы реализации образовательных программ</w:t>
      </w:r>
      <w:r w:rsidR="009478FB">
        <w:rPr>
          <w:rFonts w:ascii="Times New Roman" w:hAnsi="Times New Roman" w:cs="Times New Roman"/>
          <w:sz w:val="24"/>
          <w:szCs w:val="24"/>
        </w:rPr>
        <w:t xml:space="preserve">, ещё один дефицит данного направления Для его преодоления </w:t>
      </w:r>
      <w:proofErr w:type="gramStart"/>
      <w:r w:rsidR="009478FB">
        <w:rPr>
          <w:rFonts w:ascii="Times New Roman" w:hAnsi="Times New Roman" w:cs="Times New Roman"/>
          <w:sz w:val="24"/>
          <w:szCs w:val="24"/>
        </w:rPr>
        <w:t>необходимо  о</w:t>
      </w:r>
      <w:r w:rsidR="009478FB">
        <w:rPr>
          <w:rFonts w:ascii="Times New Roman" w:hAnsi="Times New Roman"/>
        </w:rPr>
        <w:t>рганизовать</w:t>
      </w:r>
      <w:proofErr w:type="gramEnd"/>
      <w:r w:rsidR="009478FB">
        <w:rPr>
          <w:rFonts w:ascii="Times New Roman" w:hAnsi="Times New Roman"/>
        </w:rPr>
        <w:t xml:space="preserve"> взаимодействие</w:t>
      </w:r>
      <w:r w:rsidR="007633BC" w:rsidRPr="00D849E6">
        <w:rPr>
          <w:rFonts w:ascii="Times New Roman" w:hAnsi="Times New Roman"/>
        </w:rPr>
        <w:t xml:space="preserve"> с предприятиями для использования ресурсов профессионально-производственной среды с целью профессионального оп</w:t>
      </w:r>
      <w:r w:rsidR="009478FB">
        <w:rPr>
          <w:rFonts w:ascii="Times New Roman" w:hAnsi="Times New Roman"/>
        </w:rPr>
        <w:t>ределения, осознанного выбора уча</w:t>
      </w:r>
      <w:r w:rsidR="007633BC" w:rsidRPr="00D849E6">
        <w:rPr>
          <w:rFonts w:ascii="Times New Roman" w:hAnsi="Times New Roman"/>
        </w:rPr>
        <w:t>щимися образовательно-профессиональных маршрутов, готовности к дальнейшему обучению и успешной социализации</w:t>
      </w:r>
      <w:r w:rsidR="009478FB">
        <w:rPr>
          <w:rFonts w:ascii="Times New Roman" w:hAnsi="Times New Roman"/>
        </w:rPr>
        <w:t>.</w:t>
      </w:r>
    </w:p>
    <w:p w:rsidR="00511387" w:rsidRDefault="007623CB" w:rsidP="007623CB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42CA">
        <w:rPr>
          <w:rFonts w:ascii="Times New Roman" w:hAnsi="Times New Roman" w:cs="Times New Roman"/>
          <w:b/>
          <w:sz w:val="24"/>
          <w:szCs w:val="24"/>
        </w:rPr>
        <w:t xml:space="preserve">По итогам самодиагностики по </w:t>
      </w:r>
      <w:r w:rsidR="00221CA6">
        <w:rPr>
          <w:rFonts w:ascii="Times New Roman" w:hAnsi="Times New Roman" w:cs="Times New Roman"/>
          <w:b/>
          <w:sz w:val="24"/>
          <w:szCs w:val="24"/>
        </w:rPr>
        <w:t xml:space="preserve">направлению </w:t>
      </w:r>
      <w:r w:rsidRPr="007F42CA">
        <w:rPr>
          <w:rFonts w:ascii="Times New Roman" w:hAnsi="Times New Roman" w:cs="Times New Roman"/>
          <w:b/>
          <w:sz w:val="24"/>
          <w:szCs w:val="24"/>
        </w:rPr>
        <w:t>«Здоровье»</w:t>
      </w:r>
      <w:r w:rsidRPr="007623CB">
        <w:rPr>
          <w:rFonts w:ascii="Times New Roman" w:hAnsi="Times New Roman" w:cs="Times New Roman"/>
          <w:sz w:val="24"/>
          <w:szCs w:val="24"/>
        </w:rPr>
        <w:t xml:space="preserve"> </w:t>
      </w:r>
      <w:r w:rsidR="007F42CA">
        <w:rPr>
          <w:rFonts w:ascii="Times New Roman" w:hAnsi="Times New Roman" w:cs="Times New Roman"/>
          <w:sz w:val="24"/>
          <w:szCs w:val="24"/>
        </w:rPr>
        <w:t xml:space="preserve">школа </w:t>
      </w:r>
      <w:r w:rsidRPr="007623CB">
        <w:rPr>
          <w:rFonts w:ascii="Times New Roman" w:hAnsi="Times New Roman" w:cs="Times New Roman"/>
          <w:sz w:val="24"/>
          <w:szCs w:val="24"/>
        </w:rPr>
        <w:t xml:space="preserve">имеет </w:t>
      </w:r>
      <w:r w:rsidRPr="007F42CA">
        <w:rPr>
          <w:rFonts w:ascii="Times New Roman" w:hAnsi="Times New Roman" w:cs="Times New Roman"/>
          <w:b/>
          <w:sz w:val="24"/>
          <w:szCs w:val="24"/>
        </w:rPr>
        <w:t>средний уровень</w:t>
      </w:r>
      <w:r w:rsidRPr="007623CB">
        <w:rPr>
          <w:rFonts w:ascii="Times New Roman" w:hAnsi="Times New Roman" w:cs="Times New Roman"/>
          <w:sz w:val="24"/>
          <w:szCs w:val="24"/>
        </w:rPr>
        <w:t xml:space="preserve">. Дефициты отмечены по критерию </w:t>
      </w:r>
      <w:r w:rsidR="00511387">
        <w:rPr>
          <w:rFonts w:ascii="Times New Roman" w:hAnsi="Times New Roman" w:cs="Times New Roman"/>
          <w:sz w:val="24"/>
          <w:szCs w:val="24"/>
        </w:rPr>
        <w:t>«</w:t>
      </w:r>
      <w:r w:rsidR="00511387" w:rsidRPr="00511387">
        <w:rPr>
          <w:rFonts w:ascii="Times New Roman" w:hAnsi="Times New Roman" w:cs="Times New Roman"/>
          <w:bCs/>
          <w:sz w:val="24"/>
          <w:szCs w:val="24"/>
        </w:rPr>
        <w:t>Диверсификация деятельности школьных спортивных клубов</w:t>
      </w:r>
      <w:r w:rsidR="00511387">
        <w:rPr>
          <w:rFonts w:ascii="Times New Roman" w:hAnsi="Times New Roman" w:cs="Times New Roman"/>
          <w:bCs/>
          <w:sz w:val="24"/>
          <w:szCs w:val="24"/>
        </w:rPr>
        <w:t>».</w:t>
      </w:r>
      <w:r w:rsidR="00511387" w:rsidRPr="0051138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623CB">
        <w:rPr>
          <w:rFonts w:ascii="Times New Roman" w:hAnsi="Times New Roman" w:cs="Times New Roman"/>
          <w:sz w:val="24"/>
          <w:szCs w:val="24"/>
        </w:rPr>
        <w:t>В рамках работы объединений дополнительного образования спорти</w:t>
      </w:r>
      <w:r w:rsidR="00511387">
        <w:rPr>
          <w:rFonts w:ascii="Times New Roman" w:hAnsi="Times New Roman" w:cs="Times New Roman"/>
          <w:sz w:val="24"/>
          <w:szCs w:val="24"/>
        </w:rPr>
        <w:t xml:space="preserve">вной направленности и в школьном </w:t>
      </w:r>
      <w:proofErr w:type="gramStart"/>
      <w:r w:rsidR="00511387">
        <w:rPr>
          <w:rFonts w:ascii="Times New Roman" w:hAnsi="Times New Roman" w:cs="Times New Roman"/>
          <w:sz w:val="24"/>
          <w:szCs w:val="24"/>
        </w:rPr>
        <w:t>спортивном  клубе</w:t>
      </w:r>
      <w:proofErr w:type="gramEnd"/>
      <w:r w:rsidRPr="007623CB">
        <w:rPr>
          <w:rFonts w:ascii="Times New Roman" w:hAnsi="Times New Roman" w:cs="Times New Roman"/>
          <w:sz w:val="24"/>
          <w:szCs w:val="24"/>
        </w:rPr>
        <w:t xml:space="preserve"> представлен не полный перечень видов спорт</w:t>
      </w:r>
      <w:r w:rsidR="00511387">
        <w:rPr>
          <w:rFonts w:ascii="Times New Roman" w:hAnsi="Times New Roman" w:cs="Times New Roman"/>
          <w:sz w:val="24"/>
          <w:szCs w:val="24"/>
        </w:rPr>
        <w:t>а</w:t>
      </w:r>
      <w:r w:rsidRPr="007623CB">
        <w:rPr>
          <w:rFonts w:ascii="Times New Roman" w:hAnsi="Times New Roman" w:cs="Times New Roman"/>
          <w:sz w:val="24"/>
          <w:szCs w:val="24"/>
        </w:rPr>
        <w:t>, которые могут быть интересны учащимся. Данный дефицит связан с отсутствием специалистов в отдельных спортивных направлениях и отсутствием сетевой формы реализации программ спортивной направленности. Недостаточным является уровень результативности участия в спортивных соревнованиях (в том числе во Всероссийских спортивных соревнованиях школьников</w:t>
      </w:r>
      <w:r w:rsidR="00511387">
        <w:rPr>
          <w:rFonts w:ascii="Times New Roman" w:hAnsi="Times New Roman" w:cs="Times New Roman"/>
          <w:sz w:val="24"/>
          <w:szCs w:val="24"/>
        </w:rPr>
        <w:t>)</w:t>
      </w:r>
      <w:r w:rsidRPr="007623CB">
        <w:rPr>
          <w:rFonts w:ascii="Times New Roman" w:hAnsi="Times New Roman" w:cs="Times New Roman"/>
          <w:sz w:val="24"/>
          <w:szCs w:val="24"/>
        </w:rPr>
        <w:t xml:space="preserve"> Данный дефицит обусловлен недостаточной популяризацией спорта среди учащихся, вследствие чего обеспечивается невысокий охват учащихся,</w:t>
      </w:r>
      <w:r w:rsidR="00511387">
        <w:rPr>
          <w:rFonts w:ascii="Times New Roman" w:hAnsi="Times New Roman" w:cs="Times New Roman"/>
          <w:sz w:val="24"/>
          <w:szCs w:val="24"/>
        </w:rPr>
        <w:t xml:space="preserve"> постоянно занимающихся спортом. </w:t>
      </w:r>
      <w:r w:rsidRPr="007623CB">
        <w:rPr>
          <w:rFonts w:ascii="Times New Roman" w:hAnsi="Times New Roman" w:cs="Times New Roman"/>
          <w:sz w:val="24"/>
          <w:szCs w:val="24"/>
        </w:rPr>
        <w:t>Планом поставлена задача: обеспечить реализацию данного показателя. Низкая доля обучающихся, получивших знак отличия Всероссийского физкультурно-спортивного комплекса «Готов к труду и обороне» в установленном порядке, соответствующего его возрастной категории, свидетельствует о недостаточной работе по привлечению обучающихс</w:t>
      </w:r>
      <w:r w:rsidR="00511387">
        <w:rPr>
          <w:rFonts w:ascii="Times New Roman" w:hAnsi="Times New Roman" w:cs="Times New Roman"/>
          <w:sz w:val="24"/>
          <w:szCs w:val="24"/>
        </w:rPr>
        <w:t xml:space="preserve">я к </w:t>
      </w:r>
      <w:r w:rsidRPr="007623CB">
        <w:rPr>
          <w:rFonts w:ascii="Times New Roman" w:hAnsi="Times New Roman" w:cs="Times New Roman"/>
          <w:sz w:val="24"/>
          <w:szCs w:val="24"/>
        </w:rPr>
        <w:t>участию в сдаче нормативов ГТО. Планом поставлена задача: обеспечит</w:t>
      </w:r>
      <w:r w:rsidR="00511387">
        <w:rPr>
          <w:rFonts w:ascii="Times New Roman" w:hAnsi="Times New Roman" w:cs="Times New Roman"/>
          <w:sz w:val="24"/>
          <w:szCs w:val="24"/>
        </w:rPr>
        <w:t>ь реализацию данного показателя.</w:t>
      </w:r>
    </w:p>
    <w:p w:rsidR="00511387" w:rsidRPr="00511387" w:rsidRDefault="007623CB" w:rsidP="00511387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42CA">
        <w:rPr>
          <w:rFonts w:ascii="Times New Roman" w:hAnsi="Times New Roman" w:cs="Times New Roman"/>
          <w:b/>
          <w:sz w:val="24"/>
          <w:szCs w:val="24"/>
        </w:rPr>
        <w:t xml:space="preserve">По итогам самодиагностики по </w:t>
      </w:r>
      <w:r w:rsidR="007F42CA" w:rsidRPr="007F42CA">
        <w:rPr>
          <w:rFonts w:ascii="Times New Roman" w:hAnsi="Times New Roman" w:cs="Times New Roman"/>
          <w:b/>
          <w:sz w:val="24"/>
          <w:szCs w:val="24"/>
        </w:rPr>
        <w:t xml:space="preserve">направлению </w:t>
      </w:r>
      <w:r w:rsidRPr="007F42CA">
        <w:rPr>
          <w:rFonts w:ascii="Times New Roman" w:hAnsi="Times New Roman" w:cs="Times New Roman"/>
          <w:b/>
          <w:sz w:val="24"/>
          <w:szCs w:val="24"/>
        </w:rPr>
        <w:t>«Творчество»</w:t>
      </w:r>
      <w:r w:rsidRPr="007623CB">
        <w:rPr>
          <w:rFonts w:ascii="Times New Roman" w:hAnsi="Times New Roman" w:cs="Times New Roman"/>
          <w:sz w:val="24"/>
          <w:szCs w:val="24"/>
        </w:rPr>
        <w:t xml:space="preserve"> образовательная организация имеет </w:t>
      </w:r>
      <w:r w:rsidR="00511387" w:rsidRPr="00511387">
        <w:rPr>
          <w:rFonts w:ascii="Times New Roman" w:hAnsi="Times New Roman" w:cs="Times New Roman"/>
          <w:b/>
          <w:sz w:val="24"/>
          <w:szCs w:val="24"/>
        </w:rPr>
        <w:t>средний</w:t>
      </w:r>
      <w:r w:rsidR="00511387">
        <w:rPr>
          <w:rFonts w:ascii="Times New Roman" w:hAnsi="Times New Roman" w:cs="Times New Roman"/>
          <w:sz w:val="24"/>
          <w:szCs w:val="24"/>
        </w:rPr>
        <w:t xml:space="preserve"> </w:t>
      </w:r>
      <w:r w:rsidRPr="007F42CA">
        <w:rPr>
          <w:rFonts w:ascii="Times New Roman" w:hAnsi="Times New Roman" w:cs="Times New Roman"/>
          <w:b/>
          <w:sz w:val="24"/>
          <w:szCs w:val="24"/>
        </w:rPr>
        <w:t>уровень</w:t>
      </w:r>
      <w:r w:rsidRPr="007623CB">
        <w:rPr>
          <w:rFonts w:ascii="Times New Roman" w:hAnsi="Times New Roman" w:cs="Times New Roman"/>
          <w:sz w:val="24"/>
          <w:szCs w:val="24"/>
        </w:rPr>
        <w:t xml:space="preserve">. </w:t>
      </w:r>
      <w:r w:rsidR="00511387">
        <w:rPr>
          <w:rFonts w:ascii="Times New Roman" w:hAnsi="Times New Roman" w:cs="Times New Roman"/>
          <w:sz w:val="24"/>
          <w:szCs w:val="24"/>
        </w:rPr>
        <w:t>Д</w:t>
      </w:r>
      <w:r w:rsidRPr="007623CB">
        <w:rPr>
          <w:rFonts w:ascii="Times New Roman" w:hAnsi="Times New Roman" w:cs="Times New Roman"/>
          <w:sz w:val="24"/>
          <w:szCs w:val="24"/>
        </w:rPr>
        <w:t xml:space="preserve">ефицит отмечен по критерию «Школьные творческие объединения» технического направления – недостаточный охват обучающихся, являющихся членами детских творческих объединений. Структурные подразделения образовательной организации имеют разное материально-техническое оснащение, что не позволяет в полной мере учитывать интересы и потребности обучающихся при разработке дополнительных общеобразовательных программ. </w:t>
      </w:r>
      <w:r w:rsidR="00511387" w:rsidRPr="00511387">
        <w:rPr>
          <w:rFonts w:ascii="Times New Roman" w:hAnsi="Times New Roman" w:cs="Times New Roman"/>
          <w:sz w:val="24"/>
          <w:szCs w:val="24"/>
        </w:rPr>
        <w:t>Отсутствие школьного музея как формы реализации дополнительн</w:t>
      </w:r>
      <w:r w:rsidR="0051088E">
        <w:rPr>
          <w:rFonts w:ascii="Times New Roman" w:hAnsi="Times New Roman" w:cs="Times New Roman"/>
          <w:sz w:val="24"/>
          <w:szCs w:val="24"/>
        </w:rPr>
        <w:t>ых общеобразовательных программ является</w:t>
      </w:r>
      <w:r w:rsidR="002A058A">
        <w:rPr>
          <w:rFonts w:ascii="Times New Roman" w:hAnsi="Times New Roman" w:cs="Times New Roman"/>
          <w:sz w:val="24"/>
          <w:szCs w:val="24"/>
        </w:rPr>
        <w:t xml:space="preserve"> дефицитом по данному критерию. Преодоление дефицита возможно при обновлении</w:t>
      </w:r>
      <w:r w:rsidR="00A70B3D" w:rsidRPr="002A058A">
        <w:rPr>
          <w:rFonts w:ascii="Times New Roman" w:hAnsi="Times New Roman" w:cs="Times New Roman"/>
          <w:sz w:val="24"/>
          <w:szCs w:val="24"/>
        </w:rPr>
        <w:t xml:space="preserve">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оборудования.</w:t>
      </w:r>
    </w:p>
    <w:p w:rsidR="00511387" w:rsidRPr="00511387" w:rsidRDefault="00511387" w:rsidP="00511387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F42CA" w:rsidRDefault="007F42CA" w:rsidP="007623CB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F42CA" w:rsidRDefault="007623CB" w:rsidP="007623CB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42CA">
        <w:rPr>
          <w:rFonts w:ascii="Times New Roman" w:hAnsi="Times New Roman" w:cs="Times New Roman"/>
          <w:b/>
          <w:sz w:val="24"/>
          <w:szCs w:val="24"/>
        </w:rPr>
        <w:t xml:space="preserve">По итогам самодиагностики по </w:t>
      </w:r>
      <w:r w:rsidR="007F42CA">
        <w:rPr>
          <w:rFonts w:ascii="Times New Roman" w:hAnsi="Times New Roman" w:cs="Times New Roman"/>
          <w:b/>
          <w:sz w:val="24"/>
          <w:szCs w:val="24"/>
        </w:rPr>
        <w:t xml:space="preserve">направлению </w:t>
      </w:r>
      <w:r w:rsidRPr="007F42CA">
        <w:rPr>
          <w:rFonts w:ascii="Times New Roman" w:hAnsi="Times New Roman" w:cs="Times New Roman"/>
          <w:b/>
          <w:sz w:val="24"/>
          <w:szCs w:val="24"/>
        </w:rPr>
        <w:t xml:space="preserve">«Воспитание» </w:t>
      </w:r>
      <w:r w:rsidRPr="007623CB">
        <w:rPr>
          <w:rFonts w:ascii="Times New Roman" w:hAnsi="Times New Roman" w:cs="Times New Roman"/>
          <w:sz w:val="24"/>
          <w:szCs w:val="24"/>
        </w:rPr>
        <w:t xml:space="preserve">образовательная организация имеет </w:t>
      </w:r>
      <w:r w:rsidRPr="007F42CA">
        <w:rPr>
          <w:rFonts w:ascii="Times New Roman" w:hAnsi="Times New Roman" w:cs="Times New Roman"/>
          <w:b/>
          <w:sz w:val="24"/>
          <w:szCs w:val="24"/>
        </w:rPr>
        <w:t>высокий уровень</w:t>
      </w:r>
      <w:r w:rsidRPr="007623CB">
        <w:rPr>
          <w:rFonts w:ascii="Times New Roman" w:hAnsi="Times New Roman" w:cs="Times New Roman"/>
          <w:sz w:val="24"/>
          <w:szCs w:val="24"/>
        </w:rPr>
        <w:t>. Он предполагает максимальный балл практически по всем критериям магистрального направления. Сохранение стабильности показателей по данному направлению входит в планируемые результаты реализации программы развития. Важным дефицитом по данному критерию является реализация программ краеведения и школьного туризма. Программа дополнительного образования по краеведческому направлению реализуется только в од</w:t>
      </w:r>
      <w:r w:rsidR="00607BAB">
        <w:rPr>
          <w:rFonts w:ascii="Times New Roman" w:hAnsi="Times New Roman" w:cs="Times New Roman"/>
          <w:sz w:val="24"/>
          <w:szCs w:val="24"/>
        </w:rPr>
        <w:t>ном объединении. Открытие новых объединений возможно при реализации направления «Спортивный туризм»</w:t>
      </w:r>
      <w:r w:rsidRPr="007623CB">
        <w:rPr>
          <w:rFonts w:ascii="Times New Roman" w:hAnsi="Times New Roman" w:cs="Times New Roman"/>
          <w:sz w:val="24"/>
          <w:szCs w:val="24"/>
        </w:rPr>
        <w:t xml:space="preserve"> на базе </w:t>
      </w:r>
      <w:r w:rsidR="0064293A">
        <w:rPr>
          <w:rFonts w:ascii="Times New Roman" w:hAnsi="Times New Roman" w:cs="Times New Roman"/>
          <w:sz w:val="24"/>
          <w:szCs w:val="24"/>
        </w:rPr>
        <w:t xml:space="preserve">ШСК. </w:t>
      </w:r>
      <w:r w:rsidRPr="007623CB">
        <w:rPr>
          <w:rFonts w:ascii="Times New Roman" w:hAnsi="Times New Roman" w:cs="Times New Roman"/>
          <w:sz w:val="24"/>
          <w:szCs w:val="24"/>
        </w:rPr>
        <w:t xml:space="preserve">Развитие школьного туризма предполагает наличие материально-технической оснащенности образовательной организации. Решением данного вопроса будет являться оптимизация расходов на техническое оснащение программ дополнительного образования. </w:t>
      </w:r>
    </w:p>
    <w:p w:rsidR="00536933" w:rsidRDefault="007623CB" w:rsidP="007623CB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42CA">
        <w:rPr>
          <w:rFonts w:ascii="Times New Roman" w:hAnsi="Times New Roman" w:cs="Times New Roman"/>
          <w:b/>
          <w:sz w:val="24"/>
          <w:szCs w:val="24"/>
        </w:rPr>
        <w:t>По итогам самодиагностики по разделу «Профориентация»</w:t>
      </w:r>
      <w:r w:rsidRPr="007623CB">
        <w:rPr>
          <w:rFonts w:ascii="Times New Roman" w:hAnsi="Times New Roman" w:cs="Times New Roman"/>
          <w:sz w:val="24"/>
          <w:szCs w:val="24"/>
        </w:rPr>
        <w:t xml:space="preserve"> образовательная организация имеет </w:t>
      </w:r>
      <w:r w:rsidRPr="0064293A">
        <w:rPr>
          <w:rFonts w:ascii="Times New Roman" w:hAnsi="Times New Roman" w:cs="Times New Roman"/>
          <w:b/>
          <w:sz w:val="24"/>
          <w:szCs w:val="24"/>
        </w:rPr>
        <w:t>высокий уровень</w:t>
      </w:r>
      <w:r w:rsidRPr="007623CB">
        <w:rPr>
          <w:rFonts w:ascii="Times New Roman" w:hAnsi="Times New Roman" w:cs="Times New Roman"/>
          <w:sz w:val="24"/>
          <w:szCs w:val="24"/>
        </w:rPr>
        <w:t>. Высокий уровень предполагает максимальный балл практически по всем критериям магистрального направления. Сохранение стабильности показателей по данному направлению входит в планируемые результаты реализации Программы развития. Среди дефицитов отмечено отсутствие возможности осваивать программы профессиональной подготовки по профессиям рабочих и должностям служащих. Данный дефицит обусловлен отсутствием лицензии образовательного учреждения, необходимой для организации профессионального обучения и квалифицированных кадров. Шагами к разрешению данного дефицита будет обеспечение сотрудничества с организациями профессионального образования и организация профессионального обучения в рамках заключенного договора о сетевой форме реализации программ. Отсутствие участия обучающихся в чемпионатах по профессиональному мастерству также отмечен как дефицит, причинами которого может являться большая загруженность учащихся старших классов и отсутствие возможности подготовить резул</w:t>
      </w:r>
      <w:r w:rsidR="00E07CCB">
        <w:rPr>
          <w:rFonts w:ascii="Times New Roman" w:hAnsi="Times New Roman" w:cs="Times New Roman"/>
          <w:sz w:val="24"/>
          <w:szCs w:val="24"/>
        </w:rPr>
        <w:t>ьтативное участие в конкурсе.</w:t>
      </w:r>
      <w:r w:rsidRPr="007623CB">
        <w:rPr>
          <w:rFonts w:ascii="Times New Roman" w:hAnsi="Times New Roman" w:cs="Times New Roman"/>
          <w:sz w:val="24"/>
          <w:szCs w:val="24"/>
        </w:rPr>
        <w:t xml:space="preserve"> </w:t>
      </w:r>
      <w:r w:rsidR="0064293A" w:rsidRPr="0064293A">
        <w:rPr>
          <w:rFonts w:ascii="Times New Roman" w:hAnsi="Times New Roman" w:cs="Times New Roman"/>
          <w:sz w:val="24"/>
          <w:szCs w:val="24"/>
        </w:rPr>
        <w:t>Не посещение учащимися профессиональны</w:t>
      </w:r>
      <w:r w:rsidR="0064293A">
        <w:rPr>
          <w:rFonts w:ascii="Times New Roman" w:hAnsi="Times New Roman" w:cs="Times New Roman"/>
          <w:sz w:val="24"/>
          <w:szCs w:val="24"/>
        </w:rPr>
        <w:t>х проб на региональных площадка отмечено также как дефицит</w:t>
      </w:r>
      <w:r w:rsidR="0064293A">
        <w:rPr>
          <w:rFonts w:ascii="Times New Roman" w:hAnsi="Times New Roman"/>
        </w:rPr>
        <w:t xml:space="preserve">. Выход возможен при содействии </w:t>
      </w:r>
      <w:r w:rsidR="0064293A">
        <w:rPr>
          <w:rFonts w:ascii="Times New Roman" w:hAnsi="Times New Roman" w:cs="Times New Roman"/>
          <w:sz w:val="24"/>
          <w:szCs w:val="24"/>
        </w:rPr>
        <w:t>спонсоров, участии</w:t>
      </w:r>
      <w:r w:rsidR="0064293A" w:rsidRPr="0064293A">
        <w:rPr>
          <w:rFonts w:ascii="Times New Roman" w:hAnsi="Times New Roman" w:cs="Times New Roman"/>
          <w:sz w:val="24"/>
          <w:szCs w:val="24"/>
        </w:rPr>
        <w:t xml:space="preserve"> в грантах для возможности организации выезда в региональные площадки региона на профессиональные пробы.</w:t>
      </w:r>
    </w:p>
    <w:p w:rsidR="00211E0E" w:rsidRPr="00E9220B" w:rsidRDefault="00E9220B" w:rsidP="00E9220B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7623CB" w:rsidRPr="00536933">
        <w:rPr>
          <w:rFonts w:ascii="Times New Roman" w:hAnsi="Times New Roman" w:cs="Times New Roman"/>
          <w:b/>
          <w:sz w:val="24"/>
          <w:szCs w:val="24"/>
        </w:rPr>
        <w:t>По направлению «Учитель. Школьные команды»</w:t>
      </w:r>
      <w:r w:rsidR="007623CB" w:rsidRPr="007623CB">
        <w:rPr>
          <w:rFonts w:ascii="Times New Roman" w:hAnsi="Times New Roman" w:cs="Times New Roman"/>
          <w:sz w:val="24"/>
          <w:szCs w:val="24"/>
        </w:rPr>
        <w:t xml:space="preserve"> </w:t>
      </w:r>
      <w:r w:rsidR="007623CB" w:rsidRPr="00EF7D12">
        <w:rPr>
          <w:rFonts w:ascii="Times New Roman" w:hAnsi="Times New Roman" w:cs="Times New Roman"/>
          <w:b/>
          <w:sz w:val="24"/>
          <w:szCs w:val="24"/>
        </w:rPr>
        <w:t>уровень высокий</w:t>
      </w:r>
      <w:r w:rsidR="007623CB" w:rsidRPr="007623CB">
        <w:rPr>
          <w:rFonts w:ascii="Times New Roman" w:hAnsi="Times New Roman" w:cs="Times New Roman"/>
          <w:sz w:val="24"/>
          <w:szCs w:val="24"/>
        </w:rPr>
        <w:t xml:space="preserve">. </w:t>
      </w:r>
      <w:r w:rsidR="00EF7D12">
        <w:rPr>
          <w:rFonts w:ascii="Times New Roman" w:hAnsi="Times New Roman"/>
        </w:rPr>
        <w:t xml:space="preserve">Низкая доля учителей, для которых по результатам диагностики профессиональных дефицитов разработаны ИОМ – дефицит данного направления появился в связи с тем, что при прохождении диагностики у минимального количества учителей были выявлены профессиональные дефициты и для них были разработаны ИОМ. </w:t>
      </w:r>
      <w:r w:rsidR="002000B9">
        <w:rPr>
          <w:rFonts w:ascii="Times New Roman" w:hAnsi="Times New Roman"/>
        </w:rPr>
        <w:t xml:space="preserve">Следующий критерий - </w:t>
      </w:r>
      <w:r w:rsidR="002000B9" w:rsidRPr="002000B9">
        <w:rPr>
          <w:rFonts w:ascii="Times New Roman" w:hAnsi="Times New Roman"/>
        </w:rPr>
        <w:t xml:space="preserve">Низкая доля педагогических работников и управленческих кадров, прошедших обучение по программам повышения квалификации в сфере </w:t>
      </w:r>
      <w:proofErr w:type="gramStart"/>
      <w:r w:rsidR="002000B9" w:rsidRPr="002000B9">
        <w:rPr>
          <w:rFonts w:ascii="Times New Roman" w:hAnsi="Times New Roman"/>
        </w:rPr>
        <w:t xml:space="preserve">воспитания </w:t>
      </w:r>
      <w:r w:rsidR="002000B9">
        <w:rPr>
          <w:rFonts w:ascii="Times New Roman" w:hAnsi="Times New Roman"/>
        </w:rPr>
        <w:t xml:space="preserve"> -</w:t>
      </w:r>
      <w:proofErr w:type="gramEnd"/>
      <w:r w:rsidR="002000B9">
        <w:rPr>
          <w:rFonts w:ascii="Times New Roman" w:hAnsi="Times New Roman"/>
        </w:rPr>
        <w:t xml:space="preserve"> также является дефицитом. Преодолеть данный критерий возможно при административном контроле за организацией обучения педагогических работников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образования. Участие учителей школы в конкурсах профессионального мастерства традиционно для школы на муниципальном и региональном уровне, на всероссийском уровне учителя участвуют не ежегодно. Для </w:t>
      </w:r>
      <w:r>
        <w:rPr>
          <w:rFonts w:ascii="Times New Roman" w:hAnsi="Times New Roman"/>
        </w:rPr>
        <w:t xml:space="preserve">выхода из данного дефицита </w:t>
      </w:r>
      <w:r w:rsidR="002000B9">
        <w:rPr>
          <w:rFonts w:ascii="Times New Roman" w:hAnsi="Times New Roman"/>
        </w:rPr>
        <w:t xml:space="preserve">необходимо </w:t>
      </w:r>
      <w:proofErr w:type="spellStart"/>
      <w:r>
        <w:rPr>
          <w:rFonts w:ascii="Times New Roman" w:hAnsi="Times New Roman"/>
        </w:rPr>
        <w:t>разработкать</w:t>
      </w:r>
      <w:proofErr w:type="spellEnd"/>
      <w:r w:rsidR="002000B9" w:rsidRPr="002000B9">
        <w:rPr>
          <w:rFonts w:ascii="Times New Roman" w:hAnsi="Times New Roman"/>
        </w:rPr>
        <w:t xml:space="preserve"> план мероприятий по выявлению и распространению п</w:t>
      </w:r>
      <w:r>
        <w:rPr>
          <w:rFonts w:ascii="Times New Roman" w:hAnsi="Times New Roman"/>
        </w:rPr>
        <w:t>ередового педагогического опыта, сформировать банк</w:t>
      </w:r>
      <w:r w:rsidR="002000B9" w:rsidRPr="00E9220B">
        <w:rPr>
          <w:rFonts w:ascii="Times New Roman" w:hAnsi="Times New Roman"/>
        </w:rPr>
        <w:t xml:space="preserve"> успешных «командных» педагогических и управленческих практик и их тиражирование.</w:t>
      </w:r>
    </w:p>
    <w:p w:rsidR="00536933" w:rsidRDefault="007623CB" w:rsidP="00536933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6933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536933">
        <w:rPr>
          <w:rFonts w:ascii="Times New Roman" w:hAnsi="Times New Roman" w:cs="Times New Roman"/>
          <w:b/>
          <w:sz w:val="24"/>
          <w:szCs w:val="24"/>
        </w:rPr>
        <w:t xml:space="preserve">направлению </w:t>
      </w:r>
      <w:r w:rsidRPr="00536933">
        <w:rPr>
          <w:rFonts w:ascii="Times New Roman" w:hAnsi="Times New Roman" w:cs="Times New Roman"/>
          <w:b/>
          <w:sz w:val="24"/>
          <w:szCs w:val="24"/>
        </w:rPr>
        <w:t>«Школьный климат»</w:t>
      </w:r>
      <w:r w:rsidRPr="007623CB">
        <w:rPr>
          <w:rFonts w:ascii="Times New Roman" w:hAnsi="Times New Roman" w:cs="Times New Roman"/>
          <w:sz w:val="24"/>
          <w:szCs w:val="24"/>
        </w:rPr>
        <w:t xml:space="preserve"> </w:t>
      </w:r>
      <w:r w:rsidR="00536933">
        <w:rPr>
          <w:rFonts w:ascii="Times New Roman" w:hAnsi="Times New Roman" w:cs="Times New Roman"/>
          <w:sz w:val="24"/>
          <w:szCs w:val="24"/>
        </w:rPr>
        <w:t xml:space="preserve">школа </w:t>
      </w:r>
      <w:r w:rsidRPr="007623CB">
        <w:rPr>
          <w:rFonts w:ascii="Times New Roman" w:hAnsi="Times New Roman" w:cs="Times New Roman"/>
          <w:sz w:val="24"/>
          <w:szCs w:val="24"/>
        </w:rPr>
        <w:t xml:space="preserve">имеет </w:t>
      </w:r>
      <w:r w:rsidRPr="007F42CA">
        <w:rPr>
          <w:rFonts w:ascii="Times New Roman" w:hAnsi="Times New Roman" w:cs="Times New Roman"/>
          <w:b/>
          <w:sz w:val="24"/>
          <w:szCs w:val="24"/>
        </w:rPr>
        <w:t>высокий уровень</w:t>
      </w:r>
      <w:r w:rsidRPr="007623CB">
        <w:rPr>
          <w:rFonts w:ascii="Times New Roman" w:hAnsi="Times New Roman" w:cs="Times New Roman"/>
          <w:sz w:val="24"/>
          <w:szCs w:val="24"/>
        </w:rPr>
        <w:t>.</w:t>
      </w:r>
      <w:r w:rsidR="00536933">
        <w:rPr>
          <w:rFonts w:ascii="Times New Roman" w:hAnsi="Times New Roman" w:cs="Times New Roman"/>
          <w:sz w:val="24"/>
          <w:szCs w:val="24"/>
        </w:rPr>
        <w:t xml:space="preserve"> Дефициты не выявлены.</w:t>
      </w:r>
      <w:r w:rsidRPr="007623CB">
        <w:rPr>
          <w:rFonts w:ascii="Times New Roman" w:hAnsi="Times New Roman" w:cs="Times New Roman"/>
          <w:sz w:val="24"/>
          <w:szCs w:val="24"/>
        </w:rPr>
        <w:t xml:space="preserve"> </w:t>
      </w:r>
      <w:r w:rsidR="00EF7D12" w:rsidRPr="00EF7D12">
        <w:rPr>
          <w:rFonts w:ascii="Times New Roman" w:hAnsi="Times New Roman" w:cs="Times New Roman"/>
          <w:sz w:val="24"/>
          <w:szCs w:val="24"/>
        </w:rPr>
        <w:t xml:space="preserve">Высокий уровень предполагает максимальный балл по всем критериям магистрального направления. Сохранение стабильности показателей по данному направлению входит в планируемые результаты реализации Программы развития. </w:t>
      </w:r>
      <w:r w:rsidR="00536933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211E0E" w:rsidRPr="00114027" w:rsidRDefault="007623CB" w:rsidP="00536933">
      <w:pPr>
        <w:adjustRightInd w:val="0"/>
        <w:snapToGrid w:val="0"/>
        <w:spacing w:after="0" w:line="240" w:lineRule="auto"/>
        <w:ind w:firstLine="709"/>
        <w:jc w:val="both"/>
      </w:pPr>
      <w:r w:rsidRPr="00A50EA9">
        <w:rPr>
          <w:rFonts w:ascii="Times New Roman" w:hAnsi="Times New Roman" w:cs="Times New Roman"/>
          <w:b/>
          <w:sz w:val="24"/>
          <w:szCs w:val="24"/>
        </w:rPr>
        <w:t>По направлению «Образовательная среда»</w:t>
      </w:r>
      <w:r w:rsidRPr="007623CB">
        <w:rPr>
          <w:rFonts w:ascii="Times New Roman" w:hAnsi="Times New Roman" w:cs="Times New Roman"/>
          <w:sz w:val="24"/>
          <w:szCs w:val="24"/>
        </w:rPr>
        <w:t xml:space="preserve"> уровень соответствия </w:t>
      </w:r>
      <w:r w:rsidRPr="007F42CA">
        <w:rPr>
          <w:rFonts w:ascii="Times New Roman" w:hAnsi="Times New Roman" w:cs="Times New Roman"/>
          <w:b/>
          <w:sz w:val="24"/>
          <w:szCs w:val="24"/>
        </w:rPr>
        <w:t>высокий.</w:t>
      </w:r>
      <w:r w:rsidRPr="007623CB">
        <w:rPr>
          <w:rFonts w:ascii="Times New Roman" w:hAnsi="Times New Roman" w:cs="Times New Roman"/>
          <w:sz w:val="24"/>
          <w:szCs w:val="24"/>
        </w:rPr>
        <w:t xml:space="preserve"> Имеющиеся дефициты связаны с </w:t>
      </w:r>
      <w:r w:rsidR="00A50EA9">
        <w:rPr>
          <w:rFonts w:ascii="Times New Roman" w:hAnsi="Times New Roman"/>
        </w:rPr>
        <w:t xml:space="preserve">отсутствием помещения для организации школьного библиотечного информационного центра. </w:t>
      </w:r>
      <w:r w:rsidRPr="007623CB">
        <w:rPr>
          <w:rFonts w:ascii="Times New Roman" w:hAnsi="Times New Roman" w:cs="Times New Roman"/>
          <w:sz w:val="24"/>
          <w:szCs w:val="24"/>
        </w:rPr>
        <w:t xml:space="preserve">Преодоление данного дефицита возможно решить за счет </w:t>
      </w:r>
      <w:r w:rsidR="00A50EA9">
        <w:rPr>
          <w:rFonts w:ascii="Times New Roman" w:hAnsi="Times New Roman"/>
        </w:rPr>
        <w:t>выделения помещения для организации школьного библиотечного информационного центра</w:t>
      </w:r>
      <w:r w:rsidR="00211E0E">
        <w:rPr>
          <w:rFonts w:ascii="Times New Roman" w:hAnsi="Times New Roman"/>
        </w:rPr>
        <w:t xml:space="preserve">, возможно </w:t>
      </w:r>
      <w:r w:rsidRPr="007623CB">
        <w:rPr>
          <w:rFonts w:ascii="Times New Roman" w:hAnsi="Times New Roman" w:cs="Times New Roman"/>
          <w:sz w:val="24"/>
          <w:szCs w:val="24"/>
        </w:rPr>
        <w:t xml:space="preserve">путем модернизации </w:t>
      </w:r>
      <w:r w:rsidR="00211E0E">
        <w:rPr>
          <w:rFonts w:ascii="Times New Roman" w:hAnsi="Times New Roman" w:cs="Times New Roman"/>
          <w:sz w:val="24"/>
          <w:szCs w:val="24"/>
        </w:rPr>
        <w:t xml:space="preserve">или </w:t>
      </w:r>
      <w:r w:rsidRPr="007623CB">
        <w:rPr>
          <w:rFonts w:ascii="Times New Roman" w:hAnsi="Times New Roman" w:cs="Times New Roman"/>
          <w:sz w:val="24"/>
          <w:szCs w:val="24"/>
        </w:rPr>
        <w:t>зонирования школьного пространства</w:t>
      </w:r>
      <w:r w:rsidR="00211E0E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="00211E0E" w:rsidRPr="00114027">
        <w:rPr>
          <w:rFonts w:ascii="Times New Roman" w:hAnsi="Times New Roman"/>
        </w:rPr>
        <w:lastRenderedPageBreak/>
        <w:t>повышения квалификации систематического обучения библиотекарей школ</w:t>
      </w:r>
      <w:r w:rsidR="00211E0E">
        <w:rPr>
          <w:rFonts w:ascii="Times New Roman" w:hAnsi="Times New Roman"/>
        </w:rPr>
        <w:t>ы</w:t>
      </w:r>
      <w:r w:rsidR="00211E0E" w:rsidRPr="00114027">
        <w:rPr>
          <w:rFonts w:ascii="Times New Roman" w:hAnsi="Times New Roman"/>
        </w:rPr>
        <w:t xml:space="preserve"> сервисам и инструментам решения образовательных и творческих задач при работе в ИБЦ.</w:t>
      </w:r>
    </w:p>
    <w:p w:rsidR="00E9220B" w:rsidRDefault="00E9220B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55D8" w:rsidRPr="00E9220B" w:rsidRDefault="002855D8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220B">
        <w:rPr>
          <w:rFonts w:ascii="Times New Roman" w:hAnsi="Times New Roman" w:cs="Times New Roman"/>
          <w:b/>
          <w:sz w:val="28"/>
          <w:szCs w:val="28"/>
        </w:rPr>
        <w:t>3.2.2. Анализ текущего состояния и перспектив развития школы.</w:t>
      </w:r>
    </w:p>
    <w:p w:rsidR="00CA2CD8" w:rsidRPr="002E40CF" w:rsidRDefault="0012722C" w:rsidP="004B0E2F">
      <w:pPr>
        <w:pStyle w:val="a3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40CF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Интерпретация результатов самодиагностики</w:t>
      </w:r>
      <w:r w:rsidR="00070C5E" w:rsidRPr="002E40CF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2E40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1017"/>
        <w:gridCol w:w="3515"/>
        <w:gridCol w:w="2550"/>
        <w:gridCol w:w="8044"/>
      </w:tblGrid>
      <w:tr w:rsidR="001825B2" w:rsidRPr="0075658D" w:rsidTr="003C47C7">
        <w:tc>
          <w:tcPr>
            <w:tcW w:w="336" w:type="pct"/>
            <w:vAlign w:val="center"/>
          </w:tcPr>
          <w:p w:rsidR="001825B2" w:rsidRPr="00253405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534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62" w:type="pc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Магистральное направление, </w:t>
            </w: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  <w:t>ключевое условие</w:t>
            </w:r>
          </w:p>
        </w:tc>
        <w:tc>
          <w:tcPr>
            <w:tcW w:w="843" w:type="pc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Полученный результат</w:t>
            </w:r>
          </w:p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(описание и количество баллов)</w:t>
            </w:r>
          </w:p>
        </w:tc>
        <w:tc>
          <w:tcPr>
            <w:tcW w:w="2659" w:type="pc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Планируемый результат, описание</w:t>
            </w:r>
          </w:p>
        </w:tc>
      </w:tr>
      <w:tr w:rsidR="001825B2" w:rsidRPr="0075658D" w:rsidTr="003C47C7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62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843" w:type="pct"/>
          </w:tcPr>
          <w:p w:rsidR="001825B2" w:rsidRPr="00E9220B" w:rsidRDefault="00E9220B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20B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6 (средний</w:t>
            </w:r>
            <w:r w:rsidRPr="00E9220B">
              <w:rPr>
                <w:rFonts w:ascii="Times New Roman" w:hAnsi="Times New Roman" w:cs="Times New Roman"/>
              </w:rPr>
              <w:t xml:space="preserve"> уровень) Максимальный балл по направлению - 53</w:t>
            </w:r>
          </w:p>
        </w:tc>
        <w:tc>
          <w:tcPr>
            <w:tcW w:w="2659" w:type="pct"/>
          </w:tcPr>
          <w:p w:rsidR="003C47C7" w:rsidRDefault="003C47C7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C47C7">
              <w:rPr>
                <w:rFonts w:ascii="Times New Roman" w:hAnsi="Times New Roman" w:cs="Times New Roman"/>
              </w:rPr>
              <w:t xml:space="preserve">- Обеспечение доступности качественного образования; </w:t>
            </w:r>
          </w:p>
          <w:p w:rsidR="003C47C7" w:rsidRDefault="003C47C7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C47C7">
              <w:rPr>
                <w:rFonts w:ascii="Times New Roman" w:hAnsi="Times New Roman" w:cs="Times New Roman"/>
              </w:rPr>
              <w:t xml:space="preserve">- Качественное обновление содержания общего образования, в том числе реализация не менее двух профилей и индивидуальных учебных планов на ступени среднего общего образования; </w:t>
            </w:r>
          </w:p>
          <w:p w:rsidR="003C47C7" w:rsidRDefault="003C47C7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C47C7">
              <w:rPr>
                <w:rFonts w:ascii="Times New Roman" w:hAnsi="Times New Roman" w:cs="Times New Roman"/>
              </w:rPr>
              <w:t>- Рост качества знаний учащихся, подтвержденных независимой оценкой качества образования, в том числе по результатам ВПР, мониторингов, ГИА (подтверждение результатов текущего и итогового оценивания медалистами; снижение доли выпускни</w:t>
            </w:r>
            <w:r>
              <w:rPr>
                <w:rFonts w:ascii="Times New Roman" w:hAnsi="Times New Roman" w:cs="Times New Roman"/>
              </w:rPr>
              <w:t xml:space="preserve">ков, не получивших аттестатов </w:t>
            </w:r>
            <w:r w:rsidRPr="003C47C7">
              <w:rPr>
                <w:rFonts w:ascii="Times New Roman" w:hAnsi="Times New Roman" w:cs="Times New Roman"/>
              </w:rPr>
              <w:t xml:space="preserve">об основном общем образовании); </w:t>
            </w:r>
          </w:p>
          <w:p w:rsidR="003C47C7" w:rsidRDefault="003C47C7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C47C7">
              <w:rPr>
                <w:rFonts w:ascii="Times New Roman" w:hAnsi="Times New Roman" w:cs="Times New Roman"/>
              </w:rPr>
              <w:t>- Повышение результативности участия обучающихся в олимпиадном движении;</w:t>
            </w:r>
          </w:p>
          <w:p w:rsidR="003C47C7" w:rsidRDefault="003C47C7" w:rsidP="003C47C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C47C7">
              <w:rPr>
                <w:rFonts w:ascii="Times New Roman" w:hAnsi="Times New Roman" w:cs="Times New Roman"/>
              </w:rPr>
              <w:t xml:space="preserve">- Повышение уровня компетентности выпускников в условиях современного социально -экономического развития; </w:t>
            </w:r>
          </w:p>
          <w:p w:rsidR="003C47C7" w:rsidRDefault="003C47C7" w:rsidP="003C47C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C47C7">
              <w:rPr>
                <w:rFonts w:ascii="Times New Roman" w:hAnsi="Times New Roman" w:cs="Times New Roman"/>
              </w:rPr>
              <w:t xml:space="preserve">- Совершенствование методического сопровождения педагогов </w:t>
            </w:r>
            <w:r>
              <w:rPr>
                <w:rFonts w:ascii="Times New Roman" w:hAnsi="Times New Roman" w:cs="Times New Roman"/>
              </w:rPr>
              <w:t xml:space="preserve">в части </w:t>
            </w:r>
            <w:proofErr w:type="gramStart"/>
            <w:r>
              <w:rPr>
                <w:rFonts w:ascii="Times New Roman" w:hAnsi="Times New Roman" w:cs="Times New Roman"/>
              </w:rPr>
              <w:t>обучения и воспитания</w:t>
            </w:r>
            <w:proofErr w:type="gramEnd"/>
            <w:r>
              <w:rPr>
                <w:rFonts w:ascii="Times New Roman" w:hAnsi="Times New Roman" w:cs="Times New Roman"/>
              </w:rPr>
              <w:t xml:space="preserve"> уча</w:t>
            </w:r>
            <w:r w:rsidRPr="003C47C7">
              <w:rPr>
                <w:rFonts w:ascii="Times New Roman" w:hAnsi="Times New Roman" w:cs="Times New Roman"/>
              </w:rPr>
              <w:t xml:space="preserve">щихся с ОВЗ, </w:t>
            </w:r>
            <w:r>
              <w:rPr>
                <w:rFonts w:ascii="Times New Roman" w:hAnsi="Times New Roman" w:cs="Times New Roman"/>
              </w:rPr>
              <w:t xml:space="preserve">детей-инвалидов, </w:t>
            </w:r>
            <w:r w:rsidRPr="003C47C7">
              <w:rPr>
                <w:rFonts w:ascii="Times New Roman" w:hAnsi="Times New Roman" w:cs="Times New Roman"/>
              </w:rPr>
              <w:t xml:space="preserve">систематическое повышение квалификации педагогов; </w:t>
            </w:r>
          </w:p>
          <w:p w:rsidR="003C47C7" w:rsidRDefault="003C47C7" w:rsidP="003C47C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C47C7">
              <w:rPr>
                <w:rFonts w:ascii="Times New Roman" w:hAnsi="Times New Roman" w:cs="Times New Roman"/>
              </w:rPr>
              <w:t xml:space="preserve">- Организация обмена опытом с педагогическими работниками, в том числе и с других образовательных организаций; </w:t>
            </w:r>
          </w:p>
          <w:p w:rsidR="003C47C7" w:rsidRDefault="003C47C7" w:rsidP="003C47C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C47C7">
              <w:rPr>
                <w:rFonts w:ascii="Times New Roman" w:hAnsi="Times New Roman" w:cs="Times New Roman"/>
              </w:rPr>
              <w:t>-Повышение мотивации к обучению, повышение вовлеченности обучающихся и их родителей (законных п</w:t>
            </w:r>
            <w:r>
              <w:rPr>
                <w:rFonts w:ascii="Times New Roman" w:hAnsi="Times New Roman" w:cs="Times New Roman"/>
              </w:rPr>
              <w:t>редставителей) в образовательную деятельность</w:t>
            </w:r>
            <w:r w:rsidRPr="003C47C7">
              <w:rPr>
                <w:rFonts w:ascii="Times New Roman" w:hAnsi="Times New Roman" w:cs="Times New Roman"/>
              </w:rPr>
              <w:t xml:space="preserve">, понимание ими перспектив достижения успеха в обучении, повышение заинтересованности всех участников образовательных отношений в совершенствовании образовательной деятельности и улучшении его результатов; </w:t>
            </w:r>
          </w:p>
          <w:p w:rsidR="001825B2" w:rsidRDefault="003C47C7" w:rsidP="003C47C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C47C7">
              <w:rPr>
                <w:rFonts w:ascii="Times New Roman" w:hAnsi="Times New Roman" w:cs="Times New Roman"/>
              </w:rPr>
              <w:t>- Соответствие материально-технических условий школы требованиям ФГОС;</w:t>
            </w:r>
          </w:p>
          <w:p w:rsidR="00B54131" w:rsidRPr="003C47C7" w:rsidRDefault="00B54131" w:rsidP="003C47C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Организация сетевого </w:t>
            </w:r>
            <w:proofErr w:type="spellStart"/>
            <w:r>
              <w:rPr>
                <w:rFonts w:ascii="Times New Roman" w:hAnsi="Times New Roman" w:cs="Times New Roman"/>
              </w:rPr>
              <w:t>взаимодейстия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целях реализации программы.</w:t>
            </w:r>
          </w:p>
        </w:tc>
      </w:tr>
      <w:tr w:rsidR="001825B2" w:rsidRPr="0075658D" w:rsidTr="003C47C7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162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843" w:type="pct"/>
          </w:tcPr>
          <w:p w:rsidR="001825B2" w:rsidRPr="0075658D" w:rsidRDefault="00E9220B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20B">
              <w:rPr>
                <w:rFonts w:ascii="Times New Roman" w:eastAsia="Times New Roman" w:hAnsi="Times New Roman" w:cs="Times New Roman"/>
                <w:color w:val="000000"/>
              </w:rPr>
              <w:t>21</w:t>
            </w:r>
            <w:r w:rsidRPr="00E92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E9220B">
              <w:rPr>
                <w:rFonts w:ascii="Times New Roman" w:eastAsia="Times New Roman" w:hAnsi="Times New Roman" w:cs="Times New Roman"/>
                <w:color w:val="000000"/>
              </w:rPr>
              <w:t>высокий уровень) Макси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мальный балл по направлению - 22</w:t>
            </w:r>
          </w:p>
        </w:tc>
        <w:tc>
          <w:tcPr>
            <w:tcW w:w="2659" w:type="pct"/>
          </w:tcPr>
          <w:p w:rsidR="00B54131" w:rsidRDefault="00B54131" w:rsidP="00B5413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54131">
              <w:rPr>
                <w:rFonts w:ascii="Times New Roman" w:hAnsi="Times New Roman" w:cs="Times New Roman"/>
              </w:rPr>
              <w:t xml:space="preserve">- Вовлечение детей и молодежи в позитивную социальную деятельность, рост числа патриотически настроенных молодых граждан; </w:t>
            </w:r>
          </w:p>
          <w:p w:rsidR="00C413F2" w:rsidRDefault="00B54131" w:rsidP="00C413F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54131">
              <w:rPr>
                <w:rFonts w:ascii="Times New Roman" w:hAnsi="Times New Roman" w:cs="Times New Roman"/>
              </w:rPr>
              <w:t xml:space="preserve">- Развитие практических навыков, необходимых для включения школьников в общественно полезную деятельность; </w:t>
            </w:r>
          </w:p>
          <w:p w:rsidR="00C413F2" w:rsidRDefault="00C413F2" w:rsidP="00C413F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B54131" w:rsidRPr="00B54131">
              <w:rPr>
                <w:rFonts w:ascii="Times New Roman" w:hAnsi="Times New Roman" w:cs="Times New Roman"/>
              </w:rPr>
              <w:t xml:space="preserve"> Повышение общественного престижа семьи, сохранение и возрождение традиционных семейных ценностей; </w:t>
            </w:r>
          </w:p>
          <w:p w:rsidR="00C413F2" w:rsidRDefault="00B54131" w:rsidP="00C413F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54131">
              <w:rPr>
                <w:rFonts w:ascii="Times New Roman" w:hAnsi="Times New Roman" w:cs="Times New Roman"/>
              </w:rPr>
              <w:t xml:space="preserve">- Развитие социальной активности и гражданской ответственности несовершеннолетних, включения их в социально востребованные сферы деятельности и актуальные проекты; </w:t>
            </w:r>
          </w:p>
          <w:p w:rsidR="00C413F2" w:rsidRDefault="00B54131" w:rsidP="00C413F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54131">
              <w:rPr>
                <w:rFonts w:ascii="Times New Roman" w:hAnsi="Times New Roman" w:cs="Times New Roman"/>
              </w:rPr>
              <w:t xml:space="preserve">- Создание условий для развития гражданской активности, накопления учащимися опыта реальных социально значимых дел; </w:t>
            </w:r>
          </w:p>
          <w:p w:rsidR="00C413F2" w:rsidRDefault="00B54131" w:rsidP="00C413F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54131">
              <w:rPr>
                <w:rFonts w:ascii="Times New Roman" w:hAnsi="Times New Roman" w:cs="Times New Roman"/>
              </w:rPr>
              <w:t xml:space="preserve">- Повышение уровня правовой культуры учащихся; </w:t>
            </w:r>
          </w:p>
          <w:p w:rsidR="00C413F2" w:rsidRDefault="00B54131" w:rsidP="00C413F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54131">
              <w:rPr>
                <w:rFonts w:ascii="Times New Roman" w:hAnsi="Times New Roman" w:cs="Times New Roman"/>
              </w:rPr>
              <w:t xml:space="preserve">- Воспитание уважения к закону, праву, правам других людей и ответственности перед обществом; </w:t>
            </w:r>
          </w:p>
          <w:p w:rsidR="00C413F2" w:rsidRDefault="00B54131" w:rsidP="00C413F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54131">
              <w:rPr>
                <w:rFonts w:ascii="Times New Roman" w:hAnsi="Times New Roman" w:cs="Times New Roman"/>
              </w:rPr>
              <w:t xml:space="preserve">- Обеспечение продуктивного досуга для детей с признаками деструктивного поведения; </w:t>
            </w:r>
          </w:p>
          <w:p w:rsidR="001825B2" w:rsidRPr="00B54131" w:rsidRDefault="00B54131" w:rsidP="00C413F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131">
              <w:rPr>
                <w:rFonts w:ascii="Times New Roman" w:hAnsi="Times New Roman" w:cs="Times New Roman"/>
              </w:rPr>
              <w:t>- Эффективно функционирующая система взаимодействия с родительским сообществом.</w:t>
            </w:r>
          </w:p>
        </w:tc>
      </w:tr>
      <w:tr w:rsidR="001825B2" w:rsidRPr="0075658D" w:rsidTr="003C47C7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62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843" w:type="pct"/>
          </w:tcPr>
          <w:p w:rsidR="001825B2" w:rsidRPr="0075658D" w:rsidRDefault="00E9220B" w:rsidP="00E9220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E9220B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 xml:space="preserve">средний </w:t>
            </w:r>
            <w:r w:rsidRPr="00E9220B">
              <w:rPr>
                <w:rFonts w:ascii="Times New Roman" w:hAnsi="Times New Roman" w:cs="Times New Roman"/>
              </w:rPr>
              <w:t>уровень) Макси</w:t>
            </w:r>
            <w:r>
              <w:rPr>
                <w:rFonts w:ascii="Times New Roman" w:hAnsi="Times New Roman" w:cs="Times New Roman"/>
              </w:rPr>
              <w:t>мальный балл по направлению - 24</w:t>
            </w:r>
          </w:p>
        </w:tc>
        <w:tc>
          <w:tcPr>
            <w:tcW w:w="2659" w:type="pct"/>
          </w:tcPr>
          <w:p w:rsidR="003C47C7" w:rsidRDefault="003C47C7" w:rsidP="003C47C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t xml:space="preserve">- </w:t>
            </w:r>
            <w:r>
              <w:rPr>
                <w:rFonts w:ascii="Times New Roman" w:hAnsi="Times New Roman" w:cs="Times New Roman"/>
              </w:rPr>
              <w:t xml:space="preserve"> Снижение</w:t>
            </w:r>
            <w:r w:rsidRPr="003C47C7">
              <w:rPr>
                <w:rFonts w:ascii="Times New Roman" w:hAnsi="Times New Roman" w:cs="Times New Roman"/>
              </w:rPr>
              <w:t xml:space="preserve"> роста заболеваемости учащихся; </w:t>
            </w:r>
          </w:p>
          <w:p w:rsidR="003C47C7" w:rsidRDefault="003C47C7" w:rsidP="003C47C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Рост спортивных достижений;</w:t>
            </w:r>
            <w:r w:rsidRPr="003C47C7">
              <w:rPr>
                <w:rFonts w:ascii="Times New Roman" w:hAnsi="Times New Roman" w:cs="Times New Roman"/>
              </w:rPr>
              <w:t xml:space="preserve"> </w:t>
            </w:r>
          </w:p>
          <w:p w:rsidR="003C47C7" w:rsidRDefault="003C47C7" w:rsidP="003C47C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C47C7">
              <w:rPr>
                <w:rFonts w:ascii="Times New Roman" w:hAnsi="Times New Roman" w:cs="Times New Roman"/>
              </w:rPr>
              <w:t xml:space="preserve">- Организация систематического контроля состояния здоровья учащихся и учителей на основе организации профилактических осмотров; </w:t>
            </w:r>
          </w:p>
          <w:p w:rsidR="003C47C7" w:rsidRDefault="003C47C7" w:rsidP="003C47C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C47C7">
              <w:rPr>
                <w:rFonts w:ascii="Times New Roman" w:hAnsi="Times New Roman" w:cs="Times New Roman"/>
              </w:rPr>
              <w:t xml:space="preserve">- Разработка комплексной стратегии, направленной на улучшение состояния здоровья обучающихся и педагогов, организация их активного отдыха; </w:t>
            </w:r>
          </w:p>
          <w:p w:rsidR="003C47C7" w:rsidRDefault="003C47C7" w:rsidP="003C47C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3C47C7">
              <w:rPr>
                <w:rFonts w:ascii="Times New Roman" w:hAnsi="Times New Roman" w:cs="Times New Roman"/>
              </w:rPr>
              <w:t xml:space="preserve"> Повышение уровня </w:t>
            </w:r>
            <w:proofErr w:type="spellStart"/>
            <w:r w:rsidRPr="003C47C7">
              <w:rPr>
                <w:rFonts w:ascii="Times New Roman" w:hAnsi="Times New Roman" w:cs="Times New Roman"/>
              </w:rPr>
              <w:t>валеологической</w:t>
            </w:r>
            <w:proofErr w:type="spellEnd"/>
            <w:r w:rsidRPr="003C47C7">
              <w:rPr>
                <w:rFonts w:ascii="Times New Roman" w:hAnsi="Times New Roman" w:cs="Times New Roman"/>
              </w:rPr>
              <w:t xml:space="preserve"> грамотности учащихся и родителей</w:t>
            </w:r>
            <w:r>
              <w:rPr>
                <w:rFonts w:ascii="Times New Roman" w:hAnsi="Times New Roman" w:cs="Times New Roman"/>
              </w:rPr>
              <w:t xml:space="preserve"> (законных </w:t>
            </w:r>
            <w:proofErr w:type="spellStart"/>
            <w:r>
              <w:rPr>
                <w:rFonts w:ascii="Times New Roman" w:hAnsi="Times New Roman" w:cs="Times New Roman"/>
              </w:rPr>
              <w:t>преставителе</w:t>
            </w:r>
            <w:proofErr w:type="spellEnd"/>
            <w:r>
              <w:rPr>
                <w:rFonts w:ascii="Times New Roman" w:hAnsi="Times New Roman" w:cs="Times New Roman"/>
              </w:rPr>
              <w:t>);</w:t>
            </w:r>
            <w:r w:rsidRPr="003C47C7">
              <w:rPr>
                <w:rFonts w:ascii="Times New Roman" w:hAnsi="Times New Roman" w:cs="Times New Roman"/>
              </w:rPr>
              <w:t xml:space="preserve"> </w:t>
            </w:r>
          </w:p>
          <w:p w:rsidR="003C47C7" w:rsidRDefault="003C47C7" w:rsidP="003C47C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C47C7">
              <w:rPr>
                <w:rFonts w:ascii="Times New Roman" w:hAnsi="Times New Roman" w:cs="Times New Roman"/>
              </w:rPr>
              <w:t xml:space="preserve">- Разработка системы физкультурно-оздоровительной работы ОУ по предупреждению заболеваний детей и подростков, сохранению и своевременной коррекции здоровья школьников; </w:t>
            </w:r>
          </w:p>
          <w:p w:rsidR="003C47C7" w:rsidRDefault="003C47C7" w:rsidP="003C47C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C47C7">
              <w:rPr>
                <w:rFonts w:ascii="Times New Roman" w:hAnsi="Times New Roman" w:cs="Times New Roman"/>
              </w:rPr>
              <w:t>- Повышение уровня знаний по вопросам здоровья и его сохранения;</w:t>
            </w:r>
          </w:p>
          <w:p w:rsidR="003C47C7" w:rsidRDefault="003C47C7" w:rsidP="003C47C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C47C7">
              <w:rPr>
                <w:rFonts w:ascii="Times New Roman" w:hAnsi="Times New Roman" w:cs="Times New Roman"/>
              </w:rPr>
              <w:t xml:space="preserve"> - Организация системы внеурочной деятельности по формированию ЗОЖ; </w:t>
            </w:r>
          </w:p>
          <w:p w:rsidR="003C47C7" w:rsidRDefault="003C47C7" w:rsidP="003C47C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C47C7">
              <w:rPr>
                <w:rFonts w:ascii="Times New Roman" w:hAnsi="Times New Roman" w:cs="Times New Roman"/>
              </w:rPr>
              <w:t xml:space="preserve">- Популяризация выполнения норм ГТО; </w:t>
            </w:r>
          </w:p>
          <w:p w:rsidR="003C47C7" w:rsidRDefault="003C47C7" w:rsidP="003C47C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C47C7">
              <w:rPr>
                <w:rFonts w:ascii="Times New Roman" w:hAnsi="Times New Roman" w:cs="Times New Roman"/>
              </w:rPr>
              <w:lastRenderedPageBreak/>
              <w:t xml:space="preserve">- Организация тематических смен в лагере дневного пребывания; </w:t>
            </w:r>
          </w:p>
          <w:p w:rsidR="003C47C7" w:rsidRDefault="003C47C7" w:rsidP="003C47C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C47C7">
              <w:rPr>
                <w:rFonts w:ascii="Times New Roman" w:hAnsi="Times New Roman" w:cs="Times New Roman"/>
              </w:rPr>
              <w:t>- Эффективная деятельност</w:t>
            </w:r>
            <w:r>
              <w:rPr>
                <w:rFonts w:ascii="Times New Roman" w:hAnsi="Times New Roman" w:cs="Times New Roman"/>
              </w:rPr>
              <w:t xml:space="preserve">ь школьных спортивных клубов; </w:t>
            </w:r>
          </w:p>
          <w:p w:rsidR="001825B2" w:rsidRPr="0075658D" w:rsidRDefault="003C47C7" w:rsidP="003C47C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-</w:t>
            </w:r>
            <w:r w:rsidRPr="003C47C7">
              <w:rPr>
                <w:rFonts w:ascii="Times New Roman" w:hAnsi="Times New Roman" w:cs="Times New Roman"/>
              </w:rPr>
              <w:t>Улучшение условий для занятий физической культурой и спортом; - Формирование культуры досуга и отдыха обучающихся.</w:t>
            </w:r>
          </w:p>
        </w:tc>
      </w:tr>
      <w:tr w:rsidR="00B54131" w:rsidRPr="0075658D" w:rsidTr="003C47C7">
        <w:tc>
          <w:tcPr>
            <w:tcW w:w="336" w:type="pct"/>
          </w:tcPr>
          <w:p w:rsidR="00B54131" w:rsidRPr="0075658D" w:rsidRDefault="00B54131" w:rsidP="00B541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1162" w:type="pct"/>
          </w:tcPr>
          <w:p w:rsidR="00B54131" w:rsidRPr="0075658D" w:rsidRDefault="00B54131" w:rsidP="00B541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</w:p>
        </w:tc>
        <w:tc>
          <w:tcPr>
            <w:tcW w:w="843" w:type="pct"/>
          </w:tcPr>
          <w:p w:rsidR="00B54131" w:rsidRPr="0075658D" w:rsidRDefault="00B54131" w:rsidP="00B541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(средний</w:t>
            </w:r>
            <w:r w:rsidRPr="00E92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уровень) Макси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мальный балл по направлению - 29</w:t>
            </w:r>
          </w:p>
        </w:tc>
        <w:tc>
          <w:tcPr>
            <w:tcW w:w="2659" w:type="pct"/>
          </w:tcPr>
          <w:p w:rsidR="00B54131" w:rsidRDefault="00B54131" w:rsidP="00B5413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54131">
              <w:rPr>
                <w:rFonts w:ascii="Times New Roman" w:hAnsi="Times New Roman" w:cs="Times New Roman"/>
              </w:rPr>
              <w:t>Функционирование школы полного дня, включая организацию внеурочной деятельности и дополнительного образования;</w:t>
            </w:r>
          </w:p>
          <w:p w:rsidR="00B54131" w:rsidRDefault="00B54131" w:rsidP="00B5413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54131">
              <w:rPr>
                <w:rFonts w:ascii="Times New Roman" w:hAnsi="Times New Roman" w:cs="Times New Roman"/>
              </w:rPr>
              <w:t xml:space="preserve"> - Обеспечение работы детских творческих объединений, учит</w:t>
            </w:r>
            <w:r>
              <w:rPr>
                <w:rFonts w:ascii="Times New Roman" w:hAnsi="Times New Roman" w:cs="Times New Roman"/>
              </w:rPr>
              <w:t>ывающих инициативы и интересы уча</w:t>
            </w:r>
            <w:r w:rsidRPr="00B54131">
              <w:rPr>
                <w:rFonts w:ascii="Times New Roman" w:hAnsi="Times New Roman" w:cs="Times New Roman"/>
              </w:rPr>
              <w:t xml:space="preserve">щихся; </w:t>
            </w:r>
          </w:p>
          <w:p w:rsidR="00B54131" w:rsidRDefault="00B54131" w:rsidP="00B5413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54131">
              <w:rPr>
                <w:rFonts w:ascii="Times New Roman" w:hAnsi="Times New Roman" w:cs="Times New Roman"/>
              </w:rPr>
              <w:t>- Функционирование школьных объединений</w:t>
            </w:r>
            <w:r>
              <w:rPr>
                <w:rFonts w:ascii="Times New Roman" w:hAnsi="Times New Roman" w:cs="Times New Roman"/>
              </w:rPr>
              <w:t>, открытие школьного музея;</w:t>
            </w:r>
            <w:r w:rsidRPr="00B54131">
              <w:rPr>
                <w:rFonts w:ascii="Times New Roman" w:hAnsi="Times New Roman" w:cs="Times New Roman"/>
              </w:rPr>
              <w:t xml:space="preserve"> </w:t>
            </w:r>
          </w:p>
          <w:p w:rsidR="00B54131" w:rsidRDefault="00B54131" w:rsidP="00B5413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54131">
              <w:rPr>
                <w:rFonts w:ascii="Times New Roman" w:hAnsi="Times New Roman" w:cs="Times New Roman"/>
              </w:rPr>
              <w:t xml:space="preserve">- Реализация программ дополнительного образования по шести направленностям; </w:t>
            </w:r>
          </w:p>
          <w:p w:rsidR="00B54131" w:rsidRDefault="00B54131" w:rsidP="00B5413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54131">
              <w:rPr>
                <w:rFonts w:ascii="Times New Roman" w:hAnsi="Times New Roman" w:cs="Times New Roman"/>
              </w:rPr>
              <w:t>- Обеспечен</w:t>
            </w:r>
            <w:r>
              <w:rPr>
                <w:rFonts w:ascii="Times New Roman" w:hAnsi="Times New Roman" w:cs="Times New Roman"/>
              </w:rPr>
              <w:t>ие высокого уровня подготовки уча</w:t>
            </w:r>
            <w:r w:rsidRPr="00B54131">
              <w:rPr>
                <w:rFonts w:ascii="Times New Roman" w:hAnsi="Times New Roman" w:cs="Times New Roman"/>
              </w:rPr>
              <w:t>щихся к участию в муниципальном, региональном, всероссийском этапах всероссийских конкурсов, фестивалей, олимпиад; н</w:t>
            </w:r>
            <w:r>
              <w:rPr>
                <w:rFonts w:ascii="Times New Roman" w:hAnsi="Times New Roman" w:cs="Times New Roman"/>
              </w:rPr>
              <w:t>аучно -практических конференций</w:t>
            </w:r>
            <w:r w:rsidRPr="00B54131">
              <w:rPr>
                <w:rFonts w:ascii="Times New Roman" w:hAnsi="Times New Roman" w:cs="Times New Roman"/>
              </w:rPr>
              <w:t>;</w:t>
            </w:r>
          </w:p>
          <w:p w:rsidR="00B54131" w:rsidRDefault="00B54131" w:rsidP="00B5413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54131">
              <w:rPr>
                <w:rFonts w:ascii="Times New Roman" w:hAnsi="Times New Roman" w:cs="Times New Roman"/>
              </w:rPr>
              <w:t xml:space="preserve"> - Создание комфортной педагогической среды в школе для реализации творческих способностей учащихся; </w:t>
            </w:r>
          </w:p>
          <w:p w:rsidR="00B54131" w:rsidRDefault="00B54131" w:rsidP="00B5413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54131">
              <w:rPr>
                <w:rFonts w:ascii="Times New Roman" w:hAnsi="Times New Roman" w:cs="Times New Roman"/>
              </w:rPr>
              <w:t xml:space="preserve">- Повышение мотивации учащихся к учебной и самообразовательной деятельности, творчеству; </w:t>
            </w:r>
          </w:p>
          <w:p w:rsidR="00B54131" w:rsidRDefault="00B54131" w:rsidP="00B5413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54131">
              <w:rPr>
                <w:rFonts w:ascii="Times New Roman" w:hAnsi="Times New Roman" w:cs="Times New Roman"/>
              </w:rPr>
              <w:t>- Повышение уровня информационной культуры учащихся;</w:t>
            </w:r>
          </w:p>
          <w:p w:rsidR="00B54131" w:rsidRDefault="00B54131" w:rsidP="00B5413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54131">
              <w:rPr>
                <w:rFonts w:ascii="Times New Roman" w:hAnsi="Times New Roman" w:cs="Times New Roman"/>
              </w:rPr>
              <w:t xml:space="preserve"> - Повышение квалификации педагогов, курирующих исследовательскую деятельность школьников; </w:t>
            </w:r>
          </w:p>
          <w:p w:rsidR="00B54131" w:rsidRDefault="00B54131" w:rsidP="00B5413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54131">
              <w:rPr>
                <w:rFonts w:ascii="Times New Roman" w:hAnsi="Times New Roman" w:cs="Times New Roman"/>
              </w:rPr>
              <w:t xml:space="preserve">- Развитие навыков эффективного чтения, овладение учащимися современными технологиями работы с текстом, книгой, повышение уровня читательской грамотности; </w:t>
            </w:r>
          </w:p>
          <w:p w:rsidR="00B54131" w:rsidRDefault="00B54131" w:rsidP="00B5413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54131">
              <w:rPr>
                <w:rFonts w:ascii="Times New Roman" w:hAnsi="Times New Roman" w:cs="Times New Roman"/>
              </w:rPr>
              <w:t xml:space="preserve">- Развитие творческих способностей учащихся через участие в тематических проектах; </w:t>
            </w:r>
          </w:p>
          <w:p w:rsidR="00B54131" w:rsidRDefault="00B54131" w:rsidP="00B5413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54131">
              <w:rPr>
                <w:rFonts w:ascii="Times New Roman" w:hAnsi="Times New Roman" w:cs="Times New Roman"/>
              </w:rPr>
              <w:t xml:space="preserve">- Создание системы партнерских отношений с образовательными, научными, культурными, общественными организациями; </w:t>
            </w:r>
          </w:p>
          <w:p w:rsidR="00B54131" w:rsidRDefault="00B54131" w:rsidP="00B5413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54131">
              <w:rPr>
                <w:rFonts w:ascii="Times New Roman" w:hAnsi="Times New Roman" w:cs="Times New Roman"/>
              </w:rPr>
              <w:t>- Комплекс школьных дел, конкурсных мероприятий, олимпиад, соревнований, проектной деятельности, способствующий развитию детского творчества и академической одаренности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B54131" w:rsidRPr="00B54131" w:rsidRDefault="00B54131" w:rsidP="00B541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- Организация сетевого </w:t>
            </w:r>
            <w:proofErr w:type="spellStart"/>
            <w:r>
              <w:rPr>
                <w:rFonts w:ascii="Times New Roman" w:hAnsi="Times New Roman" w:cs="Times New Roman"/>
              </w:rPr>
              <w:t>взаимодейстия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целях реализации программы</w:t>
            </w:r>
          </w:p>
        </w:tc>
      </w:tr>
      <w:tr w:rsidR="00B54131" w:rsidRPr="0075658D" w:rsidTr="003C47C7">
        <w:tc>
          <w:tcPr>
            <w:tcW w:w="336" w:type="pct"/>
          </w:tcPr>
          <w:p w:rsidR="00B54131" w:rsidRPr="0075658D" w:rsidRDefault="00B54131" w:rsidP="00B541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62" w:type="pct"/>
          </w:tcPr>
          <w:p w:rsidR="00B54131" w:rsidRPr="0075658D" w:rsidRDefault="00B54131" w:rsidP="00B541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843" w:type="pct"/>
          </w:tcPr>
          <w:p w:rsidR="00B54131" w:rsidRPr="0075658D" w:rsidRDefault="00B54131" w:rsidP="00B541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E9220B">
              <w:rPr>
                <w:rFonts w:ascii="Times New Roman" w:hAnsi="Times New Roman" w:cs="Times New Roman"/>
              </w:rPr>
              <w:t xml:space="preserve"> (высокий уровень) </w:t>
            </w:r>
            <w:r w:rsidRPr="00E9220B">
              <w:rPr>
                <w:rFonts w:ascii="Times New Roman" w:hAnsi="Times New Roman" w:cs="Times New Roman"/>
              </w:rPr>
              <w:lastRenderedPageBreak/>
              <w:t>Макси</w:t>
            </w:r>
            <w:r>
              <w:rPr>
                <w:rFonts w:ascii="Times New Roman" w:hAnsi="Times New Roman" w:cs="Times New Roman"/>
              </w:rPr>
              <w:t>мальный балл по направлению - 14</w:t>
            </w:r>
          </w:p>
        </w:tc>
        <w:tc>
          <w:tcPr>
            <w:tcW w:w="2659" w:type="pct"/>
          </w:tcPr>
          <w:p w:rsidR="00C413F2" w:rsidRDefault="00C413F2" w:rsidP="00B541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1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Создание системы профессиональной ориентации в школе; </w:t>
            </w:r>
          </w:p>
          <w:p w:rsidR="00C413F2" w:rsidRDefault="00C413F2" w:rsidP="00B541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1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- Построение индивидуальных траекторий профессионального самоопределения школьников; </w:t>
            </w:r>
          </w:p>
          <w:p w:rsidR="00C413F2" w:rsidRDefault="00C413F2" w:rsidP="00B541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C41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Изменение отношения учащихся к трудовой деятельности по рабочим профессиям и специальностям, востребованным на рынке труда; </w:t>
            </w:r>
          </w:p>
          <w:p w:rsidR="00C413F2" w:rsidRDefault="00C413F2" w:rsidP="00B541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1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Повышение мотивации учащихся к труду; </w:t>
            </w:r>
          </w:p>
          <w:p w:rsidR="00C413F2" w:rsidRDefault="00C413F2" w:rsidP="00B541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1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Оказание адресной помощи учащимся в осознанном выборе будущей профессии; </w:t>
            </w:r>
          </w:p>
          <w:p w:rsidR="00C413F2" w:rsidRDefault="00C413F2" w:rsidP="00B541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1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Обучение подростков основным принципам построения профессиональной карьеры и навыкам поведения на рынке труда; </w:t>
            </w:r>
          </w:p>
          <w:p w:rsidR="00C413F2" w:rsidRDefault="00C413F2" w:rsidP="00B541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1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Ориентация учащихся на реализацию собственных замыслов в реальных социальных условиях; </w:t>
            </w:r>
          </w:p>
          <w:p w:rsidR="00C413F2" w:rsidRDefault="00C413F2" w:rsidP="00B541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1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Создание базы диагностических материалов по </w:t>
            </w:r>
            <w:proofErr w:type="spellStart"/>
            <w:r w:rsidRPr="00C41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профориентационной</w:t>
            </w:r>
            <w:proofErr w:type="spellEnd"/>
            <w:r w:rsidRPr="00C41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работе; </w:t>
            </w:r>
          </w:p>
          <w:p w:rsidR="00C413F2" w:rsidRDefault="00C413F2" w:rsidP="00B541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1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Владение учащимися технологией принятия решения в ситуации профессионального выбора; </w:t>
            </w:r>
          </w:p>
          <w:p w:rsidR="00B54131" w:rsidRPr="0075658D" w:rsidRDefault="00C413F2" w:rsidP="00B541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1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Активная личностная позиция учащихся в ситуации выбора, уверенность в собственных шагах по построению образовательно-профессионального проекта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54131" w:rsidRPr="0075658D" w:rsidTr="003C47C7">
        <w:tc>
          <w:tcPr>
            <w:tcW w:w="336" w:type="pct"/>
          </w:tcPr>
          <w:p w:rsidR="00B54131" w:rsidRPr="0075658D" w:rsidRDefault="00B54131" w:rsidP="00B541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1162" w:type="pct"/>
          </w:tcPr>
          <w:p w:rsidR="00B54131" w:rsidRPr="0075658D" w:rsidRDefault="00B54131" w:rsidP="00B541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Учитель. Школьная команда</w:t>
            </w:r>
          </w:p>
        </w:tc>
        <w:tc>
          <w:tcPr>
            <w:tcW w:w="843" w:type="pct"/>
          </w:tcPr>
          <w:p w:rsidR="00B54131" w:rsidRPr="0075658D" w:rsidRDefault="00B54131" w:rsidP="00B541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Pr="00E9220B">
              <w:rPr>
                <w:rFonts w:ascii="Times New Roman" w:hAnsi="Times New Roman" w:cs="Times New Roman"/>
              </w:rPr>
              <w:t xml:space="preserve"> (высокий уровень) Макси</w:t>
            </w:r>
            <w:r>
              <w:rPr>
                <w:rFonts w:ascii="Times New Roman" w:hAnsi="Times New Roman" w:cs="Times New Roman"/>
              </w:rPr>
              <w:t>мальный балл по направлению - 31</w:t>
            </w:r>
          </w:p>
        </w:tc>
        <w:tc>
          <w:tcPr>
            <w:tcW w:w="2659" w:type="pct"/>
          </w:tcPr>
          <w:p w:rsidR="00B54131" w:rsidRDefault="00C413F2" w:rsidP="00B5413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413F2">
              <w:rPr>
                <w:rFonts w:ascii="Times New Roman" w:hAnsi="Times New Roman" w:cs="Times New Roman"/>
              </w:rPr>
              <w:t>- Продолжение работы по повышению уровня профессиональной компетентности и мобильности педагогов для успешного решения задач современного образования</w:t>
            </w:r>
          </w:p>
          <w:p w:rsidR="00C413F2" w:rsidRDefault="00C413F2" w:rsidP="00B5413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413F2">
              <w:rPr>
                <w:rFonts w:ascii="Times New Roman" w:hAnsi="Times New Roman" w:cs="Times New Roman"/>
              </w:rPr>
              <w:t xml:space="preserve">через совершенствование системы комплексного методического сопровождения образовательного процесса, в т.ч. </w:t>
            </w:r>
            <w:proofErr w:type="spellStart"/>
            <w:r w:rsidRPr="00C413F2">
              <w:rPr>
                <w:rFonts w:ascii="Times New Roman" w:hAnsi="Times New Roman" w:cs="Times New Roman"/>
              </w:rPr>
              <w:t>внутришкольного</w:t>
            </w:r>
            <w:proofErr w:type="spellEnd"/>
            <w:r w:rsidRPr="00C413F2">
              <w:rPr>
                <w:rFonts w:ascii="Times New Roman" w:hAnsi="Times New Roman" w:cs="Times New Roman"/>
              </w:rPr>
              <w:t xml:space="preserve"> методического сопровождения обучения педагогов, повышение их квалификации; </w:t>
            </w:r>
          </w:p>
          <w:p w:rsidR="00C413F2" w:rsidRDefault="00C413F2" w:rsidP="00B5413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413F2">
              <w:rPr>
                <w:rFonts w:ascii="Times New Roman" w:hAnsi="Times New Roman" w:cs="Times New Roman"/>
              </w:rPr>
              <w:t xml:space="preserve">- Диагностика, выявление профессиональных затруднений, дефицитов у педагогов; организация адресной методической помощи через разработку и реализацию индивидуальных образовательных маршрутов, развитие системы наставничества; </w:t>
            </w:r>
          </w:p>
          <w:p w:rsidR="00C413F2" w:rsidRDefault="00C413F2" w:rsidP="00B5413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413F2">
              <w:rPr>
                <w:rFonts w:ascii="Times New Roman" w:hAnsi="Times New Roman" w:cs="Times New Roman"/>
              </w:rPr>
              <w:t xml:space="preserve">- Достижение уровня обучения педагогических работников (не менее 80%) по программам повышения квалификации по инструментам ЦОС; по программам – в сфере воспитания; </w:t>
            </w:r>
          </w:p>
          <w:p w:rsidR="00C413F2" w:rsidRDefault="00C413F2" w:rsidP="00B5413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413F2">
              <w:rPr>
                <w:rFonts w:ascii="Times New Roman" w:hAnsi="Times New Roman" w:cs="Times New Roman"/>
              </w:rPr>
              <w:t xml:space="preserve">- Достижение показателя (100%) по критерию «Повышение квалификации управленческой команды </w:t>
            </w:r>
            <w:proofErr w:type="gramStart"/>
            <w:r w:rsidRPr="00C413F2">
              <w:rPr>
                <w:rFonts w:ascii="Times New Roman" w:hAnsi="Times New Roman" w:cs="Times New Roman"/>
              </w:rPr>
              <w:t>по программа</w:t>
            </w:r>
            <w:proofErr w:type="gramEnd"/>
            <w:r w:rsidRPr="00C413F2">
              <w:rPr>
                <w:rFonts w:ascii="Times New Roman" w:hAnsi="Times New Roman" w:cs="Times New Roman"/>
              </w:rPr>
              <w:t xml:space="preserve"> из Федерального реестра образовательных </w:t>
            </w:r>
            <w:r w:rsidRPr="00C413F2">
              <w:rPr>
                <w:rFonts w:ascii="Times New Roman" w:hAnsi="Times New Roman" w:cs="Times New Roman"/>
              </w:rPr>
              <w:lastRenderedPageBreak/>
              <w:t xml:space="preserve">программ дополнительного профессионального образования»; </w:t>
            </w:r>
          </w:p>
          <w:p w:rsidR="00C413F2" w:rsidRPr="00C413F2" w:rsidRDefault="00C413F2" w:rsidP="00B541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13F2">
              <w:rPr>
                <w:rFonts w:ascii="Times New Roman" w:hAnsi="Times New Roman" w:cs="Times New Roman"/>
              </w:rPr>
              <w:t>- Стимулирование и мотивация педагогических работников, членов управленческой команды к участию в конкурсном движении; повышение уровня результативности участия.</w:t>
            </w:r>
          </w:p>
        </w:tc>
      </w:tr>
      <w:tr w:rsidR="00B54131" w:rsidRPr="0075658D" w:rsidTr="003C47C7">
        <w:tc>
          <w:tcPr>
            <w:tcW w:w="336" w:type="pct"/>
          </w:tcPr>
          <w:p w:rsidR="00B54131" w:rsidRPr="0075658D" w:rsidRDefault="00B54131" w:rsidP="00B541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1162" w:type="pct"/>
          </w:tcPr>
          <w:p w:rsidR="00B54131" w:rsidRPr="0075658D" w:rsidRDefault="00B54131" w:rsidP="00B541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климат</w:t>
            </w:r>
          </w:p>
        </w:tc>
        <w:tc>
          <w:tcPr>
            <w:tcW w:w="843" w:type="pct"/>
          </w:tcPr>
          <w:p w:rsidR="00B54131" w:rsidRPr="0075658D" w:rsidRDefault="00B54131" w:rsidP="00B541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Pr="00E9220B">
              <w:rPr>
                <w:rFonts w:ascii="Times New Roman" w:hAnsi="Times New Roman" w:cs="Times New Roman"/>
              </w:rPr>
              <w:t xml:space="preserve"> (высокий уровень) Макси</w:t>
            </w:r>
            <w:r>
              <w:rPr>
                <w:rFonts w:ascii="Times New Roman" w:hAnsi="Times New Roman" w:cs="Times New Roman"/>
              </w:rPr>
              <w:t xml:space="preserve">мальный балл по направлению - </w:t>
            </w:r>
            <w:r w:rsidRPr="00E92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19</w:t>
            </w:r>
          </w:p>
        </w:tc>
        <w:tc>
          <w:tcPr>
            <w:tcW w:w="2659" w:type="pct"/>
          </w:tcPr>
          <w:p w:rsidR="00C413F2" w:rsidRPr="00C413F2" w:rsidRDefault="00C413F2" w:rsidP="00B5413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413F2">
              <w:rPr>
                <w:rFonts w:ascii="Times New Roman" w:hAnsi="Times New Roman" w:cs="Times New Roman"/>
              </w:rPr>
              <w:t>- Реализация предметно-пространственных решений в организации психологически благоприятного климата для комфортной работы пе</w:t>
            </w:r>
            <w:r>
              <w:rPr>
                <w:rFonts w:ascii="Times New Roman" w:hAnsi="Times New Roman" w:cs="Times New Roman"/>
              </w:rPr>
              <w:t>дагогов в инновационном режиме;</w:t>
            </w:r>
          </w:p>
          <w:p w:rsidR="00B54131" w:rsidRPr="0075658D" w:rsidRDefault="00C413F2" w:rsidP="00B541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13F2">
              <w:rPr>
                <w:rFonts w:ascii="Times New Roman" w:hAnsi="Times New Roman" w:cs="Times New Roman"/>
              </w:rPr>
              <w:t>- Продолжение работы по обеспечению формирования психологически благоприятного школьного климата, организации психолог</w:t>
            </w:r>
            <w:r>
              <w:rPr>
                <w:rFonts w:ascii="Times New Roman" w:hAnsi="Times New Roman" w:cs="Times New Roman"/>
              </w:rPr>
              <w:t xml:space="preserve">о- </w:t>
            </w:r>
            <w:r w:rsidRPr="00C413F2">
              <w:rPr>
                <w:rFonts w:ascii="Times New Roman" w:hAnsi="Times New Roman" w:cs="Times New Roman"/>
              </w:rPr>
              <w:t>педагогического сопровождения участников образовательных отношений</w:t>
            </w:r>
          </w:p>
        </w:tc>
      </w:tr>
      <w:tr w:rsidR="00B54131" w:rsidRPr="0075658D" w:rsidTr="003C47C7">
        <w:tc>
          <w:tcPr>
            <w:tcW w:w="336" w:type="pct"/>
          </w:tcPr>
          <w:p w:rsidR="00B54131" w:rsidRPr="0075658D" w:rsidRDefault="00B54131" w:rsidP="00B541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62" w:type="pct"/>
          </w:tcPr>
          <w:p w:rsidR="00B54131" w:rsidRPr="0075658D" w:rsidRDefault="00B54131" w:rsidP="00B541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среда</w:t>
            </w:r>
          </w:p>
        </w:tc>
        <w:tc>
          <w:tcPr>
            <w:tcW w:w="843" w:type="pct"/>
          </w:tcPr>
          <w:p w:rsidR="00B54131" w:rsidRPr="0075658D" w:rsidRDefault="00B54131" w:rsidP="00B541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Pr="00E9220B">
              <w:rPr>
                <w:rFonts w:ascii="Times New Roman" w:hAnsi="Times New Roman" w:cs="Times New Roman"/>
              </w:rPr>
              <w:t xml:space="preserve"> (высокий уровень) Макси</w:t>
            </w:r>
            <w:r>
              <w:rPr>
                <w:rFonts w:ascii="Times New Roman" w:hAnsi="Times New Roman" w:cs="Times New Roman"/>
              </w:rPr>
              <w:t xml:space="preserve">мальный балл по направлению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59" w:type="pct"/>
          </w:tcPr>
          <w:p w:rsidR="006802FB" w:rsidRDefault="00C413F2" w:rsidP="00B5413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413F2">
              <w:rPr>
                <w:rFonts w:ascii="Times New Roman" w:hAnsi="Times New Roman" w:cs="Times New Roman"/>
              </w:rPr>
              <w:t xml:space="preserve">Развитие школьной инфраструктуры и открытой информационно-образовательной среды школы обеспечит: </w:t>
            </w:r>
          </w:p>
          <w:p w:rsidR="006802FB" w:rsidRDefault="00C413F2" w:rsidP="00B5413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413F2">
              <w:rPr>
                <w:rFonts w:ascii="Times New Roman" w:hAnsi="Times New Roman" w:cs="Times New Roman"/>
              </w:rPr>
              <w:t xml:space="preserve">- комплексное обновление условий реализации образовательных программ; </w:t>
            </w:r>
          </w:p>
          <w:p w:rsidR="006802FB" w:rsidRDefault="00C413F2" w:rsidP="00B5413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413F2">
              <w:rPr>
                <w:rFonts w:ascii="Times New Roman" w:hAnsi="Times New Roman" w:cs="Times New Roman"/>
              </w:rPr>
              <w:t>- информационную поддержку</w:t>
            </w:r>
            <w:r w:rsidR="006802FB">
              <w:rPr>
                <w:rFonts w:ascii="Times New Roman" w:hAnsi="Times New Roman" w:cs="Times New Roman"/>
              </w:rPr>
              <w:t xml:space="preserve"> образовательной деятельности уча</w:t>
            </w:r>
            <w:r w:rsidRPr="00C413F2">
              <w:rPr>
                <w:rFonts w:ascii="Times New Roman" w:hAnsi="Times New Roman" w:cs="Times New Roman"/>
              </w:rPr>
              <w:t xml:space="preserve">щихся и педагогических работников на основе современных информационных технологий, в том числе доступ к электронным учебным материалам и образовательным ресурсам; </w:t>
            </w:r>
          </w:p>
          <w:p w:rsidR="006802FB" w:rsidRDefault="00C413F2" w:rsidP="00B5413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413F2">
              <w:rPr>
                <w:rFonts w:ascii="Times New Roman" w:hAnsi="Times New Roman" w:cs="Times New Roman"/>
              </w:rPr>
              <w:t>- планирован</w:t>
            </w:r>
            <w:r w:rsidR="006802FB">
              <w:rPr>
                <w:rFonts w:ascii="Times New Roman" w:hAnsi="Times New Roman" w:cs="Times New Roman"/>
              </w:rPr>
              <w:t>ие, организацию образовательной деятельности</w:t>
            </w:r>
            <w:r w:rsidRPr="00C413F2">
              <w:rPr>
                <w:rFonts w:ascii="Times New Roman" w:hAnsi="Times New Roman" w:cs="Times New Roman"/>
              </w:rPr>
              <w:t xml:space="preserve"> и его ресурсного обеспечения; </w:t>
            </w:r>
          </w:p>
          <w:p w:rsidR="006802FB" w:rsidRDefault="00C413F2" w:rsidP="00B5413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413F2">
              <w:rPr>
                <w:rFonts w:ascii="Times New Roman" w:hAnsi="Times New Roman" w:cs="Times New Roman"/>
              </w:rPr>
              <w:t>- мониторинг и фиксацию ход</w:t>
            </w:r>
            <w:r w:rsidR="006802FB">
              <w:rPr>
                <w:rFonts w:ascii="Times New Roman" w:hAnsi="Times New Roman" w:cs="Times New Roman"/>
              </w:rPr>
              <w:t>а и результатов образовательной деятельности</w:t>
            </w:r>
            <w:r w:rsidRPr="00C413F2">
              <w:rPr>
                <w:rFonts w:ascii="Times New Roman" w:hAnsi="Times New Roman" w:cs="Times New Roman"/>
              </w:rPr>
              <w:t xml:space="preserve">; </w:t>
            </w:r>
          </w:p>
          <w:p w:rsidR="00B54131" w:rsidRPr="00C413F2" w:rsidRDefault="00C413F2" w:rsidP="00B541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13F2">
              <w:rPr>
                <w:rFonts w:ascii="Times New Roman" w:hAnsi="Times New Roman" w:cs="Times New Roman"/>
              </w:rPr>
              <w:t>- современные процедуры создания, поиска, сбора, анализа, обработки, хранения и представления педагогической информации</w:t>
            </w:r>
            <w:r w:rsidR="006802FB">
              <w:rPr>
                <w:rFonts w:ascii="Times New Roman" w:hAnsi="Times New Roman" w:cs="Times New Roman"/>
              </w:rPr>
              <w:t>.</w:t>
            </w:r>
          </w:p>
        </w:tc>
      </w:tr>
    </w:tbl>
    <w:p w:rsidR="00070C5E" w:rsidRDefault="00070C5E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1825B2" w:rsidRPr="0075658D" w:rsidRDefault="0012722C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65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Результаты </w:t>
      </w:r>
      <w:r w:rsidR="007C3589" w:rsidRPr="007C358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проблемно ориентированного анализа</w:t>
      </w:r>
      <w:r w:rsidR="00070C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  <w:r w:rsidR="007C3589" w:rsidRPr="0075658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1982"/>
        <w:gridCol w:w="4111"/>
        <w:gridCol w:w="3119"/>
        <w:gridCol w:w="3279"/>
        <w:gridCol w:w="2635"/>
      </w:tblGrid>
      <w:tr w:rsidR="001825B2" w:rsidRPr="0075658D" w:rsidTr="006802FB">
        <w:tc>
          <w:tcPr>
            <w:tcW w:w="655" w:type="pct"/>
            <w:vMerge w:val="restar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Магистральные направления и ключевые условия</w:t>
            </w:r>
          </w:p>
        </w:tc>
        <w:tc>
          <w:tcPr>
            <w:tcW w:w="2390" w:type="pct"/>
            <w:gridSpan w:val="2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Оценка актуального состояния внутреннего потенциала</w:t>
            </w:r>
          </w:p>
        </w:tc>
        <w:tc>
          <w:tcPr>
            <w:tcW w:w="1956" w:type="pct"/>
            <w:gridSpan w:val="2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Оценка перспектив развития </w:t>
            </w: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  <w:t>с учетом изменения внешних факторов</w:t>
            </w:r>
          </w:p>
        </w:tc>
      </w:tr>
      <w:tr w:rsidR="001825B2" w:rsidRPr="0075658D" w:rsidTr="006802FB">
        <w:tc>
          <w:tcPr>
            <w:tcW w:w="655" w:type="pct"/>
            <w:vMerge/>
            <w:vAlign w:val="center"/>
          </w:tcPr>
          <w:p w:rsidR="001825B2" w:rsidRPr="0075658D" w:rsidRDefault="001825B2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59" w:type="pc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сильные стороны</w:t>
            </w:r>
          </w:p>
        </w:tc>
        <w:tc>
          <w:tcPr>
            <w:tcW w:w="1031" w:type="pc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слабые стороны</w:t>
            </w:r>
          </w:p>
        </w:tc>
        <w:tc>
          <w:tcPr>
            <w:tcW w:w="1084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благоприятные возможности</w:t>
            </w:r>
          </w:p>
        </w:tc>
        <w:tc>
          <w:tcPr>
            <w:tcW w:w="872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риски</w:t>
            </w:r>
          </w:p>
        </w:tc>
      </w:tr>
      <w:tr w:rsidR="001825B2" w:rsidRPr="0075658D" w:rsidTr="006802FB">
        <w:tc>
          <w:tcPr>
            <w:tcW w:w="655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1359" w:type="pct"/>
          </w:tcPr>
          <w:p w:rsidR="006802FB" w:rsidRDefault="006802FB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802FB">
              <w:rPr>
                <w:rFonts w:ascii="Times New Roman" w:hAnsi="Times New Roman" w:cs="Times New Roman"/>
              </w:rPr>
              <w:t xml:space="preserve">Устоявшаяся репутация школы; </w:t>
            </w:r>
          </w:p>
          <w:p w:rsidR="006802FB" w:rsidRDefault="006802FB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6802FB">
              <w:rPr>
                <w:rFonts w:ascii="Times New Roman" w:hAnsi="Times New Roman" w:cs="Times New Roman"/>
              </w:rPr>
              <w:t xml:space="preserve">Выполнение муниципального задания на 100%; </w:t>
            </w:r>
          </w:p>
          <w:p w:rsidR="006802FB" w:rsidRDefault="006802FB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  <w:r w:rsidRPr="006802FB">
              <w:rPr>
                <w:rFonts w:ascii="Times New Roman" w:hAnsi="Times New Roman" w:cs="Times New Roman"/>
              </w:rPr>
              <w:t xml:space="preserve">Отсутствие обоснованных жалоб со стороны родителей; </w:t>
            </w:r>
          </w:p>
          <w:p w:rsidR="006802FB" w:rsidRDefault="006802FB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802FB">
              <w:rPr>
                <w:rFonts w:ascii="Times New Roman" w:hAnsi="Times New Roman" w:cs="Times New Roman"/>
              </w:rPr>
              <w:t xml:space="preserve">- Разработан и реализуется План мероприятий, направленных на повышение качества образования </w:t>
            </w:r>
          </w:p>
          <w:p w:rsidR="001825B2" w:rsidRDefault="006802FB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802FB">
              <w:rPr>
                <w:rFonts w:ascii="Times New Roman" w:hAnsi="Times New Roman" w:cs="Times New Roman"/>
              </w:rPr>
              <w:t>- По итогам учебного года проведен всесторонний анализ результатов, обеспечен охват всех основных объектов образовательной деятельности, в</w:t>
            </w:r>
          </w:p>
          <w:p w:rsidR="006802FB" w:rsidRPr="006802FB" w:rsidRDefault="006802FB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t>т</w:t>
            </w:r>
            <w:r w:rsidRPr="006802FB">
              <w:rPr>
                <w:rFonts w:ascii="Times New Roman" w:hAnsi="Times New Roman" w:cs="Times New Roman"/>
              </w:rPr>
              <w:t xml:space="preserve">.ч.: </w:t>
            </w:r>
            <w:r>
              <w:rPr>
                <w:rFonts w:ascii="Times New Roman" w:hAnsi="Times New Roman" w:cs="Times New Roman"/>
              </w:rPr>
              <w:t xml:space="preserve">- </w:t>
            </w:r>
            <w:r w:rsidRPr="006802FB">
              <w:rPr>
                <w:rFonts w:ascii="Times New Roman" w:hAnsi="Times New Roman" w:cs="Times New Roman"/>
              </w:rPr>
              <w:t>анализ государственной итоговой аттестации; - мониторинг качества образования по всем классам и предметам; - анализ всероссийских проверочных работ; - анализ результатов всероссийской олимпиады</w:t>
            </w:r>
          </w:p>
        </w:tc>
        <w:tc>
          <w:tcPr>
            <w:tcW w:w="1031" w:type="pct"/>
          </w:tcPr>
          <w:p w:rsidR="001825B2" w:rsidRPr="00937724" w:rsidRDefault="00937724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7724">
              <w:rPr>
                <w:rFonts w:ascii="Times New Roman" w:hAnsi="Times New Roman" w:cs="Times New Roman"/>
              </w:rPr>
              <w:lastRenderedPageBreak/>
              <w:t xml:space="preserve">Низкий уровень учебной мотивации обучающихся к достижению более высоких </w:t>
            </w:r>
            <w:r w:rsidRPr="00937724">
              <w:rPr>
                <w:rFonts w:ascii="Times New Roman" w:hAnsi="Times New Roman" w:cs="Times New Roman"/>
              </w:rPr>
              <w:lastRenderedPageBreak/>
              <w:t>результатов учебной работы в связи со значительной долей обучающихся из семей с низкой социальной успешностью; - Высокая степень дифференциации результатов образования учащихся по итогам проведения ЕГЭ, ОГЭ, ВПР приводит к высокой методической нагрузке на педагогов; - Приоритет</w:t>
            </w:r>
            <w:r w:rsidRPr="00937724">
              <w:rPr>
                <w:rFonts w:ascii="Times New Roman" w:hAnsi="Times New Roman" w:cs="Times New Roman"/>
              </w:rPr>
              <w:t xml:space="preserve"> </w:t>
            </w:r>
            <w:r w:rsidRPr="00937724">
              <w:rPr>
                <w:rFonts w:ascii="Times New Roman" w:hAnsi="Times New Roman" w:cs="Times New Roman"/>
              </w:rPr>
              <w:t xml:space="preserve">традиционных форм и методов организации образовательного процесса, недостаточный процент использования инновационных технологий обучения; - Разрыв между потенциальными возможностями, которые предоставляют современные технические средства и телекоммуникации, и непониманием части педагогов, как эти новшества использовать для организации </w:t>
            </w:r>
            <w:proofErr w:type="spellStart"/>
            <w:r w:rsidRPr="00937724">
              <w:rPr>
                <w:rFonts w:ascii="Times New Roman" w:hAnsi="Times New Roman" w:cs="Times New Roman"/>
              </w:rPr>
              <w:t>учебновоспитательного</w:t>
            </w:r>
            <w:proofErr w:type="spellEnd"/>
            <w:r w:rsidRPr="00937724">
              <w:rPr>
                <w:rFonts w:ascii="Times New Roman" w:hAnsi="Times New Roman" w:cs="Times New Roman"/>
              </w:rPr>
              <w:t xml:space="preserve"> процесса, отсутствие системности, эпизодичность применения продуктов ЦОС</w:t>
            </w:r>
          </w:p>
        </w:tc>
        <w:tc>
          <w:tcPr>
            <w:tcW w:w="1084" w:type="pct"/>
          </w:tcPr>
          <w:p w:rsidR="001825B2" w:rsidRPr="00937724" w:rsidRDefault="00937724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7724">
              <w:rPr>
                <w:rFonts w:ascii="Times New Roman" w:hAnsi="Times New Roman" w:cs="Times New Roman"/>
              </w:rPr>
              <w:lastRenderedPageBreak/>
              <w:t xml:space="preserve">- Поддержка со стороны государства инновационной деятельности, развитие ЦОС и </w:t>
            </w:r>
            <w:r w:rsidRPr="00937724">
              <w:rPr>
                <w:rFonts w:ascii="Times New Roman" w:hAnsi="Times New Roman" w:cs="Times New Roman"/>
              </w:rPr>
              <w:lastRenderedPageBreak/>
              <w:t>их внедрение в образовательный процесс; - Разработка и внедрение единой информационной среды, повышение качества за счет эффективного использования ИКТ и доступности образовательных услуг; - Повышение уровня удовлетворенности условиями ведения образовательной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37724">
              <w:rPr>
                <w:rFonts w:ascii="Times New Roman" w:hAnsi="Times New Roman" w:cs="Times New Roman"/>
              </w:rPr>
              <w:t>деятельности, качеством предоставляемых услуг; - Повышение уровня информированности родителей, общественности о деятельности ОУ, результатах работы</w:t>
            </w:r>
          </w:p>
        </w:tc>
        <w:tc>
          <w:tcPr>
            <w:tcW w:w="872" w:type="pct"/>
          </w:tcPr>
          <w:p w:rsidR="001825B2" w:rsidRPr="00937724" w:rsidRDefault="00937724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7724">
              <w:rPr>
                <w:rFonts w:ascii="Times New Roman" w:hAnsi="Times New Roman" w:cs="Times New Roman"/>
              </w:rPr>
              <w:lastRenderedPageBreak/>
              <w:t xml:space="preserve">- Низкий уровень учебной мотивации обучающихся «группы </w:t>
            </w:r>
            <w:r w:rsidRPr="00937724">
              <w:rPr>
                <w:rFonts w:ascii="Times New Roman" w:hAnsi="Times New Roman" w:cs="Times New Roman"/>
              </w:rPr>
              <w:lastRenderedPageBreak/>
              <w:t>риска», детей, находящихся в трудной жизненной ситуации, обучающихся из семей с низкой социальной успешностью к достижению более высоких результатов в учебной работе; - Проблема снижения уровня профессионализма и преемственности в преподавании ряда предметов в результате притока молодых кадров</w:t>
            </w:r>
          </w:p>
        </w:tc>
      </w:tr>
      <w:tr w:rsidR="001825B2" w:rsidRPr="0075658D" w:rsidTr="006802FB">
        <w:tc>
          <w:tcPr>
            <w:tcW w:w="655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Воспитание</w:t>
            </w:r>
          </w:p>
        </w:tc>
        <w:tc>
          <w:tcPr>
            <w:tcW w:w="1359" w:type="pct"/>
          </w:tcPr>
          <w:p w:rsidR="001825B2" w:rsidRPr="006802FB" w:rsidRDefault="006802FB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02FB">
              <w:rPr>
                <w:rFonts w:ascii="Times New Roman" w:hAnsi="Times New Roman" w:cs="Times New Roman"/>
              </w:rPr>
              <w:t xml:space="preserve">- Сложившаяся система воспитательной работы, основанная на технологии </w:t>
            </w:r>
            <w:r w:rsidRPr="006802FB">
              <w:rPr>
                <w:rFonts w:ascii="Times New Roman" w:hAnsi="Times New Roman" w:cs="Times New Roman"/>
              </w:rPr>
              <w:lastRenderedPageBreak/>
              <w:t>ключевых традиционных дел, наличие ресурсов для развития дополнительного образования, наличие апробированных форм воспитания; - Духовно - нравственная направленность воспитательной системы; - Реализация программы воспитания; - Активное привлечение школьников в волонтёрскую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802FB">
              <w:rPr>
                <w:rFonts w:ascii="Times New Roman" w:hAnsi="Times New Roman" w:cs="Times New Roman"/>
              </w:rPr>
              <w:t>деятельность, движение «</w:t>
            </w:r>
            <w:proofErr w:type="spellStart"/>
            <w:r w:rsidRPr="006802FB">
              <w:rPr>
                <w:rFonts w:ascii="Times New Roman" w:hAnsi="Times New Roman" w:cs="Times New Roman"/>
              </w:rPr>
              <w:t>Юнармия</w:t>
            </w:r>
            <w:proofErr w:type="spellEnd"/>
            <w:r w:rsidRPr="006802FB">
              <w:rPr>
                <w:rFonts w:ascii="Times New Roman" w:hAnsi="Times New Roman" w:cs="Times New Roman"/>
              </w:rPr>
              <w:t>» - Новые возможности профессионального самоопределения школьников, принимающих участие в конкурсах «Большая перемена»</w:t>
            </w:r>
          </w:p>
        </w:tc>
        <w:tc>
          <w:tcPr>
            <w:tcW w:w="1031" w:type="pct"/>
          </w:tcPr>
          <w:p w:rsidR="001825B2" w:rsidRPr="00937724" w:rsidRDefault="00937724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7724">
              <w:rPr>
                <w:rFonts w:ascii="Times New Roman" w:hAnsi="Times New Roman" w:cs="Times New Roman"/>
              </w:rPr>
              <w:lastRenderedPageBreak/>
              <w:t xml:space="preserve">- Большая занятость высокомотивированных </w:t>
            </w:r>
            <w:r w:rsidRPr="00937724">
              <w:rPr>
                <w:rFonts w:ascii="Times New Roman" w:hAnsi="Times New Roman" w:cs="Times New Roman"/>
              </w:rPr>
              <w:lastRenderedPageBreak/>
              <w:t>обучающихся; - Низкий уровень вовлеченности обучающихся «группы риска» в инициативы школьных движений; - Пассивность отдельных обучающихся, приоритет материальных ценностей над духовными; - Отсутствие дополнительных помещений для проведения торжественных мероприятий</w:t>
            </w:r>
          </w:p>
        </w:tc>
        <w:tc>
          <w:tcPr>
            <w:tcW w:w="1084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2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825B2" w:rsidRPr="0075658D" w:rsidTr="006802FB">
        <w:tc>
          <w:tcPr>
            <w:tcW w:w="655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Здоровье</w:t>
            </w:r>
          </w:p>
        </w:tc>
        <w:tc>
          <w:tcPr>
            <w:tcW w:w="1359" w:type="pct"/>
          </w:tcPr>
          <w:p w:rsidR="001825B2" w:rsidRPr="006802FB" w:rsidRDefault="006802FB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02FB">
              <w:rPr>
                <w:rFonts w:ascii="Times New Roman" w:hAnsi="Times New Roman" w:cs="Times New Roman"/>
              </w:rPr>
              <w:t>- Созданы условия организации урочной и внеурочной деятельности; расписание, учебное оборудование соответствуют требованиям СанПиН; - Проводятся регулярные медосмотры, осуществляется контроль и отслеживание медицинских показателей учащихся и педагогов; - Система спортивных мероприятий, направленная на пропаганду здорового образа жизни и популяризацию спорта (спортивные праздники, Дни здоровья, походы и т.д.); -</w:t>
            </w:r>
            <w:r>
              <w:rPr>
                <w:rFonts w:ascii="Times New Roman" w:hAnsi="Times New Roman" w:cs="Times New Roman"/>
              </w:rPr>
              <w:t xml:space="preserve"> Использование здоровьесберегаю</w:t>
            </w:r>
            <w:r w:rsidRPr="006802FB">
              <w:rPr>
                <w:rFonts w:ascii="Times New Roman" w:hAnsi="Times New Roman" w:cs="Times New Roman"/>
              </w:rPr>
              <w:t>щих технологий в урочной и внеурочной деятельности; - Открытие дополнительных штатных единиц (психологов, социальных педагогов)</w:t>
            </w:r>
          </w:p>
        </w:tc>
        <w:tc>
          <w:tcPr>
            <w:tcW w:w="1031" w:type="pct"/>
          </w:tcPr>
          <w:p w:rsidR="001825B2" w:rsidRPr="0075658D" w:rsidRDefault="00937724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t xml:space="preserve">- </w:t>
            </w:r>
            <w:r w:rsidRPr="00937724">
              <w:rPr>
                <w:rFonts w:ascii="Times New Roman" w:hAnsi="Times New Roman" w:cs="Times New Roman"/>
              </w:rPr>
              <w:t>Недостаточно активное внедрение стороны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37724">
              <w:rPr>
                <w:rFonts w:ascii="Times New Roman" w:hAnsi="Times New Roman" w:cs="Times New Roman"/>
              </w:rPr>
              <w:t xml:space="preserve">отдельных педагогов механизмов снижения нагрузки детей; - Вопросы профилактики компьютерной зависимости часто выступают в противоречии с активно развивающимися формами онлайн - обучения; - Увеличение учебной нагрузки провоцирует нарушение эмоционального фона детей с низкой стрессоустойчивостью; - Отсутствие дополнительных помещений и ресурсов для организованных массовых спортивных мероприятий; - Недостаточное </w:t>
            </w:r>
            <w:r w:rsidRPr="00937724">
              <w:rPr>
                <w:rFonts w:ascii="Times New Roman" w:hAnsi="Times New Roman" w:cs="Times New Roman"/>
              </w:rPr>
              <w:lastRenderedPageBreak/>
              <w:t>финансирование организации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7724">
              <w:rPr>
                <w:rFonts w:ascii="Times New Roman" w:hAnsi="Times New Roman" w:cs="Times New Roman"/>
              </w:rPr>
              <w:t>физкультурноспортивных</w:t>
            </w:r>
            <w:proofErr w:type="spellEnd"/>
            <w:r w:rsidRPr="00937724">
              <w:rPr>
                <w:rFonts w:ascii="Times New Roman" w:hAnsi="Times New Roman" w:cs="Times New Roman"/>
              </w:rPr>
              <w:t xml:space="preserve"> занятий в зимний период</w:t>
            </w:r>
          </w:p>
        </w:tc>
        <w:tc>
          <w:tcPr>
            <w:tcW w:w="1084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2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825B2" w:rsidRPr="0075658D" w:rsidTr="006802FB">
        <w:tc>
          <w:tcPr>
            <w:tcW w:w="655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Творчество</w:t>
            </w:r>
          </w:p>
        </w:tc>
        <w:tc>
          <w:tcPr>
            <w:tcW w:w="1359" w:type="pct"/>
          </w:tcPr>
          <w:p w:rsidR="001825B2" w:rsidRPr="006802FB" w:rsidRDefault="006802FB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02FB">
              <w:rPr>
                <w:rFonts w:ascii="Times New Roman" w:hAnsi="Times New Roman" w:cs="Times New Roman"/>
              </w:rPr>
              <w:t xml:space="preserve">- Реализуются мероприятия, направленные на развитие творческих способностей и интересов обучающихся; - Реализуется </w:t>
            </w:r>
            <w:proofErr w:type="spellStart"/>
            <w:r w:rsidRPr="006802FB">
              <w:rPr>
                <w:rFonts w:ascii="Times New Roman" w:hAnsi="Times New Roman" w:cs="Times New Roman"/>
              </w:rPr>
              <w:t>тьюторское</w:t>
            </w:r>
            <w:proofErr w:type="spellEnd"/>
            <w:r w:rsidRPr="006802FB">
              <w:rPr>
                <w:rFonts w:ascii="Times New Roman" w:hAnsi="Times New Roman" w:cs="Times New Roman"/>
              </w:rPr>
              <w:t xml:space="preserve"> сопровождение обучающихся со стороны педагогов и - Дефицит временных ресурсов, как у педагогов, так и у обучающихся; - Выявлением и поддержкой талантливых детей занимаются не все педагоги; - Недостаточность Расширен спектр программ дополнительного образования обучающихся с целью создания условий для развития творческих - Ориентация в организации образовательной деятельности на высокомотивированных детей может ослабить работу с учащимися, имеющими средние 99 сотрудников; - Расширен спектр реализуемых программ дополнительного образования и внеурочной деятельности по разным направленностям; - Ведется систематическая работа с одаренными детьми (проведение олимпиад, интеллектуальных марафонов, конкурсов, участие обучающихся в НОУ, исследовательской работе, в дистанционных конкурсах). Увеличено число участников олимпиадного, конкурсного движения</w:t>
            </w:r>
          </w:p>
        </w:tc>
        <w:tc>
          <w:tcPr>
            <w:tcW w:w="1031" w:type="pct"/>
          </w:tcPr>
          <w:p w:rsidR="001825B2" w:rsidRPr="00937724" w:rsidRDefault="00937724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7724">
              <w:rPr>
                <w:rFonts w:ascii="Times New Roman" w:hAnsi="Times New Roman" w:cs="Times New Roman"/>
              </w:rPr>
              <w:t>- Дефицит временных ресурсов, как у педагогов, так и у обучающихся; - Выявлением и поддержкой талантливых детей занимаются не все педагоги; - Недостаточность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37724">
              <w:rPr>
                <w:rFonts w:ascii="Times New Roman" w:hAnsi="Times New Roman" w:cs="Times New Roman"/>
              </w:rPr>
              <w:t>специализированных кабинетов для реализации программ, необходимость перемещения оборудования (комплектов роботов, ноутбуков с установленными программами и т.д.) Подвоз обучающихся к месту учебы не позволяет всем детям в равной мере участвовать во внеурочной деятельности</w:t>
            </w:r>
          </w:p>
        </w:tc>
        <w:tc>
          <w:tcPr>
            <w:tcW w:w="1084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2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825B2" w:rsidRPr="0075658D" w:rsidTr="006802FB">
        <w:tc>
          <w:tcPr>
            <w:tcW w:w="655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Профориентация</w:t>
            </w:r>
          </w:p>
        </w:tc>
        <w:tc>
          <w:tcPr>
            <w:tcW w:w="1359" w:type="pct"/>
          </w:tcPr>
          <w:p w:rsidR="001825B2" w:rsidRPr="00937724" w:rsidRDefault="006802FB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7724">
              <w:rPr>
                <w:rFonts w:ascii="Times New Roman" w:hAnsi="Times New Roman" w:cs="Times New Roman"/>
              </w:rPr>
              <w:t xml:space="preserve">- Реализуется основной уровень </w:t>
            </w:r>
            <w:proofErr w:type="spellStart"/>
            <w:r w:rsidRPr="00937724">
              <w:rPr>
                <w:rFonts w:ascii="Times New Roman" w:hAnsi="Times New Roman" w:cs="Times New Roman"/>
              </w:rPr>
              <w:t>профориентационного</w:t>
            </w:r>
            <w:proofErr w:type="spellEnd"/>
            <w:r w:rsidRPr="00937724">
              <w:rPr>
                <w:rFonts w:ascii="Times New Roman" w:hAnsi="Times New Roman" w:cs="Times New Roman"/>
              </w:rPr>
              <w:t xml:space="preserve"> минимума; - Реализуются мероприятия, направленные на повышение уровня осознанности школьников при выборе профессиональной траектории; - Обеспечиваются условия для реализации профессиональных проб обучающихся; - Используется опыт участия школы в проекте «Билет в будущее»; - Родительское сообщество вовлекается в </w:t>
            </w:r>
            <w:proofErr w:type="spellStart"/>
            <w:r w:rsidRPr="00937724">
              <w:rPr>
                <w:rFonts w:ascii="Times New Roman" w:hAnsi="Times New Roman" w:cs="Times New Roman"/>
              </w:rPr>
              <w:t>профориентационные</w:t>
            </w:r>
            <w:proofErr w:type="spellEnd"/>
            <w:r w:rsidRPr="00937724">
              <w:rPr>
                <w:rFonts w:ascii="Times New Roman" w:hAnsi="Times New Roman" w:cs="Times New Roman"/>
              </w:rPr>
              <w:t xml:space="preserve"> мероприятия</w:t>
            </w:r>
          </w:p>
        </w:tc>
        <w:tc>
          <w:tcPr>
            <w:tcW w:w="1031" w:type="pct"/>
          </w:tcPr>
          <w:p w:rsidR="001825B2" w:rsidRPr="00937724" w:rsidRDefault="00937724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7724">
              <w:rPr>
                <w:rFonts w:ascii="Times New Roman" w:hAnsi="Times New Roman" w:cs="Times New Roman"/>
              </w:rPr>
              <w:t xml:space="preserve">Трудности с личностным и профессиональным самоопределением учащихся; - Отсутствие навыков определения, своих личных предрасположенностей и способностей применительно к выбираемым профессиям; - Отсутствие оборудованных кабинетов </w:t>
            </w:r>
            <w:proofErr w:type="spellStart"/>
            <w:r w:rsidRPr="00937724">
              <w:rPr>
                <w:rFonts w:ascii="Times New Roman" w:hAnsi="Times New Roman" w:cs="Times New Roman"/>
              </w:rPr>
              <w:t>профориентационной</w:t>
            </w:r>
            <w:proofErr w:type="spellEnd"/>
            <w:r w:rsidRPr="00937724">
              <w:rPr>
                <w:rFonts w:ascii="Times New Roman" w:hAnsi="Times New Roman" w:cs="Times New Roman"/>
              </w:rPr>
              <w:t xml:space="preserve"> работы во всех структурных подразделениях образовательной организации; - Нерегулярная организация системы профессиональных проб; - Низкая мотивация учащихся к участию в чемпионатах профессионального мастерства</w:t>
            </w:r>
          </w:p>
        </w:tc>
        <w:tc>
          <w:tcPr>
            <w:tcW w:w="1084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2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825B2" w:rsidRPr="0075658D" w:rsidTr="006802FB">
        <w:tc>
          <w:tcPr>
            <w:tcW w:w="655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Учитель. Школьная команда</w:t>
            </w:r>
          </w:p>
        </w:tc>
        <w:tc>
          <w:tcPr>
            <w:tcW w:w="1359" w:type="pct"/>
          </w:tcPr>
          <w:p w:rsidR="001825B2" w:rsidRPr="00937724" w:rsidRDefault="00937724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7724">
              <w:rPr>
                <w:rFonts w:ascii="Times New Roman" w:hAnsi="Times New Roman" w:cs="Times New Roman"/>
              </w:rPr>
              <w:t xml:space="preserve">- Наличие инициативного Педагогического коллектива; - Позитивный опыт работы проектных (творческих) групп педагогов по актуальным проблемам образовательной деятельности, по реализации проектных направлений; - Повышение квалификации Значительной части Педагогического коллектива по работе по новым ФГОС, по использованию информационных технологий; - </w:t>
            </w:r>
            <w:r w:rsidRPr="00937724">
              <w:rPr>
                <w:rFonts w:ascii="Times New Roman" w:hAnsi="Times New Roman" w:cs="Times New Roman"/>
              </w:rPr>
              <w:lastRenderedPageBreak/>
              <w:t>Положительный опыт участия педагогов и школы в конкурсах профессионального мастерства различного уровня -участие педагогов в инновационной деятельности различного уровня</w:t>
            </w:r>
          </w:p>
        </w:tc>
        <w:tc>
          <w:tcPr>
            <w:tcW w:w="1031" w:type="pct"/>
          </w:tcPr>
          <w:p w:rsidR="001825B2" w:rsidRPr="006E084B" w:rsidRDefault="006E084B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084B">
              <w:rPr>
                <w:rFonts w:ascii="Times New Roman" w:hAnsi="Times New Roman" w:cs="Times New Roman"/>
              </w:rPr>
              <w:lastRenderedPageBreak/>
              <w:t xml:space="preserve">Нехватка педагогических кадров, и как следствие, большая нагрузка на работающих педагогов; - Недостаточно высокий уровень мотивации отдельных участников образовательной деятельности на достижение нового качественного уровня образования; инертность отдельных педагогов в </w:t>
            </w:r>
            <w:r w:rsidRPr="006E084B">
              <w:rPr>
                <w:rFonts w:ascii="Times New Roman" w:hAnsi="Times New Roman" w:cs="Times New Roman"/>
              </w:rPr>
              <w:lastRenderedPageBreak/>
              <w:t>принятии новых технологий; - Раннее профессиональное Выгорание педагогических работников из-за высокого уровня загруженности</w:t>
            </w:r>
          </w:p>
        </w:tc>
        <w:tc>
          <w:tcPr>
            <w:tcW w:w="1084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2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825B2" w:rsidRPr="0075658D" w:rsidTr="006802FB">
        <w:tc>
          <w:tcPr>
            <w:tcW w:w="655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Школьный климат</w:t>
            </w:r>
          </w:p>
        </w:tc>
        <w:tc>
          <w:tcPr>
            <w:tcW w:w="1359" w:type="pct"/>
          </w:tcPr>
          <w:p w:rsidR="001825B2" w:rsidRPr="0075658D" w:rsidRDefault="00937724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t>-</w:t>
            </w:r>
            <w:r w:rsidRPr="00937724">
              <w:rPr>
                <w:rFonts w:ascii="Times New Roman" w:hAnsi="Times New Roman" w:cs="Times New Roman"/>
              </w:rPr>
              <w:t xml:space="preserve">Наличие в </w:t>
            </w:r>
            <w:r w:rsidRPr="00937724">
              <w:rPr>
                <w:rFonts w:ascii="Times New Roman" w:hAnsi="Times New Roman" w:cs="Times New Roman"/>
              </w:rPr>
              <w:t>образовательной организации профилактических служб (</w:t>
            </w:r>
            <w:proofErr w:type="spellStart"/>
            <w:r w:rsidRPr="00937724">
              <w:rPr>
                <w:rFonts w:ascii="Times New Roman" w:hAnsi="Times New Roman" w:cs="Times New Roman"/>
              </w:rPr>
              <w:t>социальнопсихологическая</w:t>
            </w:r>
            <w:proofErr w:type="spellEnd"/>
            <w:r w:rsidRPr="00937724">
              <w:rPr>
                <w:rFonts w:ascii="Times New Roman" w:hAnsi="Times New Roman" w:cs="Times New Roman"/>
              </w:rPr>
              <w:t xml:space="preserve"> служба, служба медиации, Совет профилактики, психолого-педагогический консилиум, Совет отцов); - Наличие в штате Образовательной организации педагогов- психологов, социального педагога, </w:t>
            </w:r>
            <w:proofErr w:type="spellStart"/>
            <w:r w:rsidRPr="00937724">
              <w:rPr>
                <w:rFonts w:ascii="Times New Roman" w:hAnsi="Times New Roman" w:cs="Times New Roman"/>
              </w:rPr>
              <w:t>учителялогопеда</w:t>
            </w:r>
            <w:proofErr w:type="spellEnd"/>
            <w:r w:rsidRPr="00937724">
              <w:rPr>
                <w:rFonts w:ascii="Times New Roman" w:hAnsi="Times New Roman" w:cs="Times New Roman"/>
              </w:rPr>
              <w:t>, учителя-дефектолога. - Реализуется психолого- педагогическое сопровождение детей с ОВЗ в течение всего учебного года; - Ежегодное участие образовательной организации в проведении социально- психологического тестирования, скрининга по суицидальным рискам</w:t>
            </w:r>
          </w:p>
        </w:tc>
        <w:tc>
          <w:tcPr>
            <w:tcW w:w="1031" w:type="pct"/>
          </w:tcPr>
          <w:p w:rsidR="001825B2" w:rsidRPr="0075658D" w:rsidRDefault="006E084B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t>-</w:t>
            </w:r>
            <w:r w:rsidRPr="006E084B">
              <w:rPr>
                <w:rFonts w:ascii="Times New Roman" w:hAnsi="Times New Roman" w:cs="Times New Roman"/>
              </w:rPr>
              <w:t xml:space="preserve">Отсутствие в </w:t>
            </w:r>
            <w:proofErr w:type="spellStart"/>
            <w:r w:rsidRPr="006E084B">
              <w:rPr>
                <w:rFonts w:ascii="Times New Roman" w:hAnsi="Times New Roman" w:cs="Times New Roman"/>
              </w:rPr>
              <w:t>образовательнойОрганизации</w:t>
            </w:r>
            <w:proofErr w:type="spellEnd"/>
            <w:r w:rsidRPr="006E084B">
              <w:rPr>
                <w:rFonts w:ascii="Times New Roman" w:hAnsi="Times New Roman" w:cs="Times New Roman"/>
              </w:rPr>
              <w:t xml:space="preserve"> кабинетов учителя логопеда, </w:t>
            </w:r>
            <w:proofErr w:type="spellStart"/>
            <w:r w:rsidRPr="006E084B">
              <w:rPr>
                <w:rFonts w:ascii="Times New Roman" w:hAnsi="Times New Roman" w:cs="Times New Roman"/>
              </w:rPr>
              <w:t>учителядефектолога</w:t>
            </w:r>
            <w:proofErr w:type="spellEnd"/>
            <w:r w:rsidRPr="006E084B">
              <w:rPr>
                <w:rFonts w:ascii="Times New Roman" w:hAnsi="Times New Roman" w:cs="Times New Roman"/>
              </w:rPr>
              <w:t xml:space="preserve"> Отсутствие досуговых зон для комфортного отдыха педагогов</w:t>
            </w:r>
          </w:p>
        </w:tc>
        <w:tc>
          <w:tcPr>
            <w:tcW w:w="1084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2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825B2" w:rsidRPr="0075658D" w:rsidTr="006802FB">
        <w:tc>
          <w:tcPr>
            <w:tcW w:w="655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среда</w:t>
            </w:r>
          </w:p>
        </w:tc>
        <w:tc>
          <w:tcPr>
            <w:tcW w:w="1359" w:type="pct"/>
          </w:tcPr>
          <w:p w:rsidR="001825B2" w:rsidRPr="00937724" w:rsidRDefault="00937724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7724">
              <w:rPr>
                <w:rFonts w:ascii="Times New Roman" w:hAnsi="Times New Roman" w:cs="Times New Roman"/>
              </w:rPr>
              <w:t>- Реализация мероприятий, направленных на повышение уровня комфортности пребывания в учреждении - Обновлен</w:t>
            </w:r>
            <w:r>
              <w:rPr>
                <w:rFonts w:ascii="Times New Roman" w:hAnsi="Times New Roman" w:cs="Times New Roman"/>
              </w:rPr>
              <w:t xml:space="preserve">ие </w:t>
            </w:r>
            <w:proofErr w:type="spellStart"/>
            <w:r>
              <w:rPr>
                <w:rFonts w:ascii="Times New Roman" w:hAnsi="Times New Roman" w:cs="Times New Roman"/>
              </w:rPr>
              <w:t>материальнотехнической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базы; </w:t>
            </w:r>
            <w:r w:rsidRPr="00937724">
              <w:rPr>
                <w:rFonts w:ascii="Times New Roman" w:hAnsi="Times New Roman" w:cs="Times New Roman"/>
              </w:rPr>
              <w:t>Обновление информационно</w:t>
            </w:r>
            <w:r>
              <w:rPr>
                <w:rFonts w:ascii="Times New Roman" w:hAnsi="Times New Roman" w:cs="Times New Roman"/>
              </w:rPr>
              <w:t>-</w:t>
            </w:r>
            <w:r w:rsidRPr="00937724">
              <w:rPr>
                <w:rFonts w:ascii="Times New Roman" w:hAnsi="Times New Roman" w:cs="Times New Roman"/>
              </w:rPr>
              <w:t>коммуникационной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37724">
              <w:rPr>
                <w:rFonts w:ascii="Times New Roman" w:hAnsi="Times New Roman" w:cs="Times New Roman"/>
              </w:rPr>
              <w:t xml:space="preserve">инфраструктуры школы путём создания современной и безопасной цифровой образовательной среды; - Проведение ремонтных работ, косметического ремонта с целью приведения в соответствие с </w:t>
            </w:r>
            <w:r w:rsidRPr="00937724">
              <w:rPr>
                <w:rFonts w:ascii="Times New Roman" w:hAnsi="Times New Roman" w:cs="Times New Roman"/>
              </w:rPr>
              <w:lastRenderedPageBreak/>
              <w:t>требованиями СанПиН</w:t>
            </w:r>
          </w:p>
        </w:tc>
        <w:tc>
          <w:tcPr>
            <w:tcW w:w="1031" w:type="pct"/>
          </w:tcPr>
          <w:p w:rsidR="001825B2" w:rsidRPr="006E084B" w:rsidRDefault="006E084B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084B">
              <w:rPr>
                <w:rFonts w:ascii="Times New Roman" w:hAnsi="Times New Roman" w:cs="Times New Roman"/>
              </w:rPr>
              <w:lastRenderedPageBreak/>
              <w:t xml:space="preserve">- Недостаточная подготовленность отдельных педагогов к инновационным процессам; - Устаревание компьютерной техники и программного обеспечения; - Недостаточность </w:t>
            </w:r>
            <w:proofErr w:type="spellStart"/>
            <w:r w:rsidRPr="006E084B">
              <w:rPr>
                <w:rFonts w:ascii="Times New Roman" w:hAnsi="Times New Roman" w:cs="Times New Roman"/>
              </w:rPr>
              <w:t>бюджетныхсредств</w:t>
            </w:r>
            <w:proofErr w:type="spellEnd"/>
            <w:r w:rsidRPr="006E084B">
              <w:rPr>
                <w:rFonts w:ascii="Times New Roman" w:hAnsi="Times New Roman" w:cs="Times New Roman"/>
              </w:rPr>
              <w:t xml:space="preserve"> не позволяет в необходимом объеме модернизировать информационно</w:t>
            </w:r>
            <w:r>
              <w:rPr>
                <w:rFonts w:ascii="Times New Roman" w:hAnsi="Times New Roman" w:cs="Times New Roman"/>
              </w:rPr>
              <w:t>-</w:t>
            </w:r>
            <w:r w:rsidRPr="006E084B">
              <w:rPr>
                <w:rFonts w:ascii="Times New Roman" w:hAnsi="Times New Roman" w:cs="Times New Roman"/>
              </w:rPr>
              <w:lastRenderedPageBreak/>
              <w:t>коммуникационную инфраструктуру</w:t>
            </w:r>
          </w:p>
        </w:tc>
        <w:tc>
          <w:tcPr>
            <w:tcW w:w="1084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2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804544" w:rsidRPr="0075658D" w:rsidRDefault="00804544" w:rsidP="0075658D">
      <w:pPr>
        <w:widowControl w:val="0"/>
        <w:spacing w:after="0" w:line="276" w:lineRule="auto"/>
        <w:ind w:firstLine="567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081F09" w:rsidRPr="0075658D" w:rsidRDefault="00081F09" w:rsidP="0075658D">
      <w:pPr>
        <w:widowControl w:val="0"/>
        <w:spacing w:after="0" w:line="276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081F09" w:rsidRPr="0075658D" w:rsidSect="00070C5E">
          <w:pgSz w:w="16838" w:h="11906" w:orient="landscape"/>
          <w:pgMar w:top="1134" w:right="851" w:bottom="567" w:left="851" w:header="708" w:footer="708" w:gutter="0"/>
          <w:cols w:space="720"/>
          <w:docGrid w:linePitch="299"/>
        </w:sectPr>
      </w:pPr>
    </w:p>
    <w:p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lastRenderedPageBreak/>
        <w:t>4. Основные направления развития организации.</w:t>
      </w:r>
    </w:p>
    <w:p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589">
        <w:rPr>
          <w:rFonts w:ascii="Times New Roman" w:hAnsi="Times New Roman" w:cs="Times New Roman"/>
          <w:sz w:val="28"/>
          <w:szCs w:val="28"/>
        </w:rPr>
        <w:t>4.1. Возможные действия, направленные на совершенствование деятельности</w:t>
      </w:r>
      <w:r w:rsidR="00E3729D">
        <w:rPr>
          <w:rFonts w:ascii="Times New Roman" w:hAnsi="Times New Roman" w:cs="Times New Roman"/>
          <w:sz w:val="28"/>
          <w:szCs w:val="28"/>
        </w:rPr>
        <w:t xml:space="preserve"> </w:t>
      </w:r>
      <w:r w:rsidRPr="007C3589">
        <w:rPr>
          <w:rFonts w:ascii="Times New Roman" w:hAnsi="Times New Roman" w:cs="Times New Roman"/>
          <w:sz w:val="28"/>
          <w:szCs w:val="28"/>
        </w:rPr>
        <w:t>по каждому магистральному направлению и ключевому условию.</w:t>
      </w:r>
    </w:p>
    <w:p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589">
        <w:rPr>
          <w:rFonts w:ascii="Times New Roman" w:hAnsi="Times New Roman" w:cs="Times New Roman"/>
          <w:sz w:val="28"/>
          <w:szCs w:val="28"/>
        </w:rPr>
        <w:t>4.2. Управленческие решения, направленные на устранение причин возникновения дефицитов.</w:t>
      </w: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763AB" w:rsidRPr="008965C3" w:rsidRDefault="00D763AB" w:rsidP="00D763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Магистральное направление «З</w:t>
      </w:r>
      <w:r w:rsidRPr="008965C3">
        <w:rPr>
          <w:rFonts w:ascii="Times New Roman" w:hAnsi="Times New Roman" w:cs="Times New Roman"/>
          <w:b/>
          <w:sz w:val="24"/>
          <w:szCs w:val="24"/>
        </w:rPr>
        <w:t>нание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Pr="008965C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1409"/>
        <w:gridCol w:w="2101"/>
        <w:gridCol w:w="1565"/>
        <w:gridCol w:w="1270"/>
        <w:gridCol w:w="1750"/>
        <w:gridCol w:w="1473"/>
        <w:gridCol w:w="1662"/>
        <w:gridCol w:w="2082"/>
        <w:gridCol w:w="1474"/>
      </w:tblGrid>
      <w:tr w:rsidR="00D763AB" w:rsidRPr="008965C3" w:rsidTr="00F23A85">
        <w:tc>
          <w:tcPr>
            <w:tcW w:w="1409" w:type="dxa"/>
          </w:tcPr>
          <w:p w:rsidR="00D763AB" w:rsidRPr="008965C3" w:rsidRDefault="00D763AB" w:rsidP="00F23A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5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</w:t>
            </w:r>
            <w:proofErr w:type="spellStart"/>
            <w:r w:rsidRPr="008965C3">
              <w:rPr>
                <w:rFonts w:ascii="Times New Roman" w:hAnsi="Times New Roman" w:cs="Times New Roman"/>
                <w:b/>
                <w:sz w:val="24"/>
                <w:szCs w:val="24"/>
              </w:rPr>
              <w:t>подпроекта</w:t>
            </w:r>
            <w:proofErr w:type="spellEnd"/>
            <w:r w:rsidRPr="008965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01" w:type="dxa"/>
          </w:tcPr>
          <w:p w:rsidR="00D763AB" w:rsidRPr="008965C3" w:rsidRDefault="00D763AB" w:rsidP="00F23A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5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 </w:t>
            </w:r>
          </w:p>
        </w:tc>
        <w:tc>
          <w:tcPr>
            <w:tcW w:w="1565" w:type="dxa"/>
          </w:tcPr>
          <w:p w:rsidR="00D763AB" w:rsidRPr="008965C3" w:rsidRDefault="00D763AB" w:rsidP="00F23A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5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Планируемые результаты </w:t>
            </w:r>
          </w:p>
        </w:tc>
        <w:tc>
          <w:tcPr>
            <w:tcW w:w="1270" w:type="dxa"/>
          </w:tcPr>
          <w:p w:rsidR="00D763AB" w:rsidRPr="008965C3" w:rsidRDefault="00D763AB" w:rsidP="00F23A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5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реализации </w:t>
            </w:r>
          </w:p>
        </w:tc>
        <w:tc>
          <w:tcPr>
            <w:tcW w:w="1750" w:type="dxa"/>
          </w:tcPr>
          <w:p w:rsidR="00D763AB" w:rsidRPr="008965C3" w:rsidRDefault="00D763AB" w:rsidP="00F23A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5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Перечень мероприятий </w:t>
            </w:r>
          </w:p>
        </w:tc>
        <w:tc>
          <w:tcPr>
            <w:tcW w:w="1473" w:type="dxa"/>
          </w:tcPr>
          <w:p w:rsidR="00D763AB" w:rsidRPr="008965C3" w:rsidRDefault="00D763AB" w:rsidP="00F23A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5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Ресурсное обеспечение </w:t>
            </w:r>
          </w:p>
        </w:tc>
        <w:tc>
          <w:tcPr>
            <w:tcW w:w="1662" w:type="dxa"/>
          </w:tcPr>
          <w:p w:rsidR="00D763AB" w:rsidRPr="008965C3" w:rsidRDefault="00D763AB" w:rsidP="00F23A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5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Руководитель проектной группы </w:t>
            </w:r>
          </w:p>
        </w:tc>
        <w:tc>
          <w:tcPr>
            <w:tcW w:w="2082" w:type="dxa"/>
          </w:tcPr>
          <w:p w:rsidR="00D763AB" w:rsidRPr="008965C3" w:rsidRDefault="00D763AB" w:rsidP="00F23A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5C3">
              <w:rPr>
                <w:rFonts w:ascii="Times New Roman" w:hAnsi="Times New Roman" w:cs="Times New Roman"/>
                <w:b/>
                <w:sz w:val="24"/>
                <w:szCs w:val="24"/>
              </w:rPr>
              <w:t>Целевые индикаторы результативности</w:t>
            </w:r>
          </w:p>
        </w:tc>
        <w:tc>
          <w:tcPr>
            <w:tcW w:w="1474" w:type="dxa"/>
          </w:tcPr>
          <w:p w:rsidR="00D763AB" w:rsidRPr="008965C3" w:rsidRDefault="00D763AB" w:rsidP="00F23A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5C3">
              <w:rPr>
                <w:rFonts w:ascii="Times New Roman" w:hAnsi="Times New Roman" w:cs="Times New Roman"/>
                <w:b/>
                <w:sz w:val="24"/>
                <w:szCs w:val="24"/>
              </w:rPr>
              <w:t>Система оценки результатов и контроля реализации</w:t>
            </w:r>
          </w:p>
        </w:tc>
      </w:tr>
      <w:tr w:rsidR="00D763AB" w:rsidRPr="008965C3" w:rsidTr="00F23A85">
        <w:tc>
          <w:tcPr>
            <w:tcW w:w="1409" w:type="dxa"/>
          </w:tcPr>
          <w:p w:rsidR="00D763AB" w:rsidRDefault="00D763AB" w:rsidP="00F23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«Школа качества»</w:t>
            </w:r>
          </w:p>
          <w:p w:rsidR="00D763AB" w:rsidRPr="00FC2868" w:rsidRDefault="00D763AB" w:rsidP="00F23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</w:tcPr>
          <w:p w:rsidR="00D763AB" w:rsidRDefault="00D763AB" w:rsidP="00F23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965C3">
              <w:rPr>
                <w:rFonts w:ascii="Times New Roman" w:hAnsi="Times New Roman" w:cs="Times New Roman"/>
                <w:sz w:val="24"/>
                <w:szCs w:val="24"/>
              </w:rPr>
              <w:t>Непрерывно совершенствовать качество образования через обеспечение равных возможностей для всех обучающихся и конструирование мотивирующей образовательной среды.</w:t>
            </w:r>
          </w:p>
          <w:p w:rsidR="00D763AB" w:rsidRPr="000D5238" w:rsidRDefault="00D763AB" w:rsidP="00F23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D5238">
              <w:rPr>
                <w:rFonts w:ascii="Times New Roman" w:hAnsi="Times New Roman" w:cs="Times New Roman"/>
                <w:sz w:val="24"/>
                <w:szCs w:val="24"/>
              </w:rPr>
              <w:t>Совершенствование внутренней системы оценки качества образования.</w:t>
            </w:r>
          </w:p>
          <w:p w:rsidR="00D763AB" w:rsidRPr="000D5238" w:rsidRDefault="00D763AB" w:rsidP="00F23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D5238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методического </w:t>
            </w:r>
            <w:r w:rsidRPr="000D52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повышения качества образования.</w:t>
            </w:r>
          </w:p>
          <w:p w:rsidR="00D763AB" w:rsidRPr="000D5238" w:rsidRDefault="00D763AB" w:rsidP="00F23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D5238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качественной подготовки обучающихся к </w:t>
            </w:r>
            <w:proofErr w:type="spellStart"/>
            <w:r w:rsidRPr="000D5238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0D52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763AB" w:rsidRPr="000D5238" w:rsidRDefault="00D763AB" w:rsidP="00F23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D5238">
              <w:rPr>
                <w:rFonts w:ascii="Times New Roman" w:hAnsi="Times New Roman" w:cs="Times New Roman"/>
                <w:sz w:val="24"/>
                <w:szCs w:val="24"/>
              </w:rPr>
              <w:t>Совершенствование инклюзивного образования.</w:t>
            </w:r>
          </w:p>
          <w:p w:rsidR="00D763AB" w:rsidRPr="008965C3" w:rsidRDefault="00D763AB" w:rsidP="00F23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D5238">
              <w:rPr>
                <w:rFonts w:ascii="Times New Roman" w:hAnsi="Times New Roman" w:cs="Times New Roman"/>
                <w:sz w:val="24"/>
                <w:szCs w:val="24"/>
              </w:rPr>
              <w:t>Обеспечение качественной реализации ФГОС</w:t>
            </w:r>
          </w:p>
        </w:tc>
        <w:tc>
          <w:tcPr>
            <w:tcW w:w="1565" w:type="dxa"/>
          </w:tcPr>
          <w:p w:rsidR="00D763AB" w:rsidRPr="00FE7C9A" w:rsidRDefault="00D763AB" w:rsidP="00F23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FE7C9A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получения качественного образова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для всех обучающихся, в том</w:t>
            </w:r>
          </w:p>
          <w:p w:rsidR="00D763AB" w:rsidRDefault="00D763AB" w:rsidP="00F23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C9A">
              <w:rPr>
                <w:rFonts w:ascii="Times New Roman" w:hAnsi="Times New Roman" w:cs="Times New Roman"/>
                <w:sz w:val="24"/>
                <w:szCs w:val="24"/>
              </w:rPr>
              <w:t xml:space="preserve">числе обучающимся с ОВЗ. </w:t>
            </w:r>
          </w:p>
          <w:p w:rsidR="00D763AB" w:rsidRPr="00FE7C9A" w:rsidRDefault="00D763AB" w:rsidP="00F23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E7C9A">
              <w:rPr>
                <w:rFonts w:ascii="Times New Roman" w:hAnsi="Times New Roman" w:cs="Times New Roman"/>
                <w:sz w:val="24"/>
                <w:szCs w:val="24"/>
              </w:rPr>
              <w:t>Реализация сетевой формы организации обучения.</w:t>
            </w:r>
          </w:p>
          <w:p w:rsidR="00D763AB" w:rsidRPr="00FE7C9A" w:rsidRDefault="00D763AB" w:rsidP="00F23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E7C9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углубленного изучения </w:t>
            </w:r>
            <w:r w:rsidRPr="00FE7C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предметов (5 - 9 класс), профильного обучения для</w:t>
            </w:r>
          </w:p>
          <w:p w:rsidR="00D763AB" w:rsidRPr="00FE7C9A" w:rsidRDefault="00D763AB" w:rsidP="00F23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C9A">
              <w:rPr>
                <w:rFonts w:ascii="Times New Roman" w:hAnsi="Times New Roman" w:cs="Times New Roman"/>
                <w:sz w:val="24"/>
                <w:szCs w:val="24"/>
              </w:rPr>
              <w:t>обучающихся 10-11 классов.</w:t>
            </w:r>
          </w:p>
          <w:p w:rsidR="00D763AB" w:rsidRPr="00FE7C9A" w:rsidRDefault="00D763AB" w:rsidP="00F23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E7C9A">
              <w:rPr>
                <w:rFonts w:ascii="Times New Roman" w:hAnsi="Times New Roman" w:cs="Times New Roman"/>
                <w:sz w:val="24"/>
                <w:szCs w:val="24"/>
              </w:rPr>
              <w:t>Достижение устойчивого качества результатов по ГИА.</w:t>
            </w:r>
          </w:p>
          <w:p w:rsidR="00D763AB" w:rsidRPr="00FE7C9A" w:rsidRDefault="00D763AB" w:rsidP="00F23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E7C9A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мотивированными и одаренными обучающимися по подготовке к</w:t>
            </w:r>
          </w:p>
          <w:p w:rsidR="00D763AB" w:rsidRPr="008965C3" w:rsidRDefault="00D763AB" w:rsidP="00F23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C9A">
              <w:rPr>
                <w:rFonts w:ascii="Times New Roman" w:hAnsi="Times New Roman" w:cs="Times New Roman"/>
                <w:sz w:val="24"/>
                <w:szCs w:val="24"/>
              </w:rPr>
              <w:t>ВСОШ и другим конкурсам, олимпиадам, фестивалям, конференциям.</w:t>
            </w:r>
          </w:p>
        </w:tc>
        <w:tc>
          <w:tcPr>
            <w:tcW w:w="1270" w:type="dxa"/>
          </w:tcPr>
          <w:p w:rsidR="00D763AB" w:rsidRPr="00FE7C9A" w:rsidRDefault="00D763AB" w:rsidP="00F23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2025</w:t>
            </w:r>
          </w:p>
          <w:p w:rsidR="00D763AB" w:rsidRPr="00FE7C9A" w:rsidRDefault="00D763AB" w:rsidP="00F23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C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763AB" w:rsidRPr="00FE7C9A" w:rsidRDefault="00D763AB" w:rsidP="00F23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  <w:p w:rsidR="00D763AB" w:rsidRPr="008965C3" w:rsidRDefault="00D763AB" w:rsidP="00F23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7C9A"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Pr="00FE7C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50" w:type="dxa"/>
          </w:tcPr>
          <w:p w:rsidR="00D763AB" w:rsidRPr="000D5238" w:rsidRDefault="00D763AB" w:rsidP="00F23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D5238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устранению профессиональных дефицитов педагогических работников школы;</w:t>
            </w:r>
          </w:p>
          <w:p w:rsidR="00D763AB" w:rsidRPr="000D5238" w:rsidRDefault="00D763AB" w:rsidP="00F23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D5238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эффективного взаимодействия с образовательными учреждениями района и города;</w:t>
            </w:r>
          </w:p>
          <w:p w:rsidR="00D763AB" w:rsidRPr="000D5238" w:rsidRDefault="00D763AB" w:rsidP="00F23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D5238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программ курсов </w:t>
            </w:r>
            <w:r w:rsidRPr="000D52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внеурочной деятельности, направленных на удовлетворение образовательных</w:t>
            </w:r>
          </w:p>
          <w:p w:rsidR="00D763AB" w:rsidRPr="000D5238" w:rsidRDefault="00D763AB" w:rsidP="00F23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D5238">
              <w:rPr>
                <w:rFonts w:ascii="Times New Roman" w:hAnsi="Times New Roman" w:cs="Times New Roman"/>
                <w:sz w:val="24"/>
                <w:szCs w:val="24"/>
              </w:rPr>
              <w:t>потребностей</w:t>
            </w:r>
            <w:proofErr w:type="gramEnd"/>
            <w:r w:rsidRPr="000D5238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школы;</w:t>
            </w:r>
          </w:p>
          <w:p w:rsidR="00D763AB" w:rsidRPr="000D5238" w:rsidRDefault="00D763AB" w:rsidP="00F23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D5238">
              <w:rPr>
                <w:rFonts w:ascii="Times New Roman" w:hAnsi="Times New Roman" w:cs="Times New Roman"/>
                <w:sz w:val="24"/>
                <w:szCs w:val="24"/>
              </w:rPr>
              <w:t>Реализация единых требований к системе оценки знаний;</w:t>
            </w:r>
          </w:p>
          <w:p w:rsidR="00D763AB" w:rsidRPr="008965C3" w:rsidRDefault="00D763AB" w:rsidP="00F23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D5238">
              <w:rPr>
                <w:rFonts w:ascii="Times New Roman" w:hAnsi="Times New Roman" w:cs="Times New Roman"/>
                <w:sz w:val="24"/>
                <w:szCs w:val="24"/>
              </w:rPr>
              <w:t>Пополнение материально-технической базы школы с целью повышения качества образовательных результатов</w:t>
            </w:r>
          </w:p>
        </w:tc>
        <w:tc>
          <w:tcPr>
            <w:tcW w:w="1473" w:type="dxa"/>
          </w:tcPr>
          <w:p w:rsidR="00D763AB" w:rsidRPr="00937AE7" w:rsidRDefault="00D763AB" w:rsidP="00F23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A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Наличие</w:t>
            </w:r>
          </w:p>
          <w:p w:rsidR="00D763AB" w:rsidRPr="00937AE7" w:rsidRDefault="00D763AB" w:rsidP="00F23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AE7">
              <w:rPr>
                <w:rFonts w:ascii="Times New Roman" w:hAnsi="Times New Roman" w:cs="Times New Roman"/>
                <w:sz w:val="24"/>
                <w:szCs w:val="24"/>
              </w:rPr>
              <w:t>кадров,</w:t>
            </w:r>
          </w:p>
          <w:p w:rsidR="00D763AB" w:rsidRPr="00937AE7" w:rsidRDefault="00D763AB" w:rsidP="00F23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AE7">
              <w:rPr>
                <w:rFonts w:ascii="Times New Roman" w:hAnsi="Times New Roman" w:cs="Times New Roman"/>
                <w:sz w:val="24"/>
                <w:szCs w:val="24"/>
              </w:rPr>
              <w:t>методичес</w:t>
            </w:r>
            <w:proofErr w:type="spellEnd"/>
          </w:p>
          <w:p w:rsidR="00D763AB" w:rsidRPr="00937AE7" w:rsidRDefault="00D763AB" w:rsidP="00F23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AE7">
              <w:rPr>
                <w:rFonts w:ascii="Times New Roman" w:hAnsi="Times New Roman" w:cs="Times New Roman"/>
                <w:sz w:val="24"/>
                <w:szCs w:val="24"/>
              </w:rPr>
              <w:t>кого и</w:t>
            </w:r>
          </w:p>
          <w:p w:rsidR="00D763AB" w:rsidRPr="00937AE7" w:rsidRDefault="00D763AB" w:rsidP="00F23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AE7">
              <w:rPr>
                <w:rFonts w:ascii="Times New Roman" w:hAnsi="Times New Roman" w:cs="Times New Roman"/>
                <w:sz w:val="24"/>
                <w:szCs w:val="24"/>
              </w:rPr>
              <w:t>техническ</w:t>
            </w:r>
            <w:proofErr w:type="spellEnd"/>
          </w:p>
          <w:p w:rsidR="00D763AB" w:rsidRPr="00937AE7" w:rsidRDefault="00D763AB" w:rsidP="00F23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AE7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</w:p>
          <w:p w:rsidR="00D763AB" w:rsidRPr="00937AE7" w:rsidRDefault="00D763AB" w:rsidP="00F23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AE7">
              <w:rPr>
                <w:rFonts w:ascii="Times New Roman" w:hAnsi="Times New Roman" w:cs="Times New Roman"/>
                <w:sz w:val="24"/>
                <w:szCs w:val="24"/>
              </w:rPr>
              <w:t>обеспечен</w:t>
            </w:r>
          </w:p>
          <w:p w:rsidR="00D763AB" w:rsidRPr="008965C3" w:rsidRDefault="00D763AB" w:rsidP="00F23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AE7"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  <w:proofErr w:type="spellEnd"/>
          </w:p>
          <w:p w:rsidR="00D763AB" w:rsidRPr="008965C3" w:rsidRDefault="00D763AB" w:rsidP="00F23A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</w:tcPr>
          <w:p w:rsidR="00D763AB" w:rsidRPr="00FE7C9A" w:rsidRDefault="00D763AB" w:rsidP="00F23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C9A">
              <w:rPr>
                <w:rFonts w:ascii="Times New Roman" w:hAnsi="Times New Roman" w:cs="Times New Roman"/>
                <w:sz w:val="24"/>
                <w:szCs w:val="24"/>
              </w:rPr>
              <w:t>Директор Якушев Н. Н.</w:t>
            </w:r>
          </w:p>
          <w:p w:rsidR="00D763AB" w:rsidRPr="008965C3" w:rsidRDefault="00D763AB" w:rsidP="00F23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C9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082" w:type="dxa"/>
          </w:tcPr>
          <w:p w:rsidR="00D763AB" w:rsidRPr="00FE7C9A" w:rsidRDefault="00D763AB" w:rsidP="00F23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C9A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  <w:p w:rsidR="00D763AB" w:rsidRPr="00FE7C9A" w:rsidRDefault="00D763AB" w:rsidP="00F23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выпускнико</w:t>
            </w:r>
            <w:r w:rsidRPr="00FE7C9A">
              <w:rPr>
                <w:rFonts w:ascii="Times New Roman" w:hAnsi="Times New Roman" w:cs="Times New Roman"/>
                <w:sz w:val="24"/>
                <w:szCs w:val="24"/>
              </w:rPr>
              <w:t>в получат</w:t>
            </w:r>
          </w:p>
          <w:p w:rsidR="00D763AB" w:rsidRPr="008965C3" w:rsidRDefault="00D763AB" w:rsidP="00F23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C9A">
              <w:rPr>
                <w:rFonts w:ascii="Times New Roman" w:hAnsi="Times New Roman" w:cs="Times New Roman"/>
                <w:sz w:val="24"/>
                <w:szCs w:val="24"/>
              </w:rPr>
              <w:t>аттестат</w:t>
            </w:r>
          </w:p>
        </w:tc>
        <w:tc>
          <w:tcPr>
            <w:tcW w:w="1474" w:type="dxa"/>
          </w:tcPr>
          <w:p w:rsidR="00D763AB" w:rsidRPr="00FE7C9A" w:rsidRDefault="00D763AB" w:rsidP="00F23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</w:t>
            </w:r>
            <w:r w:rsidRPr="00FE7C9A">
              <w:rPr>
                <w:rFonts w:ascii="Times New Roman" w:hAnsi="Times New Roman" w:cs="Times New Roman"/>
                <w:sz w:val="24"/>
                <w:szCs w:val="24"/>
              </w:rPr>
              <w:t>г, план</w:t>
            </w:r>
          </w:p>
          <w:p w:rsidR="00D763AB" w:rsidRPr="00FE7C9A" w:rsidRDefault="00D763AB" w:rsidP="00F23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C9A">
              <w:rPr>
                <w:rFonts w:ascii="Times New Roman" w:hAnsi="Times New Roman" w:cs="Times New Roman"/>
                <w:sz w:val="24"/>
                <w:szCs w:val="24"/>
              </w:rPr>
              <w:t>ВСОКО,</w:t>
            </w:r>
          </w:p>
          <w:p w:rsidR="00D763AB" w:rsidRPr="00FE7C9A" w:rsidRDefault="00D763AB" w:rsidP="00F23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C9A">
              <w:rPr>
                <w:rFonts w:ascii="Times New Roman" w:hAnsi="Times New Roman" w:cs="Times New Roman"/>
                <w:sz w:val="24"/>
                <w:szCs w:val="24"/>
              </w:rPr>
              <w:t>внешние</w:t>
            </w:r>
          </w:p>
          <w:p w:rsidR="00D763AB" w:rsidRPr="00FE7C9A" w:rsidRDefault="00D763AB" w:rsidP="00F23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C9A">
              <w:rPr>
                <w:rFonts w:ascii="Times New Roman" w:hAnsi="Times New Roman" w:cs="Times New Roman"/>
                <w:sz w:val="24"/>
                <w:szCs w:val="24"/>
              </w:rPr>
              <w:t>процедуры</w:t>
            </w:r>
          </w:p>
          <w:p w:rsidR="00D763AB" w:rsidRPr="008965C3" w:rsidRDefault="00D763AB" w:rsidP="00F23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C9A">
              <w:rPr>
                <w:rFonts w:ascii="Times New Roman" w:hAnsi="Times New Roman" w:cs="Times New Roman"/>
                <w:sz w:val="24"/>
                <w:szCs w:val="24"/>
              </w:rPr>
              <w:t>оценивания</w:t>
            </w:r>
          </w:p>
        </w:tc>
      </w:tr>
    </w:tbl>
    <w:p w:rsidR="00D763AB" w:rsidRDefault="00D763AB" w:rsidP="00D763AB">
      <w:pPr>
        <w:jc w:val="center"/>
      </w:pPr>
    </w:p>
    <w:p w:rsidR="00D763AB" w:rsidRDefault="00D763AB" w:rsidP="00D763AB">
      <w:pPr>
        <w:jc w:val="center"/>
      </w:pPr>
    </w:p>
    <w:p w:rsidR="00D763AB" w:rsidRDefault="00D763AB" w:rsidP="00D763AB">
      <w:pPr>
        <w:jc w:val="center"/>
      </w:pPr>
    </w:p>
    <w:p w:rsidR="00D763AB" w:rsidRDefault="00D763AB" w:rsidP="00D763AB">
      <w:pPr>
        <w:jc w:val="center"/>
      </w:pPr>
    </w:p>
    <w:p w:rsidR="00D763AB" w:rsidRPr="008965C3" w:rsidRDefault="00D763AB" w:rsidP="00D763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Магистральное направление «Воспитание»</w:t>
      </w:r>
      <w:r w:rsidRPr="008965C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1409"/>
        <w:gridCol w:w="2101"/>
        <w:gridCol w:w="1701"/>
        <w:gridCol w:w="1134"/>
        <w:gridCol w:w="1750"/>
        <w:gridCol w:w="1473"/>
        <w:gridCol w:w="1662"/>
        <w:gridCol w:w="2082"/>
        <w:gridCol w:w="1474"/>
      </w:tblGrid>
      <w:tr w:rsidR="00D763AB" w:rsidRPr="008965C3" w:rsidTr="00F23A85">
        <w:tc>
          <w:tcPr>
            <w:tcW w:w="1409" w:type="dxa"/>
          </w:tcPr>
          <w:p w:rsidR="00D763AB" w:rsidRPr="008965C3" w:rsidRDefault="00D763AB" w:rsidP="00F23A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5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</w:t>
            </w:r>
            <w:proofErr w:type="spellStart"/>
            <w:r w:rsidRPr="008965C3">
              <w:rPr>
                <w:rFonts w:ascii="Times New Roman" w:hAnsi="Times New Roman" w:cs="Times New Roman"/>
                <w:b/>
                <w:sz w:val="24"/>
                <w:szCs w:val="24"/>
              </w:rPr>
              <w:t>подпроекта</w:t>
            </w:r>
            <w:proofErr w:type="spellEnd"/>
            <w:r w:rsidRPr="008965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01" w:type="dxa"/>
          </w:tcPr>
          <w:p w:rsidR="00D763AB" w:rsidRPr="008965C3" w:rsidRDefault="00D763AB" w:rsidP="00F23A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5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 </w:t>
            </w:r>
          </w:p>
        </w:tc>
        <w:tc>
          <w:tcPr>
            <w:tcW w:w="1701" w:type="dxa"/>
          </w:tcPr>
          <w:p w:rsidR="00D763AB" w:rsidRPr="008965C3" w:rsidRDefault="00D763AB" w:rsidP="00F23A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5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Планируемые результаты </w:t>
            </w:r>
          </w:p>
        </w:tc>
        <w:tc>
          <w:tcPr>
            <w:tcW w:w="1134" w:type="dxa"/>
          </w:tcPr>
          <w:p w:rsidR="00D763AB" w:rsidRPr="008965C3" w:rsidRDefault="00D763AB" w:rsidP="00F23A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5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реализации </w:t>
            </w:r>
          </w:p>
        </w:tc>
        <w:tc>
          <w:tcPr>
            <w:tcW w:w="1750" w:type="dxa"/>
          </w:tcPr>
          <w:p w:rsidR="00D763AB" w:rsidRPr="008965C3" w:rsidRDefault="00D763AB" w:rsidP="00F23A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5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Перечень мероприятий </w:t>
            </w:r>
          </w:p>
        </w:tc>
        <w:tc>
          <w:tcPr>
            <w:tcW w:w="1473" w:type="dxa"/>
          </w:tcPr>
          <w:p w:rsidR="00D763AB" w:rsidRPr="008965C3" w:rsidRDefault="00D763AB" w:rsidP="00F23A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5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Ресурсное обеспечение </w:t>
            </w:r>
          </w:p>
        </w:tc>
        <w:tc>
          <w:tcPr>
            <w:tcW w:w="1662" w:type="dxa"/>
          </w:tcPr>
          <w:p w:rsidR="00D763AB" w:rsidRPr="008965C3" w:rsidRDefault="00D763AB" w:rsidP="00F23A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5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Руководитель проектной группы </w:t>
            </w:r>
          </w:p>
        </w:tc>
        <w:tc>
          <w:tcPr>
            <w:tcW w:w="2082" w:type="dxa"/>
          </w:tcPr>
          <w:p w:rsidR="00D763AB" w:rsidRPr="008965C3" w:rsidRDefault="00D763AB" w:rsidP="00F23A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5C3">
              <w:rPr>
                <w:rFonts w:ascii="Times New Roman" w:hAnsi="Times New Roman" w:cs="Times New Roman"/>
                <w:b/>
                <w:sz w:val="24"/>
                <w:szCs w:val="24"/>
              </w:rPr>
              <w:t>Целевые индикаторы результативности</w:t>
            </w:r>
          </w:p>
        </w:tc>
        <w:tc>
          <w:tcPr>
            <w:tcW w:w="1474" w:type="dxa"/>
          </w:tcPr>
          <w:p w:rsidR="00D763AB" w:rsidRPr="008965C3" w:rsidRDefault="00D763AB" w:rsidP="00F23A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5C3">
              <w:rPr>
                <w:rFonts w:ascii="Times New Roman" w:hAnsi="Times New Roman" w:cs="Times New Roman"/>
                <w:b/>
                <w:sz w:val="24"/>
                <w:szCs w:val="24"/>
              </w:rPr>
              <w:t>Система оценки результатов и контроля реализации</w:t>
            </w:r>
          </w:p>
        </w:tc>
      </w:tr>
      <w:tr w:rsidR="00D763AB" w:rsidRPr="008965C3" w:rsidTr="00F23A85">
        <w:tc>
          <w:tcPr>
            <w:tcW w:w="1409" w:type="dxa"/>
          </w:tcPr>
          <w:p w:rsidR="00D763AB" w:rsidRPr="00174110" w:rsidRDefault="00D763AB" w:rsidP="00F23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76">
              <w:rPr>
                <w:rFonts w:ascii="Times New Roman" w:hAnsi="Times New Roman" w:cs="Times New Roman"/>
                <w:sz w:val="24"/>
                <w:szCs w:val="24"/>
              </w:rPr>
              <w:t>«Школа социализации и воспитания личности»</w:t>
            </w:r>
          </w:p>
        </w:tc>
        <w:tc>
          <w:tcPr>
            <w:tcW w:w="2101" w:type="dxa"/>
          </w:tcPr>
          <w:p w:rsidR="00D763AB" w:rsidRPr="008965C3" w:rsidRDefault="00D763AB" w:rsidP="00F23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76">
              <w:rPr>
                <w:rFonts w:ascii="Times New Roman" w:hAnsi="Times New Roman" w:cs="Times New Roman"/>
                <w:sz w:val="24"/>
                <w:szCs w:val="24"/>
              </w:rPr>
              <w:t xml:space="preserve">Создать условия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 формирование у обучающихся чувства патриотизма, </w:t>
            </w:r>
            <w:r w:rsidRPr="000904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гражданственности, уважения к памяти Героев Отечества и подвигам Героев Отечества, закону и правопорядку, человеку труда и старшему поколению, взаимного уважения, бережного уважения к культурному наследию и традициям многонационального народа РФ, природе и окружающей </w:t>
            </w:r>
            <w:proofErr w:type="spellStart"/>
            <w:r w:rsidRPr="00090476">
              <w:rPr>
                <w:rFonts w:ascii="Times New Roman" w:hAnsi="Times New Roman" w:cs="Times New Roman"/>
                <w:sz w:val="24"/>
                <w:szCs w:val="24"/>
              </w:rPr>
              <w:t>стреде</w:t>
            </w:r>
            <w:proofErr w:type="spellEnd"/>
            <w:r w:rsidRPr="000904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D763AB" w:rsidRPr="00090476" w:rsidRDefault="00D763AB" w:rsidP="00F23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090476">
              <w:rPr>
                <w:rFonts w:ascii="Times New Roman" w:hAnsi="Times New Roman" w:cs="Times New Roman"/>
                <w:sz w:val="24"/>
                <w:szCs w:val="24"/>
              </w:rPr>
              <w:t>Вовлечение обучающихся школы в позитивную социальную деятельность;</w:t>
            </w:r>
          </w:p>
          <w:p w:rsidR="00D763AB" w:rsidRPr="00090476" w:rsidRDefault="00D763AB" w:rsidP="00F23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90476">
              <w:rPr>
                <w:rFonts w:ascii="Times New Roman" w:hAnsi="Times New Roman" w:cs="Times New Roman"/>
                <w:sz w:val="24"/>
                <w:szCs w:val="24"/>
              </w:rPr>
              <w:t>Рост числа патриотически настроенных молодых граждан;</w:t>
            </w:r>
          </w:p>
          <w:p w:rsidR="00D763AB" w:rsidRPr="00090476" w:rsidRDefault="00D763AB" w:rsidP="00F23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90476">
              <w:rPr>
                <w:rFonts w:ascii="Times New Roman" w:hAnsi="Times New Roman" w:cs="Times New Roman"/>
                <w:sz w:val="24"/>
                <w:szCs w:val="24"/>
              </w:rPr>
              <w:t xml:space="preserve"> Приобщение наибольшего количества обучающихся к здоровому образу жизни;</w:t>
            </w:r>
          </w:p>
          <w:p w:rsidR="00D763AB" w:rsidRPr="00090476" w:rsidRDefault="00D763AB" w:rsidP="00F23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90476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доли обучающихся в реализации </w:t>
            </w:r>
            <w:r w:rsidRPr="000904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социально-значимых проектов;</w:t>
            </w:r>
          </w:p>
          <w:p w:rsidR="00D763AB" w:rsidRPr="00090476" w:rsidRDefault="00D763AB" w:rsidP="00F23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90476">
              <w:rPr>
                <w:rFonts w:ascii="Times New Roman" w:hAnsi="Times New Roman" w:cs="Times New Roman"/>
                <w:sz w:val="24"/>
                <w:szCs w:val="24"/>
              </w:rPr>
              <w:t>Доступность для всех категорий детей качественного воспитания, способствующего удовлетворению их</w:t>
            </w:r>
          </w:p>
          <w:p w:rsidR="00D763AB" w:rsidRPr="00090476" w:rsidRDefault="00D763AB" w:rsidP="00F23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76">
              <w:rPr>
                <w:rFonts w:ascii="Times New Roman" w:hAnsi="Times New Roman" w:cs="Times New Roman"/>
                <w:sz w:val="24"/>
                <w:szCs w:val="24"/>
              </w:rPr>
              <w:t>индивидуальных потребностей, развитию творческих способностей;</w:t>
            </w:r>
          </w:p>
          <w:p w:rsidR="00D763AB" w:rsidRPr="00090476" w:rsidRDefault="00D763AB" w:rsidP="00F23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90476">
              <w:rPr>
                <w:rFonts w:ascii="Times New Roman" w:hAnsi="Times New Roman" w:cs="Times New Roman"/>
                <w:sz w:val="24"/>
                <w:szCs w:val="24"/>
              </w:rPr>
              <w:t xml:space="preserve"> Увеличение доли учащихся – участников, призеров и победителей творческих конкурсов и</w:t>
            </w:r>
          </w:p>
          <w:p w:rsidR="00D763AB" w:rsidRPr="00090476" w:rsidRDefault="00D763AB" w:rsidP="00F23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76">
              <w:rPr>
                <w:rFonts w:ascii="Times New Roman" w:hAnsi="Times New Roman" w:cs="Times New Roman"/>
                <w:sz w:val="24"/>
                <w:szCs w:val="24"/>
              </w:rPr>
              <w:t>соревнований;</w:t>
            </w:r>
          </w:p>
          <w:p w:rsidR="00D763AB" w:rsidRPr="00090476" w:rsidRDefault="00D763AB" w:rsidP="00F23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90476">
              <w:rPr>
                <w:rFonts w:ascii="Times New Roman" w:hAnsi="Times New Roman" w:cs="Times New Roman"/>
                <w:sz w:val="24"/>
                <w:szCs w:val="24"/>
              </w:rPr>
              <w:t>Развитие социальной активности и гражданской ответственнос</w:t>
            </w:r>
            <w:r w:rsidRPr="000904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 несовершеннолетних</w:t>
            </w:r>
          </w:p>
          <w:p w:rsidR="00D763AB" w:rsidRPr="00090476" w:rsidRDefault="00D763AB" w:rsidP="00F23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76">
              <w:rPr>
                <w:rFonts w:ascii="Times New Roman" w:hAnsi="Times New Roman" w:cs="Times New Roman"/>
                <w:sz w:val="24"/>
                <w:szCs w:val="24"/>
              </w:rPr>
              <w:t>посредством</w:t>
            </w:r>
          </w:p>
          <w:p w:rsidR="00D763AB" w:rsidRPr="00090476" w:rsidRDefault="00D763AB" w:rsidP="00F23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76">
              <w:rPr>
                <w:rFonts w:ascii="Times New Roman" w:hAnsi="Times New Roman" w:cs="Times New Roman"/>
                <w:sz w:val="24"/>
                <w:szCs w:val="24"/>
              </w:rPr>
              <w:t>профилактики отклонений в поведении несовершеннолетних, включения их в разнообразные</w:t>
            </w:r>
          </w:p>
          <w:p w:rsidR="00D763AB" w:rsidRPr="00090476" w:rsidRDefault="00D763AB" w:rsidP="00F23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0476">
              <w:rPr>
                <w:rFonts w:ascii="Times New Roman" w:hAnsi="Times New Roman" w:cs="Times New Roman"/>
                <w:sz w:val="24"/>
                <w:szCs w:val="24"/>
              </w:rPr>
              <w:t>социальновостребованные</w:t>
            </w:r>
            <w:proofErr w:type="spellEnd"/>
            <w:r w:rsidRPr="00090476">
              <w:rPr>
                <w:rFonts w:ascii="Times New Roman" w:hAnsi="Times New Roman" w:cs="Times New Roman"/>
                <w:sz w:val="24"/>
                <w:szCs w:val="24"/>
              </w:rPr>
              <w:t xml:space="preserve"> сферы деятельности и актуальные проекты;</w:t>
            </w:r>
          </w:p>
          <w:p w:rsidR="00D763AB" w:rsidRPr="008965C3" w:rsidRDefault="00D763AB" w:rsidP="00F23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90476">
              <w:rPr>
                <w:rFonts w:ascii="Times New Roman" w:hAnsi="Times New Roman" w:cs="Times New Roman"/>
                <w:sz w:val="24"/>
                <w:szCs w:val="24"/>
              </w:rPr>
              <w:t>Модернизация содержания программ курсов внеурочной деятельности</w:t>
            </w:r>
          </w:p>
        </w:tc>
        <w:tc>
          <w:tcPr>
            <w:tcW w:w="1134" w:type="dxa"/>
          </w:tcPr>
          <w:p w:rsidR="00D763AB" w:rsidRPr="00FE7C9A" w:rsidRDefault="00D763AB" w:rsidP="00F23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2025</w:t>
            </w:r>
          </w:p>
          <w:p w:rsidR="00D763AB" w:rsidRPr="00FE7C9A" w:rsidRDefault="00D763AB" w:rsidP="00F23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C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763AB" w:rsidRPr="00FE7C9A" w:rsidRDefault="00D763AB" w:rsidP="00F23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  <w:p w:rsidR="00D763AB" w:rsidRPr="008965C3" w:rsidRDefault="00D763AB" w:rsidP="00F23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7C9A"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Pr="00FE7C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50" w:type="dxa"/>
          </w:tcPr>
          <w:p w:rsidR="00D763AB" w:rsidRPr="00090476" w:rsidRDefault="00D763AB" w:rsidP="00F23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90476">
              <w:rPr>
                <w:rFonts w:ascii="Times New Roman" w:hAnsi="Times New Roman" w:cs="Times New Roman"/>
                <w:sz w:val="24"/>
                <w:szCs w:val="24"/>
              </w:rPr>
              <w:t>Реализация рабочей программы воспитания с учетом изменений в законодательной базе;</w:t>
            </w:r>
          </w:p>
          <w:p w:rsidR="00D763AB" w:rsidRPr="00090476" w:rsidRDefault="00D763AB" w:rsidP="00F23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90476">
              <w:rPr>
                <w:rFonts w:ascii="Times New Roman" w:hAnsi="Times New Roman" w:cs="Times New Roman"/>
                <w:sz w:val="24"/>
                <w:szCs w:val="24"/>
              </w:rPr>
              <w:t>Развитие деятельности представительств детских и молодежных общественных движений;</w:t>
            </w:r>
          </w:p>
          <w:p w:rsidR="00D763AB" w:rsidRPr="00090476" w:rsidRDefault="00D763AB" w:rsidP="00F23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90476">
              <w:rPr>
                <w:rFonts w:ascii="Times New Roman" w:hAnsi="Times New Roman" w:cs="Times New Roman"/>
                <w:sz w:val="24"/>
                <w:szCs w:val="24"/>
              </w:rPr>
              <w:t>Изучение и использование государственной символики (флаг, герб, гимн);</w:t>
            </w:r>
          </w:p>
          <w:p w:rsidR="00D763AB" w:rsidRPr="00090476" w:rsidRDefault="00D763AB" w:rsidP="00F23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090476">
              <w:rPr>
                <w:rFonts w:ascii="Times New Roman" w:hAnsi="Times New Roman" w:cs="Times New Roman"/>
                <w:sz w:val="24"/>
                <w:szCs w:val="24"/>
              </w:rPr>
              <w:t>Организация информационно-методического обеспечения мероприятий по просвещению родителей</w:t>
            </w:r>
          </w:p>
          <w:p w:rsidR="00D763AB" w:rsidRPr="00090476" w:rsidRDefault="00D763AB" w:rsidP="00F23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7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090476">
              <w:rPr>
                <w:rFonts w:ascii="Times New Roman" w:hAnsi="Times New Roman" w:cs="Times New Roman"/>
                <w:sz w:val="24"/>
                <w:szCs w:val="24"/>
              </w:rPr>
              <w:t>законныхпредставителей</w:t>
            </w:r>
            <w:proofErr w:type="spellEnd"/>
            <w:r w:rsidRPr="00090476">
              <w:rPr>
                <w:rFonts w:ascii="Times New Roman" w:hAnsi="Times New Roman" w:cs="Times New Roman"/>
                <w:sz w:val="24"/>
                <w:szCs w:val="24"/>
              </w:rPr>
              <w:t>) в области повышения компетенций вопросах воспитания;</w:t>
            </w:r>
          </w:p>
          <w:p w:rsidR="00D763AB" w:rsidRPr="00090476" w:rsidRDefault="00D763AB" w:rsidP="00F23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90476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педагогических работников и управленческой команд в сфере воспитания;</w:t>
            </w:r>
          </w:p>
          <w:p w:rsidR="00D763AB" w:rsidRPr="00090476" w:rsidRDefault="00D763AB" w:rsidP="00F23A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3AB" w:rsidRPr="008965C3" w:rsidRDefault="00D763AB" w:rsidP="00F23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90476">
              <w:rPr>
                <w:rFonts w:ascii="Times New Roman" w:hAnsi="Times New Roman" w:cs="Times New Roman"/>
                <w:sz w:val="24"/>
                <w:szCs w:val="24"/>
              </w:rPr>
              <w:t>Реализация календарного плана воспитательной работы</w:t>
            </w:r>
          </w:p>
        </w:tc>
        <w:tc>
          <w:tcPr>
            <w:tcW w:w="1473" w:type="dxa"/>
          </w:tcPr>
          <w:p w:rsidR="00D763AB" w:rsidRPr="00937AE7" w:rsidRDefault="00D763AB" w:rsidP="00F23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A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Наличие</w:t>
            </w:r>
          </w:p>
          <w:p w:rsidR="00D763AB" w:rsidRPr="00937AE7" w:rsidRDefault="00D763AB" w:rsidP="00F23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AE7">
              <w:rPr>
                <w:rFonts w:ascii="Times New Roman" w:hAnsi="Times New Roman" w:cs="Times New Roman"/>
                <w:sz w:val="24"/>
                <w:szCs w:val="24"/>
              </w:rPr>
              <w:t>кадров,</w:t>
            </w:r>
          </w:p>
          <w:p w:rsidR="00D763AB" w:rsidRPr="00937AE7" w:rsidRDefault="00D763AB" w:rsidP="00F23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AE7">
              <w:rPr>
                <w:rFonts w:ascii="Times New Roman" w:hAnsi="Times New Roman" w:cs="Times New Roman"/>
                <w:sz w:val="24"/>
                <w:szCs w:val="24"/>
              </w:rPr>
              <w:t>методичес</w:t>
            </w:r>
            <w:proofErr w:type="spellEnd"/>
          </w:p>
          <w:p w:rsidR="00D763AB" w:rsidRPr="00937AE7" w:rsidRDefault="00D763AB" w:rsidP="00F23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AE7">
              <w:rPr>
                <w:rFonts w:ascii="Times New Roman" w:hAnsi="Times New Roman" w:cs="Times New Roman"/>
                <w:sz w:val="24"/>
                <w:szCs w:val="24"/>
              </w:rPr>
              <w:t>кого и</w:t>
            </w:r>
          </w:p>
          <w:p w:rsidR="00D763AB" w:rsidRPr="00937AE7" w:rsidRDefault="00D763AB" w:rsidP="00F23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AE7">
              <w:rPr>
                <w:rFonts w:ascii="Times New Roman" w:hAnsi="Times New Roman" w:cs="Times New Roman"/>
                <w:sz w:val="24"/>
                <w:szCs w:val="24"/>
              </w:rPr>
              <w:t>техническ</w:t>
            </w:r>
            <w:proofErr w:type="spellEnd"/>
          </w:p>
          <w:p w:rsidR="00D763AB" w:rsidRPr="00937AE7" w:rsidRDefault="00D763AB" w:rsidP="00F23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AE7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</w:p>
          <w:p w:rsidR="00D763AB" w:rsidRPr="00937AE7" w:rsidRDefault="00D763AB" w:rsidP="00F23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AE7">
              <w:rPr>
                <w:rFonts w:ascii="Times New Roman" w:hAnsi="Times New Roman" w:cs="Times New Roman"/>
                <w:sz w:val="24"/>
                <w:szCs w:val="24"/>
              </w:rPr>
              <w:t>обеспечен</w:t>
            </w:r>
          </w:p>
          <w:p w:rsidR="00D763AB" w:rsidRPr="008965C3" w:rsidRDefault="00D763AB" w:rsidP="00F23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AE7"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  <w:proofErr w:type="spellEnd"/>
          </w:p>
        </w:tc>
        <w:tc>
          <w:tcPr>
            <w:tcW w:w="1662" w:type="dxa"/>
          </w:tcPr>
          <w:p w:rsidR="00D763AB" w:rsidRPr="00090476" w:rsidRDefault="00D763AB" w:rsidP="00F23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  <w:r w:rsidRPr="00090476">
              <w:rPr>
                <w:rFonts w:ascii="Times New Roman" w:hAnsi="Times New Roman" w:cs="Times New Roman"/>
                <w:sz w:val="24"/>
                <w:szCs w:val="24"/>
              </w:rPr>
              <w:t xml:space="preserve"> Якушев Н. Н.</w:t>
            </w:r>
          </w:p>
          <w:p w:rsidR="00D763AB" w:rsidRPr="008965C3" w:rsidRDefault="00D763AB" w:rsidP="00F23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7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2082" w:type="dxa"/>
          </w:tcPr>
          <w:p w:rsidR="00D763AB" w:rsidRPr="00090476" w:rsidRDefault="00D763AB" w:rsidP="00F23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90476">
              <w:rPr>
                <w:rFonts w:ascii="Times New Roman" w:hAnsi="Times New Roman" w:cs="Times New Roman"/>
                <w:sz w:val="24"/>
                <w:szCs w:val="24"/>
              </w:rPr>
              <w:t>Увеличение доли учащихся, охваченных дополнительным образованием;</w:t>
            </w:r>
          </w:p>
          <w:p w:rsidR="00D763AB" w:rsidRPr="00090476" w:rsidRDefault="00D763AB" w:rsidP="00F23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90476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обучающихся, принимающих активное участие в работе</w:t>
            </w:r>
          </w:p>
          <w:p w:rsidR="00D763AB" w:rsidRPr="00090476" w:rsidRDefault="00D763AB" w:rsidP="00F23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90476">
              <w:rPr>
                <w:rFonts w:ascii="Times New Roman" w:hAnsi="Times New Roman" w:cs="Times New Roman"/>
                <w:sz w:val="24"/>
                <w:szCs w:val="24"/>
              </w:rPr>
              <w:t>ворческих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0476">
              <w:rPr>
                <w:rFonts w:ascii="Times New Roman" w:hAnsi="Times New Roman" w:cs="Times New Roman"/>
                <w:sz w:val="24"/>
                <w:szCs w:val="24"/>
              </w:rPr>
              <w:t>детских и молодежных общественных объединений;</w:t>
            </w:r>
          </w:p>
          <w:p w:rsidR="00D763AB" w:rsidRPr="00090476" w:rsidRDefault="00D763AB" w:rsidP="00F23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90476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обучающихся, реализующих социальные проекты в рамках</w:t>
            </w:r>
          </w:p>
          <w:p w:rsidR="00D763AB" w:rsidRPr="00090476" w:rsidRDefault="00D763AB" w:rsidP="00F23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сетевого взаимодействия с социальными партнерами;</w:t>
            </w:r>
          </w:p>
          <w:p w:rsidR="00D763AB" w:rsidRPr="00090476" w:rsidRDefault="00D763AB" w:rsidP="00F23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90476">
              <w:rPr>
                <w:rFonts w:ascii="Times New Roman" w:hAnsi="Times New Roman" w:cs="Times New Roman"/>
                <w:sz w:val="24"/>
                <w:szCs w:val="24"/>
              </w:rPr>
              <w:t>Увеличение доли обучающихся, посещающих школьный спортивный клуб;</w:t>
            </w:r>
          </w:p>
          <w:p w:rsidR="00D763AB" w:rsidRPr="00090476" w:rsidRDefault="00D763AB" w:rsidP="00F23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90476">
              <w:rPr>
                <w:rFonts w:ascii="Times New Roman" w:hAnsi="Times New Roman" w:cs="Times New Roman"/>
                <w:sz w:val="24"/>
                <w:szCs w:val="24"/>
              </w:rPr>
              <w:t>Уменьшение количества школьников, совершивших правонарушения, и стоящих на учете;</w:t>
            </w:r>
          </w:p>
          <w:p w:rsidR="00D763AB" w:rsidRPr="00090476" w:rsidRDefault="00D763AB" w:rsidP="00F23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90476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подростков, принимающих участие в мероприятиях по профилактике</w:t>
            </w:r>
          </w:p>
          <w:p w:rsidR="00D763AB" w:rsidRPr="00090476" w:rsidRDefault="00D763AB" w:rsidP="00F23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76">
              <w:rPr>
                <w:rFonts w:ascii="Times New Roman" w:hAnsi="Times New Roman" w:cs="Times New Roman"/>
                <w:sz w:val="24"/>
                <w:szCs w:val="24"/>
              </w:rPr>
              <w:t>дорожно- транспортного травматизма;</w:t>
            </w:r>
          </w:p>
          <w:p w:rsidR="00D763AB" w:rsidRPr="008965C3" w:rsidRDefault="00D763AB" w:rsidP="00F23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90476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организованных мероприятий, в том числе экскурсий, походов.</w:t>
            </w:r>
          </w:p>
        </w:tc>
        <w:tc>
          <w:tcPr>
            <w:tcW w:w="1474" w:type="dxa"/>
          </w:tcPr>
          <w:p w:rsidR="00D763AB" w:rsidRPr="00090476" w:rsidRDefault="00D763AB" w:rsidP="00F23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</w:t>
            </w:r>
          </w:p>
          <w:p w:rsidR="00D763AB" w:rsidRPr="008965C3" w:rsidRDefault="00D763AB" w:rsidP="00F23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76">
              <w:rPr>
                <w:rFonts w:ascii="Times New Roman" w:hAnsi="Times New Roman" w:cs="Times New Roman"/>
                <w:sz w:val="24"/>
                <w:szCs w:val="24"/>
              </w:rPr>
              <w:t>ВСОКО</w:t>
            </w:r>
          </w:p>
        </w:tc>
      </w:tr>
    </w:tbl>
    <w:p w:rsidR="00D763AB" w:rsidRDefault="00D763AB" w:rsidP="00D763AB">
      <w:pPr>
        <w:jc w:val="center"/>
      </w:pPr>
    </w:p>
    <w:p w:rsidR="00D763AB" w:rsidRPr="000D5238" w:rsidRDefault="00D763AB" w:rsidP="00D763AB"/>
    <w:p w:rsidR="00D763AB" w:rsidRPr="008965C3" w:rsidRDefault="00D763AB" w:rsidP="00D763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Магистральное направление «Профориентация»</w:t>
      </w:r>
      <w:r w:rsidRPr="008965C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1409"/>
        <w:gridCol w:w="2101"/>
        <w:gridCol w:w="1565"/>
        <w:gridCol w:w="1270"/>
        <w:gridCol w:w="1750"/>
        <w:gridCol w:w="1473"/>
        <w:gridCol w:w="1662"/>
        <w:gridCol w:w="2082"/>
        <w:gridCol w:w="1474"/>
      </w:tblGrid>
      <w:tr w:rsidR="00D763AB" w:rsidRPr="008965C3" w:rsidTr="00F23A85">
        <w:tc>
          <w:tcPr>
            <w:tcW w:w="1409" w:type="dxa"/>
          </w:tcPr>
          <w:p w:rsidR="00D763AB" w:rsidRPr="008965C3" w:rsidRDefault="00D763AB" w:rsidP="00F23A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5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</w:t>
            </w:r>
            <w:proofErr w:type="spellStart"/>
            <w:r w:rsidRPr="008965C3">
              <w:rPr>
                <w:rFonts w:ascii="Times New Roman" w:hAnsi="Times New Roman" w:cs="Times New Roman"/>
                <w:b/>
                <w:sz w:val="24"/>
                <w:szCs w:val="24"/>
              </w:rPr>
              <w:t>подпроекта</w:t>
            </w:r>
            <w:proofErr w:type="spellEnd"/>
            <w:r w:rsidRPr="008965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01" w:type="dxa"/>
          </w:tcPr>
          <w:p w:rsidR="00D763AB" w:rsidRPr="008965C3" w:rsidRDefault="00D763AB" w:rsidP="00F23A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5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 </w:t>
            </w:r>
          </w:p>
        </w:tc>
        <w:tc>
          <w:tcPr>
            <w:tcW w:w="1565" w:type="dxa"/>
          </w:tcPr>
          <w:p w:rsidR="00D763AB" w:rsidRPr="008965C3" w:rsidRDefault="00D763AB" w:rsidP="00F23A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5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Планируемые результаты </w:t>
            </w:r>
          </w:p>
        </w:tc>
        <w:tc>
          <w:tcPr>
            <w:tcW w:w="1270" w:type="dxa"/>
          </w:tcPr>
          <w:p w:rsidR="00D763AB" w:rsidRPr="008965C3" w:rsidRDefault="00D763AB" w:rsidP="00F23A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5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реализации </w:t>
            </w:r>
          </w:p>
        </w:tc>
        <w:tc>
          <w:tcPr>
            <w:tcW w:w="1750" w:type="dxa"/>
          </w:tcPr>
          <w:p w:rsidR="00D763AB" w:rsidRPr="008965C3" w:rsidRDefault="00D763AB" w:rsidP="00F23A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5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Перечень мероприятий </w:t>
            </w:r>
          </w:p>
        </w:tc>
        <w:tc>
          <w:tcPr>
            <w:tcW w:w="1473" w:type="dxa"/>
          </w:tcPr>
          <w:p w:rsidR="00D763AB" w:rsidRPr="008965C3" w:rsidRDefault="00D763AB" w:rsidP="00F23A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5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Ресурсное обеспечение </w:t>
            </w:r>
          </w:p>
        </w:tc>
        <w:tc>
          <w:tcPr>
            <w:tcW w:w="1662" w:type="dxa"/>
          </w:tcPr>
          <w:p w:rsidR="00D763AB" w:rsidRPr="008965C3" w:rsidRDefault="00D763AB" w:rsidP="00F23A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5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Руководитель проектной группы </w:t>
            </w:r>
          </w:p>
        </w:tc>
        <w:tc>
          <w:tcPr>
            <w:tcW w:w="2082" w:type="dxa"/>
          </w:tcPr>
          <w:p w:rsidR="00D763AB" w:rsidRPr="008965C3" w:rsidRDefault="00D763AB" w:rsidP="00F23A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5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Целевые индикаторы </w:t>
            </w:r>
            <w:r w:rsidRPr="008965C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результативности</w:t>
            </w:r>
          </w:p>
        </w:tc>
        <w:tc>
          <w:tcPr>
            <w:tcW w:w="1474" w:type="dxa"/>
          </w:tcPr>
          <w:p w:rsidR="00D763AB" w:rsidRPr="008965C3" w:rsidRDefault="00D763AB" w:rsidP="00F23A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5C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Система оценки результато</w:t>
            </w:r>
            <w:r w:rsidRPr="008965C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 и контроля реализации</w:t>
            </w:r>
          </w:p>
        </w:tc>
      </w:tr>
      <w:tr w:rsidR="00D763AB" w:rsidRPr="008965C3" w:rsidTr="00F23A85">
        <w:tc>
          <w:tcPr>
            <w:tcW w:w="1409" w:type="dxa"/>
          </w:tcPr>
          <w:p w:rsidR="00D763AB" w:rsidRPr="00174110" w:rsidRDefault="00D763AB" w:rsidP="00F23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E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«Школа успеха»</w:t>
            </w:r>
          </w:p>
        </w:tc>
        <w:tc>
          <w:tcPr>
            <w:tcW w:w="2101" w:type="dxa"/>
          </w:tcPr>
          <w:p w:rsidR="00D763AB" w:rsidRPr="004541CA" w:rsidRDefault="00D763AB" w:rsidP="00F23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1CA">
              <w:rPr>
                <w:rFonts w:ascii="Times New Roman" w:hAnsi="Times New Roman" w:cs="Times New Roman"/>
                <w:sz w:val="24"/>
                <w:szCs w:val="24"/>
              </w:rPr>
              <w:t xml:space="preserve">Создать условия для всестороннего развития обучающихся. </w:t>
            </w:r>
          </w:p>
          <w:p w:rsidR="00D763AB" w:rsidRPr="008965C3" w:rsidRDefault="00D763AB" w:rsidP="00F23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1CA">
              <w:rPr>
                <w:rFonts w:ascii="Times New Roman" w:hAnsi="Times New Roman" w:cs="Times New Roman"/>
                <w:sz w:val="24"/>
                <w:szCs w:val="24"/>
              </w:rPr>
              <w:t>Создать условия для всестороннего развития обучающихся,  для формирования готовности  к профессиональному самоопределению и выбору жизненного пути.</w:t>
            </w:r>
          </w:p>
        </w:tc>
        <w:tc>
          <w:tcPr>
            <w:tcW w:w="1565" w:type="dxa"/>
          </w:tcPr>
          <w:p w:rsidR="00D763AB" w:rsidRPr="00244E89" w:rsidRDefault="00D763AB" w:rsidP="00F23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создание системы непрерывн</w:t>
            </w:r>
            <w:r w:rsidRPr="00244E89">
              <w:rPr>
                <w:rFonts w:ascii="Times New Roman" w:hAnsi="Times New Roman" w:cs="Times New Roman"/>
                <w:sz w:val="24"/>
                <w:szCs w:val="24"/>
              </w:rPr>
              <w:t>ой профессиональной ориентации в школе;</w:t>
            </w:r>
          </w:p>
          <w:p w:rsidR="00D763AB" w:rsidRPr="00244E89" w:rsidRDefault="00D763AB" w:rsidP="00F23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44E89">
              <w:rPr>
                <w:rFonts w:ascii="Times New Roman" w:hAnsi="Times New Roman" w:cs="Times New Roman"/>
                <w:sz w:val="24"/>
                <w:szCs w:val="24"/>
              </w:rPr>
              <w:t>изменение отношения учащихся к трудовой деятельности по рабочим профессиям и</w:t>
            </w:r>
          </w:p>
          <w:p w:rsidR="00D763AB" w:rsidRPr="00244E89" w:rsidRDefault="00D763AB" w:rsidP="00F23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44E89">
              <w:rPr>
                <w:rFonts w:ascii="Times New Roman" w:hAnsi="Times New Roman" w:cs="Times New Roman"/>
                <w:sz w:val="24"/>
                <w:szCs w:val="24"/>
              </w:rPr>
              <w:t>специальностям,востребованным</w:t>
            </w:r>
            <w:proofErr w:type="spellEnd"/>
            <w:proofErr w:type="gramEnd"/>
            <w:r w:rsidRPr="00244E89">
              <w:rPr>
                <w:rFonts w:ascii="Times New Roman" w:hAnsi="Times New Roman" w:cs="Times New Roman"/>
                <w:sz w:val="24"/>
                <w:szCs w:val="24"/>
              </w:rPr>
              <w:t xml:space="preserve"> на рынке труда;</w:t>
            </w:r>
          </w:p>
          <w:p w:rsidR="00D763AB" w:rsidRPr="00244E89" w:rsidRDefault="00D763AB" w:rsidP="00F23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44E89">
              <w:rPr>
                <w:rFonts w:ascii="Times New Roman" w:hAnsi="Times New Roman" w:cs="Times New Roman"/>
                <w:sz w:val="24"/>
                <w:szCs w:val="24"/>
              </w:rPr>
              <w:t>повышение мотивации учащихся к труду;</w:t>
            </w:r>
          </w:p>
          <w:p w:rsidR="00D763AB" w:rsidRPr="00244E89" w:rsidRDefault="00D763AB" w:rsidP="00F23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44E89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адресной помощи учащимся в осознанном </w:t>
            </w:r>
            <w:r w:rsidRPr="00244E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выборе будущей профессии;</w:t>
            </w:r>
          </w:p>
          <w:p w:rsidR="00D763AB" w:rsidRPr="00244E89" w:rsidRDefault="00D763AB" w:rsidP="00F23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44E89">
              <w:rPr>
                <w:rFonts w:ascii="Times New Roman" w:hAnsi="Times New Roman" w:cs="Times New Roman"/>
                <w:sz w:val="24"/>
                <w:szCs w:val="24"/>
              </w:rPr>
              <w:t>обучение подростков основным принципам построения профессиональной карьеры и навыкам поведения на</w:t>
            </w:r>
          </w:p>
          <w:p w:rsidR="00D763AB" w:rsidRPr="00244E89" w:rsidRDefault="00D763AB" w:rsidP="00F23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E89">
              <w:rPr>
                <w:rFonts w:ascii="Times New Roman" w:hAnsi="Times New Roman" w:cs="Times New Roman"/>
                <w:sz w:val="24"/>
                <w:szCs w:val="24"/>
              </w:rPr>
              <w:t>рынке труда; ориентация учащихся на реализацию собственных замыслов в реальных социальных условиях;</w:t>
            </w:r>
          </w:p>
          <w:p w:rsidR="00D763AB" w:rsidRPr="008965C3" w:rsidRDefault="00D763AB" w:rsidP="00F23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44E89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базы диагностических материалов по </w:t>
            </w:r>
            <w:proofErr w:type="spellStart"/>
            <w:r w:rsidRPr="00244E89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244E89">
              <w:rPr>
                <w:rFonts w:ascii="Times New Roman" w:hAnsi="Times New Roman" w:cs="Times New Roman"/>
                <w:sz w:val="24"/>
                <w:szCs w:val="24"/>
              </w:rPr>
              <w:t xml:space="preserve"> работе;</w:t>
            </w:r>
          </w:p>
        </w:tc>
        <w:tc>
          <w:tcPr>
            <w:tcW w:w="1270" w:type="dxa"/>
          </w:tcPr>
          <w:p w:rsidR="00D763AB" w:rsidRPr="00FE7C9A" w:rsidRDefault="00D763AB" w:rsidP="00F23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2025</w:t>
            </w:r>
          </w:p>
          <w:p w:rsidR="00D763AB" w:rsidRPr="00FE7C9A" w:rsidRDefault="00D763AB" w:rsidP="00F23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C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763AB" w:rsidRPr="00FE7C9A" w:rsidRDefault="00D763AB" w:rsidP="00F23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  <w:p w:rsidR="00D763AB" w:rsidRPr="008965C3" w:rsidRDefault="00D763AB" w:rsidP="00F23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7C9A"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Pr="00FE7C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50" w:type="dxa"/>
          </w:tcPr>
          <w:p w:rsidR="00D763AB" w:rsidRPr="00244E89" w:rsidRDefault="00D763AB" w:rsidP="00F23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44E89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внедрение календарного плана </w:t>
            </w:r>
            <w:proofErr w:type="spellStart"/>
            <w:r w:rsidRPr="00244E89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244E89">
              <w:rPr>
                <w:rFonts w:ascii="Times New Roman" w:hAnsi="Times New Roman" w:cs="Times New Roman"/>
                <w:sz w:val="24"/>
                <w:szCs w:val="24"/>
              </w:rPr>
              <w:t xml:space="preserve"> работы;</w:t>
            </w:r>
          </w:p>
          <w:p w:rsidR="00D763AB" w:rsidRPr="00244E89" w:rsidRDefault="00D763AB" w:rsidP="00F23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44E89">
              <w:rPr>
                <w:rFonts w:ascii="Times New Roman" w:hAnsi="Times New Roman" w:cs="Times New Roman"/>
                <w:sz w:val="24"/>
                <w:szCs w:val="24"/>
              </w:rPr>
              <w:t>Участие школьников ежегодной многоуровневой онлайн диагностике в рамках</w:t>
            </w:r>
          </w:p>
          <w:p w:rsidR="00D763AB" w:rsidRPr="00244E89" w:rsidRDefault="00D763AB" w:rsidP="00F23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E89">
              <w:rPr>
                <w:rFonts w:ascii="Times New Roman" w:hAnsi="Times New Roman" w:cs="Times New Roman"/>
                <w:sz w:val="24"/>
                <w:szCs w:val="24"/>
              </w:rPr>
              <w:t>проекта «Билет в будущее» (6-11 классы);</w:t>
            </w:r>
          </w:p>
          <w:p w:rsidR="00D763AB" w:rsidRPr="00244E89" w:rsidRDefault="00D763AB" w:rsidP="00F23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44E89">
              <w:rPr>
                <w:rFonts w:ascii="Times New Roman" w:hAnsi="Times New Roman" w:cs="Times New Roman"/>
                <w:sz w:val="24"/>
                <w:szCs w:val="24"/>
              </w:rPr>
              <w:t>Организация профессиональных проб в рамках проекта «Билет в будущее»;</w:t>
            </w:r>
          </w:p>
          <w:p w:rsidR="00D763AB" w:rsidRPr="00244E89" w:rsidRDefault="00D763AB" w:rsidP="00F23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44E89">
              <w:rPr>
                <w:rFonts w:ascii="Times New Roman" w:hAnsi="Times New Roman" w:cs="Times New Roman"/>
                <w:sz w:val="24"/>
                <w:szCs w:val="24"/>
              </w:rPr>
              <w:t xml:space="preserve">Участие обучающихся в фестивале профессий в рамках </w:t>
            </w:r>
            <w:r w:rsidRPr="00244E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проекта «Билет в будущее</w:t>
            </w:r>
          </w:p>
          <w:p w:rsidR="00D763AB" w:rsidRPr="00244E89" w:rsidRDefault="00D763AB" w:rsidP="00F23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44E8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модуля </w:t>
            </w:r>
            <w:proofErr w:type="spellStart"/>
            <w:r w:rsidRPr="00244E89">
              <w:rPr>
                <w:rFonts w:ascii="Times New Roman" w:hAnsi="Times New Roman" w:cs="Times New Roman"/>
                <w:sz w:val="24"/>
                <w:szCs w:val="24"/>
              </w:rPr>
              <w:t>nрофориентационной</w:t>
            </w:r>
            <w:proofErr w:type="spellEnd"/>
            <w:r w:rsidRPr="00244E89">
              <w:rPr>
                <w:rFonts w:ascii="Times New Roman" w:hAnsi="Times New Roman" w:cs="Times New Roman"/>
                <w:sz w:val="24"/>
                <w:szCs w:val="24"/>
              </w:rPr>
              <w:t xml:space="preserve"> работы в рабочей программе воспитания;</w:t>
            </w:r>
          </w:p>
          <w:p w:rsidR="00D763AB" w:rsidRDefault="00D763AB" w:rsidP="00F23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</w:t>
            </w:r>
            <w:r w:rsidRPr="00244E89">
              <w:rPr>
                <w:rFonts w:ascii="Times New Roman" w:hAnsi="Times New Roman" w:cs="Times New Roman"/>
                <w:sz w:val="24"/>
                <w:szCs w:val="24"/>
              </w:rPr>
              <w:t>частие в федеральном проекте «</w:t>
            </w:r>
            <w:proofErr w:type="spellStart"/>
            <w:r w:rsidRPr="00244E89"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Pr="00244E8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763AB" w:rsidRPr="008965C3" w:rsidRDefault="00D763AB" w:rsidP="00F23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37AE7">
              <w:rPr>
                <w:rFonts w:ascii="Times New Roman" w:hAnsi="Times New Roman" w:cs="Times New Roman"/>
                <w:sz w:val="24"/>
                <w:szCs w:val="24"/>
              </w:rPr>
              <w:t>открытые онлайн-уроки, реализуемые с учетом опыта цикла открытых уроков «</w:t>
            </w:r>
            <w:proofErr w:type="spellStart"/>
            <w:r w:rsidRPr="00937AE7"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Pr="00937AE7">
              <w:rPr>
                <w:rFonts w:ascii="Times New Roman" w:hAnsi="Times New Roman" w:cs="Times New Roman"/>
                <w:sz w:val="24"/>
                <w:szCs w:val="24"/>
              </w:rPr>
              <w:t>», направленные на раннюю профориентацию.</w:t>
            </w:r>
          </w:p>
        </w:tc>
        <w:tc>
          <w:tcPr>
            <w:tcW w:w="1473" w:type="dxa"/>
          </w:tcPr>
          <w:p w:rsidR="00D763AB" w:rsidRPr="004541CA" w:rsidRDefault="00D763AB" w:rsidP="00F23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1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Наличие</w:t>
            </w:r>
          </w:p>
          <w:p w:rsidR="00D763AB" w:rsidRPr="004541CA" w:rsidRDefault="00D763AB" w:rsidP="00F23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1CA">
              <w:rPr>
                <w:rFonts w:ascii="Times New Roman" w:hAnsi="Times New Roman" w:cs="Times New Roman"/>
                <w:sz w:val="24"/>
                <w:szCs w:val="24"/>
              </w:rPr>
              <w:t>кадров,</w:t>
            </w:r>
          </w:p>
          <w:p w:rsidR="00D763AB" w:rsidRPr="004541CA" w:rsidRDefault="00D763AB" w:rsidP="00F23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41CA">
              <w:rPr>
                <w:rFonts w:ascii="Times New Roman" w:hAnsi="Times New Roman" w:cs="Times New Roman"/>
                <w:sz w:val="24"/>
                <w:szCs w:val="24"/>
              </w:rPr>
              <w:t>методичес</w:t>
            </w:r>
            <w:proofErr w:type="spellEnd"/>
          </w:p>
          <w:p w:rsidR="00D763AB" w:rsidRPr="004541CA" w:rsidRDefault="00D763AB" w:rsidP="00F23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1CA">
              <w:rPr>
                <w:rFonts w:ascii="Times New Roman" w:hAnsi="Times New Roman" w:cs="Times New Roman"/>
                <w:sz w:val="24"/>
                <w:szCs w:val="24"/>
              </w:rPr>
              <w:t>кого и</w:t>
            </w:r>
          </w:p>
          <w:p w:rsidR="00D763AB" w:rsidRPr="004541CA" w:rsidRDefault="00D763AB" w:rsidP="00F23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41CA">
              <w:rPr>
                <w:rFonts w:ascii="Times New Roman" w:hAnsi="Times New Roman" w:cs="Times New Roman"/>
                <w:sz w:val="24"/>
                <w:szCs w:val="24"/>
              </w:rPr>
              <w:t>техническ</w:t>
            </w:r>
            <w:proofErr w:type="spellEnd"/>
          </w:p>
          <w:p w:rsidR="00D763AB" w:rsidRPr="004541CA" w:rsidRDefault="00D763AB" w:rsidP="00F23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1CA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</w:p>
          <w:p w:rsidR="00D763AB" w:rsidRPr="004541CA" w:rsidRDefault="00D763AB" w:rsidP="00F23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1CA">
              <w:rPr>
                <w:rFonts w:ascii="Times New Roman" w:hAnsi="Times New Roman" w:cs="Times New Roman"/>
                <w:sz w:val="24"/>
                <w:szCs w:val="24"/>
              </w:rPr>
              <w:t>обеспечен</w:t>
            </w:r>
          </w:p>
          <w:p w:rsidR="00D763AB" w:rsidRPr="008965C3" w:rsidRDefault="00D763AB" w:rsidP="00F23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41CA"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  <w:proofErr w:type="spellEnd"/>
          </w:p>
        </w:tc>
        <w:tc>
          <w:tcPr>
            <w:tcW w:w="1662" w:type="dxa"/>
          </w:tcPr>
          <w:p w:rsidR="00D763AB" w:rsidRPr="004541CA" w:rsidRDefault="00D763AB" w:rsidP="00F23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1CA">
              <w:rPr>
                <w:rFonts w:ascii="Times New Roman" w:hAnsi="Times New Roman" w:cs="Times New Roman"/>
                <w:sz w:val="24"/>
                <w:szCs w:val="24"/>
              </w:rPr>
              <w:t>Директор Якушев Н. Н.</w:t>
            </w:r>
          </w:p>
          <w:p w:rsidR="00D763AB" w:rsidRPr="008965C3" w:rsidRDefault="00D763AB" w:rsidP="00F23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1C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2082" w:type="dxa"/>
          </w:tcPr>
          <w:p w:rsidR="00D763AB" w:rsidRPr="004541CA" w:rsidRDefault="00D763AB" w:rsidP="00F23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541CA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программ, направленных на расширение представлений о мире профессий,</w:t>
            </w:r>
          </w:p>
          <w:p w:rsidR="00D763AB" w:rsidRPr="004541CA" w:rsidRDefault="00D763AB" w:rsidP="00F23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1CA">
              <w:rPr>
                <w:rFonts w:ascii="Times New Roman" w:hAnsi="Times New Roman" w:cs="Times New Roman"/>
                <w:sz w:val="24"/>
                <w:szCs w:val="24"/>
              </w:rPr>
              <w:t>реализуемых в рамках внеурочной деятельности;</w:t>
            </w:r>
          </w:p>
          <w:p w:rsidR="00D763AB" w:rsidRPr="004541CA" w:rsidRDefault="00D763AB" w:rsidP="00F23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541CA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доли обучающихся, получивших </w:t>
            </w:r>
            <w:proofErr w:type="spellStart"/>
            <w:r w:rsidRPr="004541CA"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4541CA">
              <w:rPr>
                <w:rFonts w:ascii="Times New Roman" w:hAnsi="Times New Roman" w:cs="Times New Roman"/>
                <w:sz w:val="24"/>
                <w:szCs w:val="24"/>
              </w:rPr>
              <w:t xml:space="preserve"> услуги при содействии специалистов ЦЗН;</w:t>
            </w:r>
          </w:p>
          <w:p w:rsidR="00D763AB" w:rsidRPr="004541CA" w:rsidRDefault="00D763AB" w:rsidP="00F23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541CA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участников </w:t>
            </w:r>
            <w:proofErr w:type="spellStart"/>
            <w:r w:rsidRPr="004541CA"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Pr="004541CA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мероприятий;</w:t>
            </w:r>
          </w:p>
          <w:p w:rsidR="00D763AB" w:rsidRPr="004541CA" w:rsidRDefault="00D763AB" w:rsidP="00F23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541CA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доли обучающихся - участников открытых онлайн уроков, </w:t>
            </w:r>
            <w:r w:rsidRPr="004541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реализуемых с учетом</w:t>
            </w:r>
          </w:p>
          <w:p w:rsidR="00D763AB" w:rsidRPr="004541CA" w:rsidRDefault="00D763AB" w:rsidP="00F23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1CA">
              <w:rPr>
                <w:rFonts w:ascii="Times New Roman" w:hAnsi="Times New Roman" w:cs="Times New Roman"/>
                <w:sz w:val="24"/>
                <w:szCs w:val="24"/>
              </w:rPr>
              <w:t>опыта цикла открытых уроков «</w:t>
            </w:r>
            <w:proofErr w:type="spellStart"/>
            <w:r w:rsidRPr="004541CA"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Pr="004541CA">
              <w:rPr>
                <w:rFonts w:ascii="Times New Roman" w:hAnsi="Times New Roman" w:cs="Times New Roman"/>
                <w:sz w:val="24"/>
                <w:szCs w:val="24"/>
              </w:rPr>
              <w:t>», «Билет в будущее» или иных аналогичных по</w:t>
            </w:r>
          </w:p>
          <w:p w:rsidR="00D763AB" w:rsidRPr="008965C3" w:rsidRDefault="00D763AB" w:rsidP="00F23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1CA">
              <w:rPr>
                <w:rFonts w:ascii="Times New Roman" w:hAnsi="Times New Roman" w:cs="Times New Roman"/>
                <w:sz w:val="24"/>
                <w:szCs w:val="24"/>
              </w:rPr>
              <w:t>возможностям, функциям и результатам проектов, направленных на раннюю профориентацию.</w:t>
            </w:r>
          </w:p>
        </w:tc>
        <w:tc>
          <w:tcPr>
            <w:tcW w:w="1474" w:type="dxa"/>
          </w:tcPr>
          <w:p w:rsidR="00D763AB" w:rsidRPr="004541CA" w:rsidRDefault="00D763AB" w:rsidP="00F23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1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</w:t>
            </w:r>
          </w:p>
          <w:p w:rsidR="00D763AB" w:rsidRPr="008965C3" w:rsidRDefault="00D763AB" w:rsidP="00F23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1CA">
              <w:rPr>
                <w:rFonts w:ascii="Times New Roman" w:hAnsi="Times New Roman" w:cs="Times New Roman"/>
                <w:sz w:val="24"/>
                <w:szCs w:val="24"/>
              </w:rPr>
              <w:t>ВСОКО</w:t>
            </w:r>
          </w:p>
        </w:tc>
      </w:tr>
    </w:tbl>
    <w:p w:rsidR="00D763AB" w:rsidRPr="008965C3" w:rsidRDefault="00D763AB" w:rsidP="00D763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Магистральное направление «Здоровье»</w:t>
      </w: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1409"/>
        <w:gridCol w:w="2101"/>
        <w:gridCol w:w="1565"/>
        <w:gridCol w:w="1270"/>
        <w:gridCol w:w="1750"/>
        <w:gridCol w:w="1473"/>
        <w:gridCol w:w="1662"/>
        <w:gridCol w:w="2082"/>
        <w:gridCol w:w="1474"/>
      </w:tblGrid>
      <w:tr w:rsidR="00D763AB" w:rsidRPr="008965C3" w:rsidTr="00F23A85">
        <w:tc>
          <w:tcPr>
            <w:tcW w:w="1409" w:type="dxa"/>
          </w:tcPr>
          <w:p w:rsidR="00D763AB" w:rsidRPr="008965C3" w:rsidRDefault="00D763AB" w:rsidP="00F23A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5C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Название </w:t>
            </w:r>
            <w:proofErr w:type="spellStart"/>
            <w:r w:rsidRPr="008965C3">
              <w:rPr>
                <w:rFonts w:ascii="Times New Roman" w:hAnsi="Times New Roman" w:cs="Times New Roman"/>
                <w:b/>
                <w:sz w:val="24"/>
                <w:szCs w:val="24"/>
              </w:rPr>
              <w:t>подпроекта</w:t>
            </w:r>
            <w:proofErr w:type="spellEnd"/>
            <w:r w:rsidRPr="008965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01" w:type="dxa"/>
          </w:tcPr>
          <w:p w:rsidR="00D763AB" w:rsidRPr="008965C3" w:rsidRDefault="00D763AB" w:rsidP="00F23A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5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 </w:t>
            </w:r>
          </w:p>
        </w:tc>
        <w:tc>
          <w:tcPr>
            <w:tcW w:w="1565" w:type="dxa"/>
          </w:tcPr>
          <w:p w:rsidR="00D763AB" w:rsidRPr="008965C3" w:rsidRDefault="00D763AB" w:rsidP="00F23A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5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Планируемые результаты </w:t>
            </w:r>
          </w:p>
        </w:tc>
        <w:tc>
          <w:tcPr>
            <w:tcW w:w="1270" w:type="dxa"/>
          </w:tcPr>
          <w:p w:rsidR="00D763AB" w:rsidRPr="008965C3" w:rsidRDefault="00D763AB" w:rsidP="00F23A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5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реализации </w:t>
            </w:r>
          </w:p>
        </w:tc>
        <w:tc>
          <w:tcPr>
            <w:tcW w:w="1750" w:type="dxa"/>
          </w:tcPr>
          <w:p w:rsidR="00D763AB" w:rsidRPr="008965C3" w:rsidRDefault="00D763AB" w:rsidP="00F23A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5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Перечень мероприятий </w:t>
            </w:r>
          </w:p>
        </w:tc>
        <w:tc>
          <w:tcPr>
            <w:tcW w:w="1473" w:type="dxa"/>
          </w:tcPr>
          <w:p w:rsidR="00D763AB" w:rsidRPr="008965C3" w:rsidRDefault="00D763AB" w:rsidP="00F23A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5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Ресурсное обеспечение </w:t>
            </w:r>
          </w:p>
        </w:tc>
        <w:tc>
          <w:tcPr>
            <w:tcW w:w="1662" w:type="dxa"/>
          </w:tcPr>
          <w:p w:rsidR="00D763AB" w:rsidRPr="008965C3" w:rsidRDefault="00D763AB" w:rsidP="00F23A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5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Руководитель проектной группы </w:t>
            </w:r>
          </w:p>
        </w:tc>
        <w:tc>
          <w:tcPr>
            <w:tcW w:w="2082" w:type="dxa"/>
          </w:tcPr>
          <w:p w:rsidR="00D763AB" w:rsidRPr="008965C3" w:rsidRDefault="00D763AB" w:rsidP="00F23A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5C3">
              <w:rPr>
                <w:rFonts w:ascii="Times New Roman" w:hAnsi="Times New Roman" w:cs="Times New Roman"/>
                <w:b/>
                <w:sz w:val="24"/>
                <w:szCs w:val="24"/>
              </w:rPr>
              <w:t>Целевые индикаторы результативности</w:t>
            </w:r>
          </w:p>
        </w:tc>
        <w:tc>
          <w:tcPr>
            <w:tcW w:w="1474" w:type="dxa"/>
          </w:tcPr>
          <w:p w:rsidR="00D763AB" w:rsidRPr="008965C3" w:rsidRDefault="00D763AB" w:rsidP="00F23A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5C3">
              <w:rPr>
                <w:rFonts w:ascii="Times New Roman" w:hAnsi="Times New Roman" w:cs="Times New Roman"/>
                <w:b/>
                <w:sz w:val="24"/>
                <w:szCs w:val="24"/>
              </w:rPr>
              <w:t>Система оценки результатов и контроля реализации</w:t>
            </w:r>
          </w:p>
        </w:tc>
      </w:tr>
      <w:tr w:rsidR="00D763AB" w:rsidRPr="008965C3" w:rsidTr="00F23A85">
        <w:tc>
          <w:tcPr>
            <w:tcW w:w="1409" w:type="dxa"/>
          </w:tcPr>
          <w:p w:rsidR="00D763AB" w:rsidRPr="00174110" w:rsidRDefault="00D763AB" w:rsidP="00F23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1CA">
              <w:rPr>
                <w:rFonts w:ascii="Times New Roman" w:hAnsi="Times New Roman" w:cs="Times New Roman"/>
                <w:sz w:val="24"/>
                <w:szCs w:val="24"/>
              </w:rPr>
              <w:t>«Школа здоровья»</w:t>
            </w:r>
          </w:p>
        </w:tc>
        <w:tc>
          <w:tcPr>
            <w:tcW w:w="2101" w:type="dxa"/>
          </w:tcPr>
          <w:p w:rsidR="00D763AB" w:rsidRPr="004541CA" w:rsidRDefault="00D763AB" w:rsidP="00F23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1CA">
              <w:rPr>
                <w:rFonts w:ascii="Times New Roman" w:hAnsi="Times New Roman" w:cs="Times New Roman"/>
                <w:sz w:val="24"/>
                <w:szCs w:val="24"/>
              </w:rPr>
              <w:t xml:space="preserve">Создать условия для сохранения и укрепления физического и эмоционального здоровья обучающихся, организации отдыха детей; </w:t>
            </w:r>
          </w:p>
          <w:p w:rsidR="00D763AB" w:rsidRPr="008965C3" w:rsidRDefault="00D763AB" w:rsidP="00F23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1CA">
              <w:rPr>
                <w:rFonts w:ascii="Times New Roman" w:hAnsi="Times New Roman" w:cs="Times New Roman"/>
                <w:sz w:val="24"/>
                <w:szCs w:val="24"/>
              </w:rPr>
              <w:t>Совершенствовать работу системы психологического сопровождения образовательной деятельности.</w:t>
            </w:r>
          </w:p>
        </w:tc>
        <w:tc>
          <w:tcPr>
            <w:tcW w:w="1565" w:type="dxa"/>
          </w:tcPr>
          <w:p w:rsidR="00D763AB" w:rsidRPr="004541CA" w:rsidRDefault="00D763AB" w:rsidP="00F23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541CA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и развитие </w:t>
            </w:r>
            <w:proofErr w:type="spellStart"/>
            <w:r w:rsidRPr="004541CA">
              <w:rPr>
                <w:rFonts w:ascii="Times New Roman" w:hAnsi="Times New Roman" w:cs="Times New Roman"/>
                <w:sz w:val="24"/>
                <w:szCs w:val="24"/>
              </w:rPr>
              <w:t>здоровьесберегающей</w:t>
            </w:r>
            <w:proofErr w:type="spellEnd"/>
            <w:r w:rsidRPr="004541CA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 школьной образовательной среды.</w:t>
            </w:r>
          </w:p>
          <w:p w:rsidR="00D763AB" w:rsidRPr="004541CA" w:rsidRDefault="00D763AB" w:rsidP="00F23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541CA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единых рекомендации по </w:t>
            </w:r>
            <w:proofErr w:type="spellStart"/>
            <w:r w:rsidRPr="004541CA">
              <w:rPr>
                <w:rFonts w:ascii="Times New Roman" w:hAnsi="Times New Roman" w:cs="Times New Roman"/>
                <w:sz w:val="24"/>
                <w:szCs w:val="24"/>
              </w:rPr>
              <w:t>здоровьесбережению</w:t>
            </w:r>
            <w:proofErr w:type="spellEnd"/>
            <w:r w:rsidRPr="004541CA">
              <w:rPr>
                <w:rFonts w:ascii="Times New Roman" w:hAnsi="Times New Roman" w:cs="Times New Roman"/>
                <w:sz w:val="24"/>
                <w:szCs w:val="24"/>
              </w:rPr>
              <w:t xml:space="preserve"> в школе, в том числе при занятиях за ПК.</w:t>
            </w:r>
          </w:p>
          <w:p w:rsidR="00D763AB" w:rsidRPr="004541CA" w:rsidRDefault="00D763AB" w:rsidP="00F23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541C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отрицательных отношений к ПАВ </w:t>
            </w:r>
            <w:r w:rsidRPr="004541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(наркотики, алкоголь, табак).</w:t>
            </w:r>
          </w:p>
          <w:p w:rsidR="00D763AB" w:rsidRPr="004541CA" w:rsidRDefault="00D763AB" w:rsidP="00F23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541CA">
              <w:rPr>
                <w:rFonts w:ascii="Times New Roman" w:hAnsi="Times New Roman" w:cs="Times New Roman"/>
                <w:sz w:val="24"/>
                <w:szCs w:val="24"/>
              </w:rPr>
              <w:t>Популяризация выполнения норм ГТО.</w:t>
            </w:r>
          </w:p>
          <w:p w:rsidR="00D763AB" w:rsidRPr="004541CA" w:rsidRDefault="00D763AB" w:rsidP="00F23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541CA">
              <w:rPr>
                <w:rFonts w:ascii="Times New Roman" w:hAnsi="Times New Roman" w:cs="Times New Roman"/>
                <w:sz w:val="24"/>
                <w:szCs w:val="24"/>
              </w:rPr>
              <w:t>Организация работы летнего школьного лагеря.</w:t>
            </w:r>
          </w:p>
          <w:p w:rsidR="00D763AB" w:rsidRPr="004541CA" w:rsidRDefault="00D763AB" w:rsidP="00F23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541CA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 спортивной инфраструктуры (во внеурочное время).</w:t>
            </w:r>
          </w:p>
          <w:p w:rsidR="00D763AB" w:rsidRPr="004541CA" w:rsidRDefault="00D763AB" w:rsidP="00F23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541CA">
              <w:rPr>
                <w:rFonts w:ascii="Times New Roman" w:hAnsi="Times New Roman" w:cs="Times New Roman"/>
                <w:sz w:val="24"/>
                <w:szCs w:val="24"/>
              </w:rPr>
              <w:t>Организация горячего питания (единое меню, родительский контроль).</w:t>
            </w:r>
          </w:p>
          <w:p w:rsidR="00D763AB" w:rsidRPr="008965C3" w:rsidRDefault="00D763AB" w:rsidP="00F23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541CA">
              <w:rPr>
                <w:rFonts w:ascii="Times New Roman" w:hAnsi="Times New Roman" w:cs="Times New Roman"/>
                <w:sz w:val="24"/>
                <w:szCs w:val="24"/>
              </w:rPr>
              <w:t>Организация рабо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 школьного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спортивного клуба.</w:t>
            </w:r>
          </w:p>
        </w:tc>
        <w:tc>
          <w:tcPr>
            <w:tcW w:w="1270" w:type="dxa"/>
          </w:tcPr>
          <w:p w:rsidR="00D763AB" w:rsidRPr="00FE7C9A" w:rsidRDefault="00D763AB" w:rsidP="00F23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2025</w:t>
            </w:r>
          </w:p>
          <w:p w:rsidR="00D763AB" w:rsidRPr="00FE7C9A" w:rsidRDefault="00D763AB" w:rsidP="00F23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C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763AB" w:rsidRPr="00FE7C9A" w:rsidRDefault="00D763AB" w:rsidP="00F23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  <w:p w:rsidR="00D763AB" w:rsidRPr="008965C3" w:rsidRDefault="00D763AB" w:rsidP="00F23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7C9A"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Pr="00FE7C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50" w:type="dxa"/>
          </w:tcPr>
          <w:p w:rsidR="00D763AB" w:rsidRPr="004541CA" w:rsidRDefault="00D763AB" w:rsidP="00F23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Pr="004541CA">
              <w:rPr>
                <w:rFonts w:ascii="Times New Roman" w:hAnsi="Times New Roman" w:cs="Times New Roman"/>
                <w:sz w:val="24"/>
                <w:szCs w:val="24"/>
              </w:rPr>
              <w:t>рганизация просветительской деятельности по ЗОЖ, профилактике вредных привычек</w:t>
            </w:r>
          </w:p>
          <w:p w:rsidR="00D763AB" w:rsidRPr="004541CA" w:rsidRDefault="00D763AB" w:rsidP="00F23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541C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прием нормативов </w:t>
            </w:r>
            <w:proofErr w:type="gramStart"/>
            <w:r w:rsidRPr="004541CA">
              <w:rPr>
                <w:rFonts w:ascii="Times New Roman" w:hAnsi="Times New Roman" w:cs="Times New Roman"/>
                <w:sz w:val="24"/>
                <w:szCs w:val="24"/>
              </w:rPr>
              <w:t>ГТО ;</w:t>
            </w:r>
            <w:proofErr w:type="gramEnd"/>
          </w:p>
          <w:p w:rsidR="00D763AB" w:rsidRPr="004541CA" w:rsidRDefault="00D763AB" w:rsidP="00F23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541CA">
              <w:rPr>
                <w:rFonts w:ascii="Times New Roman" w:hAnsi="Times New Roman" w:cs="Times New Roman"/>
                <w:sz w:val="24"/>
                <w:szCs w:val="24"/>
              </w:rPr>
              <w:t>Организация и контроль за осуществлением горячего питания школьников.</w:t>
            </w:r>
          </w:p>
          <w:p w:rsidR="00D763AB" w:rsidRPr="004541CA" w:rsidRDefault="00D763AB" w:rsidP="00F23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541CA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исследования здоровья обучающихся.</w:t>
            </w:r>
          </w:p>
          <w:p w:rsidR="00D763AB" w:rsidRPr="004541CA" w:rsidRDefault="00D763AB" w:rsidP="00F23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541CA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обучающихся к выполнению испытаний </w:t>
            </w:r>
            <w:r w:rsidRPr="004541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Всероссийского физкультурно-спортивного</w:t>
            </w:r>
          </w:p>
          <w:p w:rsidR="00D763AB" w:rsidRPr="004541CA" w:rsidRDefault="00D763AB" w:rsidP="00F23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комплексаГТО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763AB" w:rsidRPr="008965C3" w:rsidRDefault="00D763AB" w:rsidP="00F23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Работа</w:t>
            </w:r>
            <w:r w:rsidRPr="004541CA">
              <w:rPr>
                <w:rFonts w:ascii="Times New Roman" w:hAnsi="Times New Roman" w:cs="Times New Roman"/>
                <w:sz w:val="24"/>
                <w:szCs w:val="24"/>
              </w:rPr>
              <w:t xml:space="preserve"> школьного спортивного клуба</w:t>
            </w:r>
          </w:p>
        </w:tc>
        <w:tc>
          <w:tcPr>
            <w:tcW w:w="1473" w:type="dxa"/>
          </w:tcPr>
          <w:p w:rsidR="00D763AB" w:rsidRPr="004541CA" w:rsidRDefault="00D763AB" w:rsidP="00F23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1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Наличие</w:t>
            </w:r>
          </w:p>
          <w:p w:rsidR="00D763AB" w:rsidRPr="004541CA" w:rsidRDefault="00D763AB" w:rsidP="00F23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1CA">
              <w:rPr>
                <w:rFonts w:ascii="Times New Roman" w:hAnsi="Times New Roman" w:cs="Times New Roman"/>
                <w:sz w:val="24"/>
                <w:szCs w:val="24"/>
              </w:rPr>
              <w:t>кадров,</w:t>
            </w:r>
          </w:p>
          <w:p w:rsidR="00D763AB" w:rsidRPr="004541CA" w:rsidRDefault="00D763AB" w:rsidP="00F23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41CA">
              <w:rPr>
                <w:rFonts w:ascii="Times New Roman" w:hAnsi="Times New Roman" w:cs="Times New Roman"/>
                <w:sz w:val="24"/>
                <w:szCs w:val="24"/>
              </w:rPr>
              <w:t>методичес</w:t>
            </w:r>
            <w:proofErr w:type="spellEnd"/>
          </w:p>
          <w:p w:rsidR="00D763AB" w:rsidRPr="004541CA" w:rsidRDefault="00D763AB" w:rsidP="00F23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1CA">
              <w:rPr>
                <w:rFonts w:ascii="Times New Roman" w:hAnsi="Times New Roman" w:cs="Times New Roman"/>
                <w:sz w:val="24"/>
                <w:szCs w:val="24"/>
              </w:rPr>
              <w:t>кого и</w:t>
            </w:r>
          </w:p>
          <w:p w:rsidR="00D763AB" w:rsidRPr="004541CA" w:rsidRDefault="00D763AB" w:rsidP="00F23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41CA">
              <w:rPr>
                <w:rFonts w:ascii="Times New Roman" w:hAnsi="Times New Roman" w:cs="Times New Roman"/>
                <w:sz w:val="24"/>
                <w:szCs w:val="24"/>
              </w:rPr>
              <w:t>техническ</w:t>
            </w:r>
            <w:proofErr w:type="spellEnd"/>
          </w:p>
          <w:p w:rsidR="00D763AB" w:rsidRPr="004541CA" w:rsidRDefault="00D763AB" w:rsidP="00F23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1CA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</w:p>
          <w:p w:rsidR="00D763AB" w:rsidRPr="004541CA" w:rsidRDefault="00D763AB" w:rsidP="00F23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1CA">
              <w:rPr>
                <w:rFonts w:ascii="Times New Roman" w:hAnsi="Times New Roman" w:cs="Times New Roman"/>
                <w:sz w:val="24"/>
                <w:szCs w:val="24"/>
              </w:rPr>
              <w:t>обеспечен</w:t>
            </w:r>
          </w:p>
          <w:p w:rsidR="00D763AB" w:rsidRPr="008965C3" w:rsidRDefault="00D763AB" w:rsidP="00F23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41CA"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  <w:proofErr w:type="spellEnd"/>
          </w:p>
        </w:tc>
        <w:tc>
          <w:tcPr>
            <w:tcW w:w="1662" w:type="dxa"/>
          </w:tcPr>
          <w:p w:rsidR="00D763AB" w:rsidRDefault="00D763AB" w:rsidP="00F23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C0F">
              <w:rPr>
                <w:rFonts w:ascii="Times New Roman" w:hAnsi="Times New Roman" w:cs="Times New Roman"/>
                <w:sz w:val="24"/>
                <w:szCs w:val="24"/>
              </w:rPr>
              <w:t>Директор Якушев Н. Н.</w:t>
            </w:r>
          </w:p>
          <w:p w:rsidR="00D763AB" w:rsidRPr="008965C3" w:rsidRDefault="00D763AB" w:rsidP="00F23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2082" w:type="dxa"/>
          </w:tcPr>
          <w:p w:rsidR="00D763AB" w:rsidRPr="00496C0F" w:rsidRDefault="00D763AB" w:rsidP="00F23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96C0F">
              <w:rPr>
                <w:rFonts w:ascii="Times New Roman" w:hAnsi="Times New Roman" w:cs="Times New Roman"/>
                <w:sz w:val="24"/>
                <w:szCs w:val="24"/>
              </w:rPr>
              <w:t>Увеличение доли обучающихся, родителей (законных представителей) и сотрудников</w:t>
            </w:r>
          </w:p>
          <w:p w:rsidR="00D763AB" w:rsidRPr="00496C0F" w:rsidRDefault="00D763AB" w:rsidP="00F23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96C0F">
              <w:rPr>
                <w:rFonts w:ascii="Times New Roman" w:hAnsi="Times New Roman" w:cs="Times New Roman"/>
                <w:sz w:val="24"/>
                <w:szCs w:val="24"/>
              </w:rPr>
              <w:t>школы,повысивших</w:t>
            </w:r>
            <w:proofErr w:type="spellEnd"/>
            <w:proofErr w:type="gramEnd"/>
            <w:r w:rsidRPr="00496C0F">
              <w:rPr>
                <w:rFonts w:ascii="Times New Roman" w:hAnsi="Times New Roman" w:cs="Times New Roman"/>
                <w:sz w:val="24"/>
                <w:szCs w:val="24"/>
              </w:rPr>
              <w:t xml:space="preserve"> знания по вопросам здоровья и его сохранения.</w:t>
            </w:r>
          </w:p>
          <w:p w:rsidR="00D763AB" w:rsidRPr="00496C0F" w:rsidRDefault="00D763AB" w:rsidP="00F23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96C0F">
              <w:rPr>
                <w:rFonts w:ascii="Times New Roman" w:hAnsi="Times New Roman" w:cs="Times New Roman"/>
                <w:sz w:val="24"/>
                <w:szCs w:val="24"/>
              </w:rPr>
              <w:t>Доля обучающихся информированных о вреде ПАВ (Наркотики, алкоголь, табак)</w:t>
            </w:r>
          </w:p>
          <w:p w:rsidR="00D763AB" w:rsidRPr="00496C0F" w:rsidRDefault="00D763AB" w:rsidP="00F23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96C0F">
              <w:rPr>
                <w:rFonts w:ascii="Times New Roman" w:hAnsi="Times New Roman" w:cs="Times New Roman"/>
                <w:sz w:val="24"/>
                <w:szCs w:val="24"/>
              </w:rPr>
              <w:t>Увеличение доли обучающихся, имеющих знак ГТО, подтвержденный удостоверением, соответствующий его</w:t>
            </w:r>
          </w:p>
          <w:p w:rsidR="00D763AB" w:rsidRPr="00496C0F" w:rsidRDefault="00D763AB" w:rsidP="00F23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C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возрастной категории.</w:t>
            </w:r>
          </w:p>
          <w:p w:rsidR="00D763AB" w:rsidRPr="00496C0F" w:rsidRDefault="00D763AB" w:rsidP="00F23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96C0F">
              <w:rPr>
                <w:rFonts w:ascii="Times New Roman" w:hAnsi="Times New Roman" w:cs="Times New Roman"/>
                <w:sz w:val="24"/>
                <w:szCs w:val="24"/>
              </w:rPr>
              <w:t>Доля обучающихся, посещающих школьный лагерь.</w:t>
            </w:r>
          </w:p>
          <w:p w:rsidR="00D763AB" w:rsidRPr="00496C0F" w:rsidRDefault="00D763AB" w:rsidP="00F23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 менее 7</w:t>
            </w:r>
            <w:r w:rsidRPr="00496C0F">
              <w:rPr>
                <w:rFonts w:ascii="Times New Roman" w:hAnsi="Times New Roman" w:cs="Times New Roman"/>
                <w:sz w:val="24"/>
                <w:szCs w:val="24"/>
              </w:rPr>
              <w:t>0 % обучающихся охвачены сбалансированным горячим (в том числе бесплатным) питанием.</w:t>
            </w:r>
          </w:p>
          <w:p w:rsidR="00D763AB" w:rsidRPr="008965C3" w:rsidRDefault="00D763AB" w:rsidP="00F23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96C0F">
              <w:rPr>
                <w:rFonts w:ascii="Times New Roman" w:hAnsi="Times New Roman" w:cs="Times New Roman"/>
                <w:sz w:val="24"/>
                <w:szCs w:val="24"/>
              </w:rPr>
              <w:t>Увеличение доли обучающихся, привлеченных к занятиям физической культурой.</w:t>
            </w:r>
          </w:p>
        </w:tc>
        <w:tc>
          <w:tcPr>
            <w:tcW w:w="1474" w:type="dxa"/>
          </w:tcPr>
          <w:p w:rsidR="00D763AB" w:rsidRPr="00090476" w:rsidRDefault="00D763AB" w:rsidP="00F23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</w:t>
            </w:r>
          </w:p>
          <w:p w:rsidR="00D763AB" w:rsidRPr="00090476" w:rsidRDefault="00D763AB" w:rsidP="00F23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76">
              <w:rPr>
                <w:rFonts w:ascii="Times New Roman" w:hAnsi="Times New Roman" w:cs="Times New Roman"/>
                <w:sz w:val="24"/>
                <w:szCs w:val="24"/>
              </w:rPr>
              <w:t>ВСОКО,</w:t>
            </w:r>
          </w:p>
          <w:p w:rsidR="00D763AB" w:rsidRPr="008965C3" w:rsidRDefault="00D763AB" w:rsidP="00F23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76"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</w:tr>
    </w:tbl>
    <w:p w:rsidR="00D763AB" w:rsidRPr="008965C3" w:rsidRDefault="00D763AB" w:rsidP="00D763AB">
      <w:pPr>
        <w:jc w:val="center"/>
      </w:pPr>
    </w:p>
    <w:p w:rsidR="00D763AB" w:rsidRDefault="00D763AB" w:rsidP="00D763AB">
      <w:pPr>
        <w:jc w:val="center"/>
      </w:pPr>
    </w:p>
    <w:p w:rsidR="00D763AB" w:rsidRPr="008965C3" w:rsidRDefault="00D763AB" w:rsidP="00D763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Магистральное направление «Творчество»</w:t>
      </w:r>
      <w:r w:rsidRPr="008965C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1409"/>
        <w:gridCol w:w="2101"/>
        <w:gridCol w:w="1565"/>
        <w:gridCol w:w="1270"/>
        <w:gridCol w:w="1750"/>
        <w:gridCol w:w="1473"/>
        <w:gridCol w:w="1662"/>
        <w:gridCol w:w="2082"/>
        <w:gridCol w:w="1474"/>
      </w:tblGrid>
      <w:tr w:rsidR="00D763AB" w:rsidRPr="008965C3" w:rsidTr="00F23A85">
        <w:tc>
          <w:tcPr>
            <w:tcW w:w="1409" w:type="dxa"/>
          </w:tcPr>
          <w:p w:rsidR="00D763AB" w:rsidRPr="008965C3" w:rsidRDefault="00D763AB" w:rsidP="00F23A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5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</w:t>
            </w:r>
            <w:proofErr w:type="spellStart"/>
            <w:r w:rsidRPr="008965C3">
              <w:rPr>
                <w:rFonts w:ascii="Times New Roman" w:hAnsi="Times New Roman" w:cs="Times New Roman"/>
                <w:b/>
                <w:sz w:val="24"/>
                <w:szCs w:val="24"/>
              </w:rPr>
              <w:t>подпроекта</w:t>
            </w:r>
            <w:proofErr w:type="spellEnd"/>
            <w:r w:rsidRPr="008965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01" w:type="dxa"/>
          </w:tcPr>
          <w:p w:rsidR="00D763AB" w:rsidRPr="008965C3" w:rsidRDefault="00D763AB" w:rsidP="00F23A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5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 </w:t>
            </w:r>
          </w:p>
        </w:tc>
        <w:tc>
          <w:tcPr>
            <w:tcW w:w="1565" w:type="dxa"/>
          </w:tcPr>
          <w:p w:rsidR="00D763AB" w:rsidRPr="008965C3" w:rsidRDefault="00D763AB" w:rsidP="00F23A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5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Планируемые результаты </w:t>
            </w:r>
          </w:p>
        </w:tc>
        <w:tc>
          <w:tcPr>
            <w:tcW w:w="1270" w:type="dxa"/>
          </w:tcPr>
          <w:p w:rsidR="00D763AB" w:rsidRPr="008965C3" w:rsidRDefault="00D763AB" w:rsidP="00F23A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5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реализации </w:t>
            </w:r>
          </w:p>
        </w:tc>
        <w:tc>
          <w:tcPr>
            <w:tcW w:w="1750" w:type="dxa"/>
          </w:tcPr>
          <w:p w:rsidR="00D763AB" w:rsidRPr="008965C3" w:rsidRDefault="00D763AB" w:rsidP="00F23A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5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Перечень мероприятий </w:t>
            </w:r>
          </w:p>
        </w:tc>
        <w:tc>
          <w:tcPr>
            <w:tcW w:w="1473" w:type="dxa"/>
          </w:tcPr>
          <w:p w:rsidR="00D763AB" w:rsidRPr="008965C3" w:rsidRDefault="00D763AB" w:rsidP="00F23A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5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Ресурсное обеспечение </w:t>
            </w:r>
          </w:p>
        </w:tc>
        <w:tc>
          <w:tcPr>
            <w:tcW w:w="1662" w:type="dxa"/>
          </w:tcPr>
          <w:p w:rsidR="00D763AB" w:rsidRPr="008965C3" w:rsidRDefault="00D763AB" w:rsidP="00F23A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5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Руководитель проектной группы </w:t>
            </w:r>
          </w:p>
        </w:tc>
        <w:tc>
          <w:tcPr>
            <w:tcW w:w="2082" w:type="dxa"/>
          </w:tcPr>
          <w:p w:rsidR="00D763AB" w:rsidRPr="008965C3" w:rsidRDefault="00D763AB" w:rsidP="00F23A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5C3">
              <w:rPr>
                <w:rFonts w:ascii="Times New Roman" w:hAnsi="Times New Roman" w:cs="Times New Roman"/>
                <w:b/>
                <w:sz w:val="24"/>
                <w:szCs w:val="24"/>
              </w:rPr>
              <w:t>Целевые индикаторы результативности</w:t>
            </w:r>
          </w:p>
        </w:tc>
        <w:tc>
          <w:tcPr>
            <w:tcW w:w="1474" w:type="dxa"/>
          </w:tcPr>
          <w:p w:rsidR="00D763AB" w:rsidRPr="008965C3" w:rsidRDefault="00D763AB" w:rsidP="00F23A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5C3">
              <w:rPr>
                <w:rFonts w:ascii="Times New Roman" w:hAnsi="Times New Roman" w:cs="Times New Roman"/>
                <w:b/>
                <w:sz w:val="24"/>
                <w:szCs w:val="24"/>
              </w:rPr>
              <w:t>Система оценки результатов и контроля реализации</w:t>
            </w:r>
          </w:p>
        </w:tc>
      </w:tr>
      <w:tr w:rsidR="00D763AB" w:rsidRPr="008965C3" w:rsidTr="00F23A85">
        <w:tc>
          <w:tcPr>
            <w:tcW w:w="1409" w:type="dxa"/>
          </w:tcPr>
          <w:p w:rsidR="00D763AB" w:rsidRPr="00174110" w:rsidRDefault="00D763AB" w:rsidP="00F23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1CA">
              <w:rPr>
                <w:rFonts w:ascii="Times New Roman" w:hAnsi="Times New Roman" w:cs="Times New Roman"/>
                <w:sz w:val="24"/>
                <w:szCs w:val="24"/>
              </w:rPr>
              <w:t>«Школа успеха»</w:t>
            </w:r>
          </w:p>
        </w:tc>
        <w:tc>
          <w:tcPr>
            <w:tcW w:w="2101" w:type="dxa"/>
          </w:tcPr>
          <w:p w:rsidR="00D763AB" w:rsidRPr="004541CA" w:rsidRDefault="00D763AB" w:rsidP="00F23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1CA">
              <w:rPr>
                <w:rFonts w:ascii="Times New Roman" w:hAnsi="Times New Roman" w:cs="Times New Roman"/>
                <w:sz w:val="24"/>
                <w:szCs w:val="24"/>
              </w:rPr>
              <w:t xml:space="preserve">Создать условия для всестороннего развития обучающихся. </w:t>
            </w:r>
          </w:p>
          <w:p w:rsidR="00D763AB" w:rsidRPr="008965C3" w:rsidRDefault="00D763AB" w:rsidP="00F23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1CA">
              <w:rPr>
                <w:rFonts w:ascii="Times New Roman" w:hAnsi="Times New Roman" w:cs="Times New Roman"/>
                <w:sz w:val="24"/>
                <w:szCs w:val="24"/>
              </w:rPr>
              <w:t>Создать условия для всестороннего развития обучающихся,  для формирования готовности  к профессиональному самоопределению и выбору жизненного пути.</w:t>
            </w:r>
          </w:p>
        </w:tc>
        <w:tc>
          <w:tcPr>
            <w:tcW w:w="1565" w:type="dxa"/>
          </w:tcPr>
          <w:p w:rsidR="00D763AB" w:rsidRPr="00496C0F" w:rsidRDefault="00D763AB" w:rsidP="00F23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96C0F">
              <w:rPr>
                <w:rFonts w:ascii="Times New Roman" w:hAnsi="Times New Roman" w:cs="Times New Roman"/>
                <w:sz w:val="24"/>
                <w:szCs w:val="24"/>
              </w:rPr>
              <w:t>Доступность для всех категорий обучающихся возможностей для удовлетворения их индивидуальных</w:t>
            </w:r>
          </w:p>
          <w:p w:rsidR="00D763AB" w:rsidRPr="00496C0F" w:rsidRDefault="00D763AB" w:rsidP="00F23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C0F">
              <w:rPr>
                <w:rFonts w:ascii="Times New Roman" w:hAnsi="Times New Roman" w:cs="Times New Roman"/>
                <w:sz w:val="24"/>
                <w:szCs w:val="24"/>
              </w:rPr>
              <w:t xml:space="preserve">потребностей, способностей и интересов в разных видах творческой </w:t>
            </w:r>
            <w:r w:rsidRPr="00496C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деятельности;</w:t>
            </w:r>
          </w:p>
          <w:p w:rsidR="00D763AB" w:rsidRPr="00496C0F" w:rsidRDefault="00D763AB" w:rsidP="00F23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96C0F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поддержки детской одаренности, развития способностей детей в сферах</w:t>
            </w:r>
          </w:p>
          <w:p w:rsidR="00D763AB" w:rsidRPr="00496C0F" w:rsidRDefault="00D763AB" w:rsidP="00F23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96C0F">
              <w:rPr>
                <w:rFonts w:ascii="Times New Roman" w:hAnsi="Times New Roman" w:cs="Times New Roman"/>
                <w:sz w:val="24"/>
                <w:szCs w:val="24"/>
              </w:rPr>
              <w:t>образования,науки</w:t>
            </w:r>
            <w:proofErr w:type="spellEnd"/>
            <w:proofErr w:type="gramEnd"/>
            <w:r w:rsidRPr="00496C0F">
              <w:rPr>
                <w:rFonts w:ascii="Times New Roman" w:hAnsi="Times New Roman" w:cs="Times New Roman"/>
                <w:sz w:val="24"/>
                <w:szCs w:val="24"/>
              </w:rPr>
              <w:t>, культуры;</w:t>
            </w:r>
          </w:p>
          <w:p w:rsidR="00D763AB" w:rsidRPr="00496C0F" w:rsidRDefault="00D763AB" w:rsidP="00F23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96C0F">
              <w:rPr>
                <w:rFonts w:ascii="Times New Roman" w:hAnsi="Times New Roman" w:cs="Times New Roman"/>
                <w:sz w:val="24"/>
                <w:szCs w:val="24"/>
              </w:rPr>
              <w:t>Утверждение в детской среде позитивных моделей поведения;</w:t>
            </w:r>
          </w:p>
          <w:p w:rsidR="00D763AB" w:rsidRPr="00496C0F" w:rsidRDefault="00D763AB" w:rsidP="00F23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96C0F">
              <w:rPr>
                <w:rFonts w:ascii="Times New Roman" w:hAnsi="Times New Roman" w:cs="Times New Roman"/>
                <w:sz w:val="24"/>
                <w:szCs w:val="24"/>
              </w:rPr>
              <w:t>Развитие и поддержка детских, семейных и родительских творческих инициатив, деятельности детских</w:t>
            </w:r>
          </w:p>
          <w:p w:rsidR="00D763AB" w:rsidRPr="008965C3" w:rsidRDefault="00D763AB" w:rsidP="00F23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C0F">
              <w:rPr>
                <w:rFonts w:ascii="Times New Roman" w:hAnsi="Times New Roman" w:cs="Times New Roman"/>
                <w:sz w:val="24"/>
                <w:szCs w:val="24"/>
              </w:rPr>
              <w:t>общественных объединений</w:t>
            </w:r>
          </w:p>
        </w:tc>
        <w:tc>
          <w:tcPr>
            <w:tcW w:w="1270" w:type="dxa"/>
          </w:tcPr>
          <w:p w:rsidR="00D763AB" w:rsidRPr="00FE7C9A" w:rsidRDefault="00D763AB" w:rsidP="00F23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2025</w:t>
            </w:r>
          </w:p>
          <w:p w:rsidR="00D763AB" w:rsidRPr="00FE7C9A" w:rsidRDefault="00D763AB" w:rsidP="00F23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C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763AB" w:rsidRPr="00FE7C9A" w:rsidRDefault="00D763AB" w:rsidP="00F23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  <w:p w:rsidR="00D763AB" w:rsidRPr="008965C3" w:rsidRDefault="00D763AB" w:rsidP="00F23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7C9A"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Pr="00FE7C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50" w:type="dxa"/>
          </w:tcPr>
          <w:p w:rsidR="00D763AB" w:rsidRPr="00496C0F" w:rsidRDefault="00D763AB" w:rsidP="00F23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96C0F">
              <w:rPr>
                <w:rFonts w:ascii="Times New Roman" w:hAnsi="Times New Roman" w:cs="Times New Roman"/>
                <w:sz w:val="24"/>
                <w:szCs w:val="24"/>
              </w:rPr>
              <w:t>Определение направления деятельности школьных творческих коллективов в соответствии с целями и</w:t>
            </w:r>
          </w:p>
          <w:p w:rsidR="00D763AB" w:rsidRPr="00496C0F" w:rsidRDefault="00D763AB" w:rsidP="00F23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C0F">
              <w:rPr>
                <w:rFonts w:ascii="Times New Roman" w:hAnsi="Times New Roman" w:cs="Times New Roman"/>
                <w:sz w:val="24"/>
                <w:szCs w:val="24"/>
              </w:rPr>
              <w:t>задачами школы, интересами и потребностями обучающихся.</w:t>
            </w:r>
          </w:p>
          <w:p w:rsidR="00D763AB" w:rsidRPr="00496C0F" w:rsidRDefault="00D763AB" w:rsidP="00F23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96C0F">
              <w:rPr>
                <w:rFonts w:ascii="Times New Roman" w:hAnsi="Times New Roman" w:cs="Times New Roman"/>
                <w:sz w:val="24"/>
                <w:szCs w:val="24"/>
              </w:rPr>
              <w:t>Организация сетевого взаимодействия с учреждениями дополнительн</w:t>
            </w:r>
            <w:r w:rsidRPr="00496C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ого образования в</w:t>
            </w:r>
          </w:p>
          <w:p w:rsidR="00D763AB" w:rsidRPr="00496C0F" w:rsidRDefault="00D763AB" w:rsidP="00F23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C0F">
              <w:rPr>
                <w:rFonts w:ascii="Times New Roman" w:hAnsi="Times New Roman" w:cs="Times New Roman"/>
                <w:sz w:val="24"/>
                <w:szCs w:val="24"/>
              </w:rPr>
              <w:t>реализации дополнительной образовательной программы «Школьный театр».</w:t>
            </w:r>
          </w:p>
          <w:p w:rsidR="00D763AB" w:rsidRPr="00496C0F" w:rsidRDefault="00D763AB" w:rsidP="00F23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96C0F"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программ курсов внеурочной деятельности творческой направленности:</w:t>
            </w:r>
          </w:p>
          <w:p w:rsidR="00D763AB" w:rsidRPr="00496C0F" w:rsidRDefault="00D763AB" w:rsidP="00F23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C0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96C0F">
              <w:rPr>
                <w:rFonts w:ascii="Times New Roman" w:hAnsi="Times New Roman" w:cs="Times New Roman"/>
                <w:sz w:val="24"/>
                <w:szCs w:val="24"/>
              </w:rPr>
              <w:t>Школьныйтеатр</w:t>
            </w:r>
            <w:proofErr w:type="spellEnd"/>
            <w:r w:rsidRPr="00496C0F">
              <w:rPr>
                <w:rFonts w:ascii="Times New Roman" w:hAnsi="Times New Roman" w:cs="Times New Roman"/>
                <w:sz w:val="24"/>
                <w:szCs w:val="24"/>
              </w:rPr>
              <w:t>», «Хоровое пение».</w:t>
            </w:r>
          </w:p>
          <w:p w:rsidR="00D763AB" w:rsidRPr="008965C3" w:rsidRDefault="00D763AB" w:rsidP="00F23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C0F">
              <w:rPr>
                <w:rFonts w:ascii="Times New Roman" w:hAnsi="Times New Roman" w:cs="Times New Roman"/>
                <w:sz w:val="24"/>
                <w:szCs w:val="24"/>
              </w:rPr>
              <w:t> Системное проведение творческих внеклассных мероприятий и конкурсов</w:t>
            </w:r>
          </w:p>
        </w:tc>
        <w:tc>
          <w:tcPr>
            <w:tcW w:w="1473" w:type="dxa"/>
          </w:tcPr>
          <w:p w:rsidR="00D763AB" w:rsidRPr="004541CA" w:rsidRDefault="00D763AB" w:rsidP="00F23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1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Кадровые</w:t>
            </w:r>
          </w:p>
          <w:p w:rsidR="00D763AB" w:rsidRPr="004541CA" w:rsidRDefault="00D763AB" w:rsidP="00F23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1C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D763AB" w:rsidRPr="004541CA" w:rsidRDefault="00D763AB" w:rsidP="00F23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41CA">
              <w:rPr>
                <w:rFonts w:ascii="Times New Roman" w:hAnsi="Times New Roman" w:cs="Times New Roman"/>
                <w:sz w:val="24"/>
                <w:szCs w:val="24"/>
              </w:rPr>
              <w:t>материаль</w:t>
            </w:r>
            <w:proofErr w:type="spellEnd"/>
          </w:p>
          <w:p w:rsidR="00D763AB" w:rsidRPr="004541CA" w:rsidRDefault="00D763AB" w:rsidP="00F23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41CA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</w:p>
          <w:p w:rsidR="00D763AB" w:rsidRPr="004541CA" w:rsidRDefault="00D763AB" w:rsidP="00F23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1CA">
              <w:rPr>
                <w:rFonts w:ascii="Times New Roman" w:hAnsi="Times New Roman" w:cs="Times New Roman"/>
                <w:sz w:val="24"/>
                <w:szCs w:val="24"/>
              </w:rPr>
              <w:t>ресурсы</w:t>
            </w:r>
          </w:p>
          <w:p w:rsidR="00D763AB" w:rsidRPr="004541CA" w:rsidRDefault="00D763AB" w:rsidP="00F23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1C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4541CA">
              <w:rPr>
                <w:rFonts w:ascii="Times New Roman" w:hAnsi="Times New Roman" w:cs="Times New Roman"/>
                <w:sz w:val="24"/>
                <w:szCs w:val="24"/>
              </w:rPr>
              <w:t>интеракт</w:t>
            </w:r>
            <w:proofErr w:type="spellEnd"/>
          </w:p>
          <w:p w:rsidR="00D763AB" w:rsidRPr="004541CA" w:rsidRDefault="00D763AB" w:rsidP="00F23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41CA">
              <w:rPr>
                <w:rFonts w:ascii="Times New Roman" w:hAnsi="Times New Roman" w:cs="Times New Roman"/>
                <w:sz w:val="24"/>
                <w:szCs w:val="24"/>
              </w:rPr>
              <w:t>ивное</w:t>
            </w:r>
            <w:proofErr w:type="spellEnd"/>
          </w:p>
          <w:p w:rsidR="00D763AB" w:rsidRPr="004541CA" w:rsidRDefault="00D763AB" w:rsidP="00F23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41CA">
              <w:rPr>
                <w:rFonts w:ascii="Times New Roman" w:hAnsi="Times New Roman" w:cs="Times New Roman"/>
                <w:sz w:val="24"/>
                <w:szCs w:val="24"/>
              </w:rPr>
              <w:t>оборудова</w:t>
            </w:r>
            <w:proofErr w:type="spellEnd"/>
          </w:p>
          <w:p w:rsidR="00D763AB" w:rsidRPr="008965C3" w:rsidRDefault="00D763AB" w:rsidP="00F23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41CA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4541C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62" w:type="dxa"/>
          </w:tcPr>
          <w:p w:rsidR="00D763AB" w:rsidRDefault="00D763AB" w:rsidP="00F23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C0F">
              <w:rPr>
                <w:rFonts w:ascii="Times New Roman" w:hAnsi="Times New Roman" w:cs="Times New Roman"/>
                <w:sz w:val="24"/>
                <w:szCs w:val="24"/>
              </w:rPr>
              <w:t>Директор Якушев Н. Н.</w:t>
            </w:r>
          </w:p>
          <w:p w:rsidR="00D763AB" w:rsidRPr="008965C3" w:rsidRDefault="00D763AB" w:rsidP="00F23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2082" w:type="dxa"/>
          </w:tcPr>
          <w:p w:rsidR="00D763AB" w:rsidRPr="00496C0F" w:rsidRDefault="00D763AB" w:rsidP="00F23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C0F">
              <w:rPr>
                <w:rFonts w:ascii="Times New Roman" w:hAnsi="Times New Roman" w:cs="Times New Roman"/>
                <w:sz w:val="24"/>
                <w:szCs w:val="24"/>
              </w:rPr>
              <w:t>Увеличение доли обучающихся, охваченных дополнительным образованием;</w:t>
            </w:r>
          </w:p>
          <w:p w:rsidR="00D763AB" w:rsidRPr="00496C0F" w:rsidRDefault="00D763AB" w:rsidP="00F23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C0F">
              <w:rPr>
                <w:rFonts w:ascii="Times New Roman" w:hAnsi="Times New Roman" w:cs="Times New Roman"/>
                <w:sz w:val="24"/>
                <w:szCs w:val="24"/>
              </w:rPr>
              <w:t> Организация школьных творческих объединений;</w:t>
            </w:r>
          </w:p>
          <w:p w:rsidR="00D763AB" w:rsidRPr="00496C0F" w:rsidRDefault="00D763AB" w:rsidP="00F23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C0F">
              <w:rPr>
                <w:rFonts w:ascii="Times New Roman" w:hAnsi="Times New Roman" w:cs="Times New Roman"/>
                <w:sz w:val="24"/>
                <w:szCs w:val="24"/>
              </w:rPr>
              <w:t> Организация внеклассных мероприятий и конкурсов;</w:t>
            </w:r>
          </w:p>
          <w:p w:rsidR="00D763AB" w:rsidRPr="00496C0F" w:rsidRDefault="00D763AB" w:rsidP="00F23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C0F">
              <w:rPr>
                <w:rFonts w:ascii="Times New Roman" w:hAnsi="Times New Roman" w:cs="Times New Roman"/>
                <w:sz w:val="24"/>
                <w:szCs w:val="24"/>
              </w:rPr>
              <w:t xml:space="preserve"> Увеличение доли родителей (законных представителей), участвующих </w:t>
            </w:r>
            <w:proofErr w:type="gramStart"/>
            <w:r w:rsidRPr="00496C0F">
              <w:rPr>
                <w:rFonts w:ascii="Times New Roman" w:hAnsi="Times New Roman" w:cs="Times New Roman"/>
                <w:sz w:val="24"/>
                <w:szCs w:val="24"/>
              </w:rPr>
              <w:t xml:space="preserve">в школьных </w:t>
            </w:r>
            <w:r w:rsidRPr="00496C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внеклассных мероприятий</w:t>
            </w:r>
            <w:proofErr w:type="gramEnd"/>
            <w:r w:rsidRPr="00496C0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763AB" w:rsidRPr="00496C0F" w:rsidRDefault="00D763AB" w:rsidP="00F23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C0F">
              <w:rPr>
                <w:rFonts w:ascii="Times New Roman" w:hAnsi="Times New Roman" w:cs="Times New Roman"/>
                <w:sz w:val="24"/>
                <w:szCs w:val="24"/>
              </w:rPr>
              <w:t> Увеличение доли участников, призеров и победителей творческих конкурсов, выставок, фестивалей</w:t>
            </w:r>
          </w:p>
          <w:p w:rsidR="00D763AB" w:rsidRPr="008965C3" w:rsidRDefault="00D763AB" w:rsidP="00F23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6C0F">
              <w:rPr>
                <w:rFonts w:ascii="Times New Roman" w:hAnsi="Times New Roman" w:cs="Times New Roman"/>
                <w:sz w:val="24"/>
                <w:szCs w:val="24"/>
              </w:rPr>
              <w:t>различногоуровня</w:t>
            </w:r>
            <w:proofErr w:type="spellEnd"/>
          </w:p>
        </w:tc>
        <w:tc>
          <w:tcPr>
            <w:tcW w:w="1474" w:type="dxa"/>
          </w:tcPr>
          <w:p w:rsidR="00D763AB" w:rsidRPr="00496C0F" w:rsidRDefault="00D763AB" w:rsidP="00F23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C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</w:t>
            </w:r>
          </w:p>
          <w:p w:rsidR="00D763AB" w:rsidRPr="008965C3" w:rsidRDefault="00D763AB" w:rsidP="00F23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C0F">
              <w:rPr>
                <w:rFonts w:ascii="Times New Roman" w:hAnsi="Times New Roman" w:cs="Times New Roman"/>
                <w:sz w:val="24"/>
                <w:szCs w:val="24"/>
              </w:rPr>
              <w:t>ВСОКО</w:t>
            </w:r>
          </w:p>
        </w:tc>
      </w:tr>
    </w:tbl>
    <w:p w:rsidR="00D763AB" w:rsidRPr="008965C3" w:rsidRDefault="00D763AB" w:rsidP="00D763AB">
      <w:pPr>
        <w:jc w:val="center"/>
      </w:pPr>
    </w:p>
    <w:p w:rsidR="00D763AB" w:rsidRDefault="00D763AB" w:rsidP="00D763A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63AB" w:rsidRPr="008965C3" w:rsidRDefault="00D763AB" w:rsidP="00D763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Магистральное направление «Школьный климат»</w:t>
      </w:r>
      <w:r w:rsidRPr="008965C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1409"/>
        <w:gridCol w:w="2101"/>
        <w:gridCol w:w="1565"/>
        <w:gridCol w:w="1270"/>
        <w:gridCol w:w="1750"/>
        <w:gridCol w:w="1473"/>
        <w:gridCol w:w="1662"/>
        <w:gridCol w:w="2082"/>
        <w:gridCol w:w="1474"/>
      </w:tblGrid>
      <w:tr w:rsidR="00D763AB" w:rsidRPr="008965C3" w:rsidTr="00F23A85">
        <w:tc>
          <w:tcPr>
            <w:tcW w:w="1409" w:type="dxa"/>
          </w:tcPr>
          <w:p w:rsidR="00D763AB" w:rsidRPr="008965C3" w:rsidRDefault="00D763AB" w:rsidP="00F23A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5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</w:t>
            </w:r>
            <w:proofErr w:type="spellStart"/>
            <w:r w:rsidRPr="008965C3">
              <w:rPr>
                <w:rFonts w:ascii="Times New Roman" w:hAnsi="Times New Roman" w:cs="Times New Roman"/>
                <w:b/>
                <w:sz w:val="24"/>
                <w:szCs w:val="24"/>
              </w:rPr>
              <w:t>подпроекта</w:t>
            </w:r>
            <w:proofErr w:type="spellEnd"/>
            <w:r w:rsidRPr="008965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01" w:type="dxa"/>
          </w:tcPr>
          <w:p w:rsidR="00D763AB" w:rsidRPr="008965C3" w:rsidRDefault="00D763AB" w:rsidP="00F23A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5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 </w:t>
            </w:r>
          </w:p>
        </w:tc>
        <w:tc>
          <w:tcPr>
            <w:tcW w:w="1565" w:type="dxa"/>
          </w:tcPr>
          <w:p w:rsidR="00D763AB" w:rsidRPr="008965C3" w:rsidRDefault="00D763AB" w:rsidP="00F23A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5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Планируемые результаты </w:t>
            </w:r>
          </w:p>
        </w:tc>
        <w:tc>
          <w:tcPr>
            <w:tcW w:w="1270" w:type="dxa"/>
          </w:tcPr>
          <w:p w:rsidR="00D763AB" w:rsidRPr="008965C3" w:rsidRDefault="00D763AB" w:rsidP="00F23A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5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реализации </w:t>
            </w:r>
          </w:p>
        </w:tc>
        <w:tc>
          <w:tcPr>
            <w:tcW w:w="1750" w:type="dxa"/>
          </w:tcPr>
          <w:p w:rsidR="00D763AB" w:rsidRPr="008965C3" w:rsidRDefault="00D763AB" w:rsidP="00F23A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5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Перечень мероприятий </w:t>
            </w:r>
          </w:p>
        </w:tc>
        <w:tc>
          <w:tcPr>
            <w:tcW w:w="1473" w:type="dxa"/>
          </w:tcPr>
          <w:p w:rsidR="00D763AB" w:rsidRPr="008965C3" w:rsidRDefault="00D763AB" w:rsidP="00F23A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5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Ресурсное обеспечение </w:t>
            </w:r>
          </w:p>
        </w:tc>
        <w:tc>
          <w:tcPr>
            <w:tcW w:w="1662" w:type="dxa"/>
          </w:tcPr>
          <w:p w:rsidR="00D763AB" w:rsidRPr="008965C3" w:rsidRDefault="00D763AB" w:rsidP="00F23A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5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Руководитель проектной группы </w:t>
            </w:r>
          </w:p>
        </w:tc>
        <w:tc>
          <w:tcPr>
            <w:tcW w:w="2082" w:type="dxa"/>
          </w:tcPr>
          <w:p w:rsidR="00D763AB" w:rsidRPr="008965C3" w:rsidRDefault="00D763AB" w:rsidP="00F23A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5C3">
              <w:rPr>
                <w:rFonts w:ascii="Times New Roman" w:hAnsi="Times New Roman" w:cs="Times New Roman"/>
                <w:b/>
                <w:sz w:val="24"/>
                <w:szCs w:val="24"/>
              </w:rPr>
              <w:t>Целевые индикаторы результативности</w:t>
            </w:r>
          </w:p>
        </w:tc>
        <w:tc>
          <w:tcPr>
            <w:tcW w:w="1474" w:type="dxa"/>
          </w:tcPr>
          <w:p w:rsidR="00D763AB" w:rsidRPr="008965C3" w:rsidRDefault="00D763AB" w:rsidP="00F23A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5C3">
              <w:rPr>
                <w:rFonts w:ascii="Times New Roman" w:hAnsi="Times New Roman" w:cs="Times New Roman"/>
                <w:b/>
                <w:sz w:val="24"/>
                <w:szCs w:val="24"/>
              </w:rPr>
              <w:t>Система оценки результатов и контроля реализации</w:t>
            </w:r>
          </w:p>
        </w:tc>
      </w:tr>
      <w:tr w:rsidR="00D763AB" w:rsidRPr="008965C3" w:rsidTr="00F23A85">
        <w:tc>
          <w:tcPr>
            <w:tcW w:w="1409" w:type="dxa"/>
          </w:tcPr>
          <w:p w:rsidR="00D763AB" w:rsidRPr="00E97B9B" w:rsidRDefault="00D763AB" w:rsidP="00F23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9B">
              <w:rPr>
                <w:rFonts w:ascii="Times New Roman" w:hAnsi="Times New Roman" w:cs="Times New Roman"/>
                <w:sz w:val="24"/>
                <w:szCs w:val="24"/>
              </w:rPr>
              <w:t>«Школа качества»</w:t>
            </w:r>
          </w:p>
          <w:p w:rsidR="00D763AB" w:rsidRDefault="00D763AB" w:rsidP="00F23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9B">
              <w:rPr>
                <w:rFonts w:ascii="Times New Roman" w:hAnsi="Times New Roman" w:cs="Times New Roman"/>
                <w:sz w:val="24"/>
                <w:szCs w:val="24"/>
              </w:rPr>
              <w:t>«Школа социализации и воспитания личности»</w:t>
            </w:r>
          </w:p>
          <w:p w:rsidR="00D763AB" w:rsidRPr="00174110" w:rsidRDefault="00D763AB" w:rsidP="00F23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9B">
              <w:rPr>
                <w:rFonts w:ascii="Times New Roman" w:hAnsi="Times New Roman" w:cs="Times New Roman"/>
                <w:sz w:val="24"/>
                <w:szCs w:val="24"/>
              </w:rPr>
              <w:t>«Школа успеха»</w:t>
            </w:r>
          </w:p>
        </w:tc>
        <w:tc>
          <w:tcPr>
            <w:tcW w:w="2101" w:type="dxa"/>
          </w:tcPr>
          <w:p w:rsidR="00D763AB" w:rsidRPr="00E97B9B" w:rsidRDefault="00D763AB" w:rsidP="00F23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97B9B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деятельности психологической службы.</w:t>
            </w:r>
          </w:p>
          <w:p w:rsidR="00D763AB" w:rsidRPr="00E97B9B" w:rsidRDefault="00D763AB" w:rsidP="00F23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97B9B">
              <w:rPr>
                <w:rFonts w:ascii="Times New Roman" w:hAnsi="Times New Roman" w:cs="Times New Roman"/>
                <w:sz w:val="24"/>
                <w:szCs w:val="24"/>
              </w:rPr>
              <w:t>Обеспечение социально-психологической поддержки школьников.</w:t>
            </w:r>
          </w:p>
          <w:p w:rsidR="00D763AB" w:rsidRPr="00E97B9B" w:rsidRDefault="00D763AB" w:rsidP="00F23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97B9B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proofErr w:type="spellStart"/>
            <w:r w:rsidRPr="00E97B9B">
              <w:rPr>
                <w:rFonts w:ascii="Times New Roman" w:hAnsi="Times New Roman" w:cs="Times New Roman"/>
                <w:sz w:val="24"/>
                <w:szCs w:val="24"/>
              </w:rPr>
              <w:t>антибуллинговой</w:t>
            </w:r>
            <w:proofErr w:type="spellEnd"/>
            <w:r w:rsidRPr="00E97B9B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программы.</w:t>
            </w:r>
          </w:p>
          <w:p w:rsidR="00D763AB" w:rsidRPr="00E97B9B" w:rsidRDefault="00D763AB" w:rsidP="00F23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97B9B">
              <w:rPr>
                <w:rFonts w:ascii="Times New Roman" w:hAnsi="Times New Roman" w:cs="Times New Roman"/>
                <w:sz w:val="24"/>
                <w:szCs w:val="24"/>
              </w:rPr>
              <w:t>Обеспечение эмоционального благополучия всех участников образовательного процесса.</w:t>
            </w:r>
          </w:p>
          <w:p w:rsidR="00D763AB" w:rsidRDefault="00D763AB" w:rsidP="00F23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97B9B">
              <w:rPr>
                <w:rFonts w:ascii="Times New Roman" w:hAnsi="Times New Roman" w:cs="Times New Roman"/>
                <w:sz w:val="24"/>
                <w:szCs w:val="24"/>
              </w:rPr>
              <w:t>Системная работа с обу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чающимися,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имеющими статус ОВЗ.</w:t>
            </w:r>
          </w:p>
          <w:p w:rsidR="00D763AB" w:rsidRPr="00E97B9B" w:rsidRDefault="00D763AB" w:rsidP="00F23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97B9B">
              <w:rPr>
                <w:rFonts w:ascii="Times New Roman" w:hAnsi="Times New Roman" w:cs="Times New Roman"/>
                <w:sz w:val="24"/>
                <w:szCs w:val="24"/>
              </w:rPr>
              <w:t>Использование ресурсов школы и организаций-партнеров по оказанию психолого-педагогической, социальной и</w:t>
            </w:r>
          </w:p>
          <w:p w:rsidR="00D763AB" w:rsidRPr="00E97B9B" w:rsidRDefault="00D763AB" w:rsidP="00F23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9B">
              <w:rPr>
                <w:rFonts w:ascii="Times New Roman" w:hAnsi="Times New Roman" w:cs="Times New Roman"/>
                <w:sz w:val="24"/>
                <w:szCs w:val="24"/>
              </w:rPr>
              <w:t>медицинской помощи обучающимся.</w:t>
            </w:r>
          </w:p>
          <w:p w:rsidR="00D763AB" w:rsidRPr="008965C3" w:rsidRDefault="00D763AB" w:rsidP="00F23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97B9B">
              <w:rPr>
                <w:rFonts w:ascii="Times New Roman" w:hAnsi="Times New Roman" w:cs="Times New Roman"/>
                <w:sz w:val="24"/>
                <w:szCs w:val="24"/>
              </w:rPr>
              <w:t>Организация коррекционно-развивающей работы по адаптации и социализации обучающихся</w:t>
            </w:r>
          </w:p>
        </w:tc>
        <w:tc>
          <w:tcPr>
            <w:tcW w:w="1565" w:type="dxa"/>
          </w:tcPr>
          <w:p w:rsidR="00D763AB" w:rsidRPr="00E97B9B" w:rsidRDefault="00D763AB" w:rsidP="00F23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E97B9B">
              <w:rPr>
                <w:rFonts w:ascii="Times New Roman" w:hAnsi="Times New Roman" w:cs="Times New Roman"/>
                <w:sz w:val="24"/>
                <w:szCs w:val="24"/>
              </w:rPr>
              <w:t>Повышение уровня психологической компетентности педагогического коллектива МБОУ «СОШ №36»</w:t>
            </w:r>
          </w:p>
          <w:p w:rsidR="00D763AB" w:rsidRPr="00E97B9B" w:rsidRDefault="00D763AB" w:rsidP="00F23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97B9B">
              <w:rPr>
                <w:rFonts w:ascii="Times New Roman" w:hAnsi="Times New Roman" w:cs="Times New Roman"/>
                <w:sz w:val="24"/>
                <w:szCs w:val="24"/>
              </w:rPr>
              <w:t>Улучшение психологического микроклимата в ученическом и педагогическом коллективах</w:t>
            </w:r>
          </w:p>
          <w:p w:rsidR="00D763AB" w:rsidRPr="008965C3" w:rsidRDefault="00D763AB" w:rsidP="00F23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E97B9B">
              <w:rPr>
                <w:rFonts w:ascii="Times New Roman" w:hAnsi="Times New Roman" w:cs="Times New Roman"/>
                <w:sz w:val="24"/>
                <w:szCs w:val="24"/>
              </w:rPr>
              <w:t>Повышение культуры общения между участниками образовательных отношений</w:t>
            </w:r>
          </w:p>
        </w:tc>
        <w:tc>
          <w:tcPr>
            <w:tcW w:w="1270" w:type="dxa"/>
          </w:tcPr>
          <w:p w:rsidR="00D763AB" w:rsidRPr="00FE7C9A" w:rsidRDefault="00D763AB" w:rsidP="00F23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2025</w:t>
            </w:r>
          </w:p>
          <w:p w:rsidR="00D763AB" w:rsidRPr="00FE7C9A" w:rsidRDefault="00D763AB" w:rsidP="00F23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C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763AB" w:rsidRPr="00FE7C9A" w:rsidRDefault="00D763AB" w:rsidP="00F23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  <w:p w:rsidR="00D763AB" w:rsidRPr="008965C3" w:rsidRDefault="00D763AB" w:rsidP="00F23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7C9A"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Pr="00FE7C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50" w:type="dxa"/>
          </w:tcPr>
          <w:p w:rsidR="00D763AB" w:rsidRPr="00E97B9B" w:rsidRDefault="00D763AB" w:rsidP="00F23A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B9B">
              <w:rPr>
                <w:rFonts w:ascii="Times New Roman" w:hAnsi="Times New Roman" w:cs="Times New Roman"/>
                <w:b/>
                <w:sz w:val="24"/>
                <w:szCs w:val="24"/>
              </w:rPr>
              <w:t>Для обучающихся:</w:t>
            </w:r>
          </w:p>
          <w:p w:rsidR="00D763AB" w:rsidRPr="00E97B9B" w:rsidRDefault="00D763AB" w:rsidP="00F23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97B9B">
              <w:rPr>
                <w:rFonts w:ascii="Times New Roman" w:hAnsi="Times New Roman" w:cs="Times New Roman"/>
                <w:sz w:val="24"/>
                <w:szCs w:val="24"/>
              </w:rPr>
              <w:t>цикл классных часов по тематике «Общение, секреты общения»;</w:t>
            </w:r>
          </w:p>
          <w:p w:rsidR="00D763AB" w:rsidRPr="00E97B9B" w:rsidRDefault="00D763AB" w:rsidP="00F23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97B9B">
              <w:rPr>
                <w:rFonts w:ascii="Times New Roman" w:hAnsi="Times New Roman" w:cs="Times New Roman"/>
                <w:sz w:val="24"/>
                <w:szCs w:val="24"/>
              </w:rPr>
              <w:t>индивидуальные и групповые консультации с педагогом-психологом по вопросам разрешению</w:t>
            </w:r>
          </w:p>
          <w:p w:rsidR="00D763AB" w:rsidRPr="00E97B9B" w:rsidRDefault="00D763AB" w:rsidP="00F23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9B">
              <w:rPr>
                <w:rFonts w:ascii="Times New Roman" w:hAnsi="Times New Roman" w:cs="Times New Roman"/>
                <w:sz w:val="24"/>
                <w:szCs w:val="24"/>
              </w:rPr>
              <w:t xml:space="preserve">трудностей </w:t>
            </w:r>
            <w:proofErr w:type="spellStart"/>
            <w:r w:rsidRPr="00E97B9B">
              <w:rPr>
                <w:rFonts w:ascii="Times New Roman" w:hAnsi="Times New Roman" w:cs="Times New Roman"/>
                <w:sz w:val="24"/>
                <w:szCs w:val="24"/>
              </w:rPr>
              <w:t>вобучении</w:t>
            </w:r>
            <w:proofErr w:type="spellEnd"/>
            <w:r w:rsidRPr="00E97B9B">
              <w:rPr>
                <w:rFonts w:ascii="Times New Roman" w:hAnsi="Times New Roman" w:cs="Times New Roman"/>
                <w:sz w:val="24"/>
                <w:szCs w:val="24"/>
              </w:rPr>
              <w:t xml:space="preserve"> и коммуникации</w:t>
            </w:r>
            <w:r w:rsidRPr="00E97B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, подготовке к ОГЭ, ЕГЭ;</w:t>
            </w:r>
          </w:p>
          <w:p w:rsidR="00D763AB" w:rsidRPr="00E97B9B" w:rsidRDefault="00D763AB" w:rsidP="00F23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9B">
              <w:rPr>
                <w:rFonts w:ascii="Times New Roman" w:hAnsi="Times New Roman" w:cs="Times New Roman"/>
                <w:sz w:val="24"/>
                <w:szCs w:val="24"/>
              </w:rPr>
              <w:t>Для обучающихся с ОВЗ:</w:t>
            </w:r>
          </w:p>
          <w:p w:rsidR="00D763AB" w:rsidRPr="00E97B9B" w:rsidRDefault="00D763AB" w:rsidP="00F23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97B9B">
              <w:rPr>
                <w:rFonts w:ascii="Times New Roman" w:hAnsi="Times New Roman" w:cs="Times New Roman"/>
                <w:sz w:val="24"/>
                <w:szCs w:val="24"/>
              </w:rPr>
              <w:t>цикл развивающих занятий по развитию познавательной, эмоционально-волевой сферы личности;</w:t>
            </w:r>
          </w:p>
          <w:p w:rsidR="00D763AB" w:rsidRPr="00E97B9B" w:rsidRDefault="00D763AB" w:rsidP="00F23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97B9B">
              <w:rPr>
                <w:rFonts w:ascii="Times New Roman" w:hAnsi="Times New Roman" w:cs="Times New Roman"/>
                <w:sz w:val="24"/>
                <w:szCs w:val="24"/>
              </w:rPr>
              <w:t>помощь в профессиональном самоопределении;</w:t>
            </w:r>
          </w:p>
          <w:p w:rsidR="00D763AB" w:rsidRPr="00E97B9B" w:rsidRDefault="00D763AB" w:rsidP="00F23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97B9B">
              <w:rPr>
                <w:rFonts w:ascii="Times New Roman" w:hAnsi="Times New Roman" w:cs="Times New Roman"/>
                <w:sz w:val="24"/>
                <w:szCs w:val="24"/>
              </w:rPr>
              <w:t>проведение индивидуальных и групповых консультаций;</w:t>
            </w:r>
          </w:p>
          <w:p w:rsidR="00D763AB" w:rsidRPr="00E97B9B" w:rsidRDefault="00D763AB" w:rsidP="00F23A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B9B">
              <w:rPr>
                <w:rFonts w:ascii="Times New Roman" w:hAnsi="Times New Roman" w:cs="Times New Roman"/>
                <w:b/>
                <w:sz w:val="24"/>
                <w:szCs w:val="24"/>
              </w:rPr>
              <w:t>Для педагогов:</w:t>
            </w:r>
          </w:p>
          <w:p w:rsidR="00D763AB" w:rsidRPr="00E97B9B" w:rsidRDefault="00D763AB" w:rsidP="00F23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97B9B">
              <w:rPr>
                <w:rFonts w:ascii="Times New Roman" w:hAnsi="Times New Roman" w:cs="Times New Roman"/>
                <w:sz w:val="24"/>
                <w:szCs w:val="24"/>
              </w:rPr>
              <w:t xml:space="preserve">Семинар-практикум «Профилактика </w:t>
            </w:r>
            <w:proofErr w:type="spellStart"/>
            <w:r w:rsidRPr="00E97B9B">
              <w:rPr>
                <w:rFonts w:ascii="Times New Roman" w:hAnsi="Times New Roman" w:cs="Times New Roman"/>
                <w:sz w:val="24"/>
                <w:szCs w:val="24"/>
              </w:rPr>
              <w:t>буллинга</w:t>
            </w:r>
            <w:proofErr w:type="spellEnd"/>
            <w:r w:rsidRPr="00E97B9B">
              <w:rPr>
                <w:rFonts w:ascii="Times New Roman" w:hAnsi="Times New Roman" w:cs="Times New Roman"/>
                <w:sz w:val="24"/>
                <w:szCs w:val="24"/>
              </w:rPr>
              <w:t xml:space="preserve"> в современной школе»;</w:t>
            </w:r>
          </w:p>
          <w:p w:rsidR="00D763AB" w:rsidRPr="00E97B9B" w:rsidRDefault="00D763AB" w:rsidP="00F23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E97B9B">
              <w:rPr>
                <w:rFonts w:ascii="Times New Roman" w:hAnsi="Times New Roman" w:cs="Times New Roman"/>
                <w:sz w:val="24"/>
                <w:szCs w:val="24"/>
              </w:rPr>
              <w:t>Рекомендации по адаптации первоклассников и пятиклассников к обучению в школе;</w:t>
            </w:r>
          </w:p>
          <w:p w:rsidR="00D763AB" w:rsidRPr="00E97B9B" w:rsidRDefault="00D763AB" w:rsidP="00F23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97B9B">
              <w:rPr>
                <w:rFonts w:ascii="Times New Roman" w:hAnsi="Times New Roman" w:cs="Times New Roman"/>
                <w:sz w:val="24"/>
                <w:szCs w:val="24"/>
              </w:rPr>
              <w:t>Консультации по запросам;</w:t>
            </w:r>
          </w:p>
          <w:p w:rsidR="00D763AB" w:rsidRPr="00E97B9B" w:rsidRDefault="00D763AB" w:rsidP="00F23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97B9B">
              <w:rPr>
                <w:rFonts w:ascii="Times New Roman" w:hAnsi="Times New Roman" w:cs="Times New Roman"/>
                <w:sz w:val="24"/>
                <w:szCs w:val="24"/>
              </w:rPr>
              <w:t>Оказание методической помощи при подготовке к родительским собраниям.</w:t>
            </w:r>
          </w:p>
          <w:p w:rsidR="00D763AB" w:rsidRPr="00E97B9B" w:rsidRDefault="00D763AB" w:rsidP="00F23A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B9B">
              <w:rPr>
                <w:rFonts w:ascii="Times New Roman" w:hAnsi="Times New Roman" w:cs="Times New Roman"/>
                <w:b/>
                <w:sz w:val="24"/>
                <w:szCs w:val="24"/>
              </w:rPr>
              <w:t>Для родителей (законных представителей):</w:t>
            </w:r>
          </w:p>
          <w:p w:rsidR="00D763AB" w:rsidRPr="008965C3" w:rsidRDefault="00D763AB" w:rsidP="00F23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97B9B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на классных родительских собраниях по запросу классных руководителей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97B9B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сайте школы информации по </w:t>
            </w:r>
            <w:r w:rsidRPr="00E97B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повышению психологической культуры</w:t>
            </w:r>
          </w:p>
        </w:tc>
        <w:tc>
          <w:tcPr>
            <w:tcW w:w="1473" w:type="dxa"/>
          </w:tcPr>
          <w:p w:rsidR="00D763AB" w:rsidRPr="004541CA" w:rsidRDefault="00D763AB" w:rsidP="00F23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1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Кадровые</w:t>
            </w:r>
          </w:p>
          <w:p w:rsidR="00D763AB" w:rsidRPr="004541CA" w:rsidRDefault="00D763AB" w:rsidP="00F23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1C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D763AB" w:rsidRPr="004541CA" w:rsidRDefault="00D763AB" w:rsidP="00F23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41CA">
              <w:rPr>
                <w:rFonts w:ascii="Times New Roman" w:hAnsi="Times New Roman" w:cs="Times New Roman"/>
                <w:sz w:val="24"/>
                <w:szCs w:val="24"/>
              </w:rPr>
              <w:t>материаль</w:t>
            </w:r>
            <w:proofErr w:type="spellEnd"/>
          </w:p>
          <w:p w:rsidR="00D763AB" w:rsidRPr="004541CA" w:rsidRDefault="00D763AB" w:rsidP="00F23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41CA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</w:p>
          <w:p w:rsidR="00D763AB" w:rsidRPr="004541CA" w:rsidRDefault="00D763AB" w:rsidP="00F23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1CA">
              <w:rPr>
                <w:rFonts w:ascii="Times New Roman" w:hAnsi="Times New Roman" w:cs="Times New Roman"/>
                <w:sz w:val="24"/>
                <w:szCs w:val="24"/>
              </w:rPr>
              <w:t>ресурсы</w:t>
            </w:r>
          </w:p>
          <w:p w:rsidR="00D763AB" w:rsidRPr="008965C3" w:rsidRDefault="00D763AB" w:rsidP="00F23A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</w:tcPr>
          <w:p w:rsidR="00D763AB" w:rsidRDefault="00D763AB" w:rsidP="00F23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C0F">
              <w:rPr>
                <w:rFonts w:ascii="Times New Roman" w:hAnsi="Times New Roman" w:cs="Times New Roman"/>
                <w:sz w:val="24"/>
                <w:szCs w:val="24"/>
              </w:rPr>
              <w:t>Директор Якушев Н. Н.</w:t>
            </w:r>
          </w:p>
          <w:p w:rsidR="00D763AB" w:rsidRPr="008965C3" w:rsidRDefault="00D763AB" w:rsidP="00F23A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</w:tcPr>
          <w:p w:rsidR="00D763AB" w:rsidRPr="00E97B9B" w:rsidRDefault="00D763AB" w:rsidP="00F23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97B9B">
              <w:rPr>
                <w:rFonts w:ascii="Times New Roman" w:hAnsi="Times New Roman" w:cs="Times New Roman"/>
                <w:sz w:val="24"/>
                <w:szCs w:val="24"/>
              </w:rPr>
              <w:t>Наличие в штате педагога-психолога, социального педагога.</w:t>
            </w:r>
          </w:p>
          <w:p w:rsidR="00D763AB" w:rsidRPr="00E97B9B" w:rsidRDefault="00D763AB" w:rsidP="00F23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97B9B">
              <w:rPr>
                <w:rFonts w:ascii="Times New Roman" w:hAnsi="Times New Roman" w:cs="Times New Roman"/>
                <w:sz w:val="24"/>
                <w:szCs w:val="24"/>
              </w:rPr>
              <w:t>Наличие оборудованного кабинета педагога-психолога.</w:t>
            </w:r>
          </w:p>
          <w:p w:rsidR="00D763AB" w:rsidRPr="00E97B9B" w:rsidRDefault="00D763AB" w:rsidP="00F23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97B9B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Разработаны и реализуются </w:t>
            </w:r>
            <w:proofErr w:type="spellStart"/>
            <w:r w:rsidRPr="00E97B9B">
              <w:rPr>
                <w:rFonts w:ascii="Times New Roman" w:hAnsi="Times New Roman" w:cs="Times New Roman"/>
                <w:sz w:val="24"/>
                <w:szCs w:val="24"/>
              </w:rPr>
              <w:t>антибуллин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говые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для обучающихся;</w:t>
            </w:r>
          </w:p>
          <w:p w:rsidR="00D763AB" w:rsidRPr="00E97B9B" w:rsidRDefault="00D763AB" w:rsidP="00F23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Pr="00E97B9B">
              <w:rPr>
                <w:rFonts w:ascii="Times New Roman" w:hAnsi="Times New Roman" w:cs="Times New Roman"/>
                <w:sz w:val="24"/>
                <w:szCs w:val="24"/>
              </w:rPr>
              <w:t>Организация системной работы с обучающимися с ОВЗ</w:t>
            </w:r>
          </w:p>
          <w:p w:rsidR="00D763AB" w:rsidRPr="00E97B9B" w:rsidRDefault="00D763AB" w:rsidP="00F23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97B9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сетевого взаимодействия </w:t>
            </w:r>
            <w:r w:rsidRPr="00E97B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привлечение узких специалистов (учитель-логопед,</w:t>
            </w:r>
          </w:p>
          <w:p w:rsidR="00D763AB" w:rsidRPr="008965C3" w:rsidRDefault="00D763AB" w:rsidP="00F23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9B">
              <w:rPr>
                <w:rFonts w:ascii="Times New Roman" w:hAnsi="Times New Roman" w:cs="Times New Roman"/>
                <w:sz w:val="24"/>
                <w:szCs w:val="24"/>
              </w:rPr>
              <w:t>учитель- дефектолог)</w:t>
            </w:r>
          </w:p>
        </w:tc>
        <w:tc>
          <w:tcPr>
            <w:tcW w:w="1474" w:type="dxa"/>
          </w:tcPr>
          <w:p w:rsidR="00D763AB" w:rsidRPr="00E97B9B" w:rsidRDefault="00D763AB" w:rsidP="00F23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</w:t>
            </w:r>
          </w:p>
          <w:p w:rsidR="00D763AB" w:rsidRPr="008965C3" w:rsidRDefault="00D763AB" w:rsidP="00F23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9B">
              <w:rPr>
                <w:rFonts w:ascii="Times New Roman" w:hAnsi="Times New Roman" w:cs="Times New Roman"/>
                <w:sz w:val="24"/>
                <w:szCs w:val="24"/>
              </w:rPr>
              <w:t>ВСОКО</w:t>
            </w:r>
          </w:p>
        </w:tc>
      </w:tr>
    </w:tbl>
    <w:p w:rsidR="00D763AB" w:rsidRPr="008965C3" w:rsidRDefault="00D763AB" w:rsidP="00D763AB">
      <w:pPr>
        <w:jc w:val="center"/>
      </w:pPr>
    </w:p>
    <w:p w:rsidR="00D763AB" w:rsidRDefault="00D763AB" w:rsidP="00D763AB">
      <w:pPr>
        <w:jc w:val="center"/>
      </w:pPr>
    </w:p>
    <w:p w:rsidR="00D763AB" w:rsidRDefault="00D763AB" w:rsidP="00D763AB"/>
    <w:p w:rsidR="00D763AB" w:rsidRPr="008965C3" w:rsidRDefault="00D763AB" w:rsidP="00D763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Магистральное направление «Образовательная среда»</w:t>
      </w:r>
      <w:r w:rsidRPr="008965C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1409"/>
        <w:gridCol w:w="2101"/>
        <w:gridCol w:w="1565"/>
        <w:gridCol w:w="1270"/>
        <w:gridCol w:w="1750"/>
        <w:gridCol w:w="1473"/>
        <w:gridCol w:w="1662"/>
        <w:gridCol w:w="2082"/>
        <w:gridCol w:w="1474"/>
      </w:tblGrid>
      <w:tr w:rsidR="00D763AB" w:rsidRPr="008965C3" w:rsidTr="00F23A85">
        <w:tc>
          <w:tcPr>
            <w:tcW w:w="1409" w:type="dxa"/>
          </w:tcPr>
          <w:p w:rsidR="00D763AB" w:rsidRPr="008965C3" w:rsidRDefault="00D763AB" w:rsidP="00F23A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5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</w:t>
            </w:r>
            <w:proofErr w:type="spellStart"/>
            <w:r w:rsidRPr="008965C3">
              <w:rPr>
                <w:rFonts w:ascii="Times New Roman" w:hAnsi="Times New Roman" w:cs="Times New Roman"/>
                <w:b/>
                <w:sz w:val="24"/>
                <w:szCs w:val="24"/>
              </w:rPr>
              <w:t>подпроекта</w:t>
            </w:r>
            <w:proofErr w:type="spellEnd"/>
            <w:r w:rsidRPr="008965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01" w:type="dxa"/>
          </w:tcPr>
          <w:p w:rsidR="00D763AB" w:rsidRPr="008965C3" w:rsidRDefault="00D763AB" w:rsidP="00F23A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5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 </w:t>
            </w:r>
          </w:p>
        </w:tc>
        <w:tc>
          <w:tcPr>
            <w:tcW w:w="1565" w:type="dxa"/>
          </w:tcPr>
          <w:p w:rsidR="00D763AB" w:rsidRPr="008965C3" w:rsidRDefault="00D763AB" w:rsidP="00F23A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5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Планируемые результаты </w:t>
            </w:r>
          </w:p>
        </w:tc>
        <w:tc>
          <w:tcPr>
            <w:tcW w:w="1270" w:type="dxa"/>
          </w:tcPr>
          <w:p w:rsidR="00D763AB" w:rsidRPr="008965C3" w:rsidRDefault="00D763AB" w:rsidP="00F23A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5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реализации </w:t>
            </w:r>
          </w:p>
        </w:tc>
        <w:tc>
          <w:tcPr>
            <w:tcW w:w="1750" w:type="dxa"/>
          </w:tcPr>
          <w:p w:rsidR="00D763AB" w:rsidRPr="008965C3" w:rsidRDefault="00D763AB" w:rsidP="00F23A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5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Перечень мероприятий </w:t>
            </w:r>
          </w:p>
        </w:tc>
        <w:tc>
          <w:tcPr>
            <w:tcW w:w="1473" w:type="dxa"/>
          </w:tcPr>
          <w:p w:rsidR="00D763AB" w:rsidRPr="008965C3" w:rsidRDefault="00D763AB" w:rsidP="00F23A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5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Ресурсное обеспечение </w:t>
            </w:r>
          </w:p>
        </w:tc>
        <w:tc>
          <w:tcPr>
            <w:tcW w:w="1662" w:type="dxa"/>
          </w:tcPr>
          <w:p w:rsidR="00D763AB" w:rsidRPr="008965C3" w:rsidRDefault="00D763AB" w:rsidP="00F23A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5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Руководитель проектной группы </w:t>
            </w:r>
          </w:p>
        </w:tc>
        <w:tc>
          <w:tcPr>
            <w:tcW w:w="2082" w:type="dxa"/>
          </w:tcPr>
          <w:p w:rsidR="00D763AB" w:rsidRPr="008965C3" w:rsidRDefault="00D763AB" w:rsidP="00F23A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5C3">
              <w:rPr>
                <w:rFonts w:ascii="Times New Roman" w:hAnsi="Times New Roman" w:cs="Times New Roman"/>
                <w:b/>
                <w:sz w:val="24"/>
                <w:szCs w:val="24"/>
              </w:rPr>
              <w:t>Целевые индикаторы результативности</w:t>
            </w:r>
          </w:p>
        </w:tc>
        <w:tc>
          <w:tcPr>
            <w:tcW w:w="1474" w:type="dxa"/>
          </w:tcPr>
          <w:p w:rsidR="00D763AB" w:rsidRPr="008965C3" w:rsidRDefault="00D763AB" w:rsidP="00F23A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5C3">
              <w:rPr>
                <w:rFonts w:ascii="Times New Roman" w:hAnsi="Times New Roman" w:cs="Times New Roman"/>
                <w:b/>
                <w:sz w:val="24"/>
                <w:szCs w:val="24"/>
              </w:rPr>
              <w:t>Система оценки результатов и контроля реализации</w:t>
            </w:r>
          </w:p>
        </w:tc>
      </w:tr>
      <w:tr w:rsidR="00D763AB" w:rsidRPr="008965C3" w:rsidTr="00F23A85">
        <w:tc>
          <w:tcPr>
            <w:tcW w:w="1409" w:type="dxa"/>
          </w:tcPr>
          <w:p w:rsidR="00D763AB" w:rsidRPr="00174110" w:rsidRDefault="00D763AB" w:rsidP="00F23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868">
              <w:rPr>
                <w:rFonts w:ascii="Times New Roman" w:hAnsi="Times New Roman" w:cs="Times New Roman"/>
                <w:sz w:val="24"/>
                <w:szCs w:val="24"/>
              </w:rPr>
              <w:t>«Школа качества»</w:t>
            </w:r>
          </w:p>
        </w:tc>
        <w:tc>
          <w:tcPr>
            <w:tcW w:w="2101" w:type="dxa"/>
          </w:tcPr>
          <w:p w:rsidR="00D763AB" w:rsidRPr="00FC2868" w:rsidRDefault="00D763AB" w:rsidP="00F23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C2868">
              <w:rPr>
                <w:rFonts w:ascii="Times New Roman" w:hAnsi="Times New Roman" w:cs="Times New Roman"/>
                <w:sz w:val="24"/>
                <w:szCs w:val="24"/>
              </w:rPr>
              <w:t>Создать условия для реализации деятельности педагогов на портале ФГИС «Моя школа» с целью обеспечения</w:t>
            </w:r>
          </w:p>
          <w:p w:rsidR="00D763AB" w:rsidRPr="00FC2868" w:rsidRDefault="00D763AB" w:rsidP="00F23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868">
              <w:rPr>
                <w:rFonts w:ascii="Times New Roman" w:hAnsi="Times New Roman" w:cs="Times New Roman"/>
                <w:sz w:val="24"/>
                <w:szCs w:val="24"/>
              </w:rPr>
              <w:t>доступа к электронным образовательным ресурсам и эффективной информационной поддержки образовательного и</w:t>
            </w:r>
          </w:p>
          <w:p w:rsidR="00D763AB" w:rsidRPr="00FC2868" w:rsidRDefault="00D763AB" w:rsidP="00F23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8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воспитательного процесса.</w:t>
            </w:r>
          </w:p>
          <w:p w:rsidR="00D763AB" w:rsidRPr="00FC2868" w:rsidRDefault="00D763AB" w:rsidP="00F23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C2868">
              <w:rPr>
                <w:rFonts w:ascii="Times New Roman" w:hAnsi="Times New Roman" w:cs="Times New Roman"/>
                <w:sz w:val="24"/>
                <w:szCs w:val="24"/>
              </w:rPr>
              <w:t>Создать условия для цифровой трансформации системы образования и эффективного использования новых</w:t>
            </w:r>
          </w:p>
          <w:p w:rsidR="00D763AB" w:rsidRDefault="00D763AB" w:rsidP="00F23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возможностей.</w:t>
            </w:r>
          </w:p>
          <w:p w:rsidR="00D763AB" w:rsidRPr="00FC2868" w:rsidRDefault="00D763AB" w:rsidP="00F23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Создать</w:t>
            </w:r>
          </w:p>
          <w:p w:rsidR="00D763AB" w:rsidRPr="00FC2868" w:rsidRDefault="00D763AB" w:rsidP="00F23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  <w:p w:rsidR="00D763AB" w:rsidRPr="00FC2868" w:rsidRDefault="00D763AB" w:rsidP="00F23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библиотечно</w:t>
            </w:r>
            <w:proofErr w:type="spellEnd"/>
          </w:p>
          <w:p w:rsidR="00D763AB" w:rsidRPr="00FC2868" w:rsidRDefault="00D763AB" w:rsidP="00F23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2868">
              <w:rPr>
                <w:rFonts w:ascii="Times New Roman" w:hAnsi="Times New Roman" w:cs="Times New Roman"/>
                <w:sz w:val="24"/>
                <w:szCs w:val="24"/>
              </w:rPr>
              <w:t>информационн</w:t>
            </w:r>
            <w:proofErr w:type="spellEnd"/>
          </w:p>
          <w:p w:rsidR="00D763AB" w:rsidRPr="008965C3" w:rsidRDefault="00D763AB" w:rsidP="00F23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</w:t>
            </w:r>
          </w:p>
        </w:tc>
        <w:tc>
          <w:tcPr>
            <w:tcW w:w="1565" w:type="dxa"/>
          </w:tcPr>
          <w:p w:rsidR="00D763AB" w:rsidRPr="00FC2868" w:rsidRDefault="00D763AB" w:rsidP="00F23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FC2868">
              <w:rPr>
                <w:rFonts w:ascii="Times New Roman" w:hAnsi="Times New Roman" w:cs="Times New Roman"/>
                <w:sz w:val="24"/>
                <w:szCs w:val="24"/>
              </w:rPr>
              <w:t>Созданы условия для реализации деятельности педагогов на портале ФГИС «Моя школа» с целью обеспечения</w:t>
            </w:r>
          </w:p>
          <w:p w:rsidR="00D763AB" w:rsidRPr="00FC2868" w:rsidRDefault="00D763AB" w:rsidP="00F23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868">
              <w:rPr>
                <w:rFonts w:ascii="Times New Roman" w:hAnsi="Times New Roman" w:cs="Times New Roman"/>
                <w:sz w:val="24"/>
                <w:szCs w:val="24"/>
              </w:rPr>
              <w:t>доступа к электронным образовательным ресурсам и эффективно</w:t>
            </w:r>
            <w:r w:rsidRPr="00FC28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й информационной поддержки</w:t>
            </w:r>
          </w:p>
          <w:p w:rsidR="00D763AB" w:rsidRPr="00FC2868" w:rsidRDefault="00D763AB" w:rsidP="00F23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868">
              <w:rPr>
                <w:rFonts w:ascii="Times New Roman" w:hAnsi="Times New Roman" w:cs="Times New Roman"/>
                <w:sz w:val="24"/>
                <w:szCs w:val="24"/>
              </w:rPr>
              <w:t>образовательного и воспитательного процесса;</w:t>
            </w:r>
          </w:p>
          <w:p w:rsidR="00D763AB" w:rsidRPr="00FC2868" w:rsidRDefault="00D763AB" w:rsidP="00F23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C2868">
              <w:rPr>
                <w:rFonts w:ascii="Times New Roman" w:hAnsi="Times New Roman" w:cs="Times New Roman"/>
                <w:sz w:val="24"/>
                <w:szCs w:val="24"/>
              </w:rPr>
              <w:t>Созданы условия для цифровой трансформации системы образования и эффективного использования новых</w:t>
            </w:r>
          </w:p>
          <w:p w:rsidR="00D763AB" w:rsidRPr="008965C3" w:rsidRDefault="00D763AB" w:rsidP="00F23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868">
              <w:rPr>
                <w:rFonts w:ascii="Times New Roman" w:hAnsi="Times New Roman" w:cs="Times New Roman"/>
                <w:sz w:val="24"/>
                <w:szCs w:val="24"/>
              </w:rPr>
              <w:t>возможностей;</w:t>
            </w:r>
          </w:p>
        </w:tc>
        <w:tc>
          <w:tcPr>
            <w:tcW w:w="1270" w:type="dxa"/>
          </w:tcPr>
          <w:p w:rsidR="00D763AB" w:rsidRPr="00FE7C9A" w:rsidRDefault="00D763AB" w:rsidP="00F23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2025</w:t>
            </w:r>
          </w:p>
          <w:p w:rsidR="00D763AB" w:rsidRPr="00FE7C9A" w:rsidRDefault="00D763AB" w:rsidP="00F23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C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763AB" w:rsidRPr="00FE7C9A" w:rsidRDefault="00D763AB" w:rsidP="00F23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  <w:p w:rsidR="00D763AB" w:rsidRPr="008965C3" w:rsidRDefault="00D763AB" w:rsidP="00F23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7C9A"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Pr="00FE7C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50" w:type="dxa"/>
          </w:tcPr>
          <w:p w:rsidR="00D763AB" w:rsidRPr="00FC2868" w:rsidRDefault="00D763AB" w:rsidP="00F23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C2868">
              <w:rPr>
                <w:rFonts w:ascii="Times New Roman" w:hAnsi="Times New Roman" w:cs="Times New Roman"/>
                <w:sz w:val="24"/>
                <w:szCs w:val="24"/>
              </w:rPr>
              <w:t>Разработка</w:t>
            </w:r>
          </w:p>
          <w:p w:rsidR="00D763AB" w:rsidRPr="00FC2868" w:rsidRDefault="00D763AB" w:rsidP="00F23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868">
              <w:rPr>
                <w:rFonts w:ascii="Times New Roman" w:hAnsi="Times New Roman" w:cs="Times New Roman"/>
                <w:sz w:val="24"/>
                <w:szCs w:val="24"/>
              </w:rPr>
              <w:t>Нормативно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C2868">
              <w:rPr>
                <w:rFonts w:ascii="Times New Roman" w:hAnsi="Times New Roman" w:cs="Times New Roman"/>
                <w:sz w:val="24"/>
                <w:szCs w:val="24"/>
              </w:rPr>
              <w:t>правовой</w:t>
            </w:r>
          </w:p>
          <w:p w:rsidR="00D763AB" w:rsidRDefault="00D763AB" w:rsidP="00F23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868">
              <w:rPr>
                <w:rFonts w:ascii="Times New Roman" w:hAnsi="Times New Roman" w:cs="Times New Roman"/>
                <w:sz w:val="24"/>
                <w:szCs w:val="24"/>
              </w:rPr>
              <w:t>документации.</w:t>
            </w:r>
          </w:p>
          <w:p w:rsidR="00D763AB" w:rsidRPr="008965C3" w:rsidRDefault="00D763AB" w:rsidP="00F23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C2868">
              <w:rPr>
                <w:rFonts w:ascii="Times New Roman" w:hAnsi="Times New Roman" w:cs="Times New Roman"/>
                <w:sz w:val="24"/>
                <w:szCs w:val="24"/>
              </w:rPr>
              <w:t>Обучение коллектива по использованию в работе возможностей ФГИС «Моя школа»;</w:t>
            </w:r>
          </w:p>
        </w:tc>
        <w:tc>
          <w:tcPr>
            <w:tcW w:w="1473" w:type="dxa"/>
          </w:tcPr>
          <w:p w:rsidR="00D763AB" w:rsidRPr="004541CA" w:rsidRDefault="00D763AB" w:rsidP="00F23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1CA">
              <w:rPr>
                <w:rFonts w:ascii="Times New Roman" w:hAnsi="Times New Roman" w:cs="Times New Roman"/>
                <w:sz w:val="24"/>
                <w:szCs w:val="24"/>
              </w:rPr>
              <w:t>Кадровые</w:t>
            </w:r>
          </w:p>
          <w:p w:rsidR="00D763AB" w:rsidRPr="004541CA" w:rsidRDefault="00D763AB" w:rsidP="00F23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1C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D763AB" w:rsidRPr="004541CA" w:rsidRDefault="00D763AB" w:rsidP="00F23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41CA">
              <w:rPr>
                <w:rFonts w:ascii="Times New Roman" w:hAnsi="Times New Roman" w:cs="Times New Roman"/>
                <w:sz w:val="24"/>
                <w:szCs w:val="24"/>
              </w:rPr>
              <w:t>материаль</w:t>
            </w:r>
            <w:proofErr w:type="spellEnd"/>
          </w:p>
          <w:p w:rsidR="00D763AB" w:rsidRPr="004541CA" w:rsidRDefault="00D763AB" w:rsidP="00F23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41CA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</w:p>
          <w:p w:rsidR="00D763AB" w:rsidRPr="004541CA" w:rsidRDefault="00D763AB" w:rsidP="00F23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1CA">
              <w:rPr>
                <w:rFonts w:ascii="Times New Roman" w:hAnsi="Times New Roman" w:cs="Times New Roman"/>
                <w:sz w:val="24"/>
                <w:szCs w:val="24"/>
              </w:rPr>
              <w:t>ресурсы</w:t>
            </w:r>
          </w:p>
          <w:p w:rsidR="00D763AB" w:rsidRPr="004541CA" w:rsidRDefault="00D763AB" w:rsidP="00F23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1C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4541CA">
              <w:rPr>
                <w:rFonts w:ascii="Times New Roman" w:hAnsi="Times New Roman" w:cs="Times New Roman"/>
                <w:sz w:val="24"/>
                <w:szCs w:val="24"/>
              </w:rPr>
              <w:t>интеракт</w:t>
            </w:r>
            <w:proofErr w:type="spellEnd"/>
          </w:p>
          <w:p w:rsidR="00D763AB" w:rsidRPr="004541CA" w:rsidRDefault="00D763AB" w:rsidP="00F23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41CA">
              <w:rPr>
                <w:rFonts w:ascii="Times New Roman" w:hAnsi="Times New Roman" w:cs="Times New Roman"/>
                <w:sz w:val="24"/>
                <w:szCs w:val="24"/>
              </w:rPr>
              <w:t>ивное</w:t>
            </w:r>
            <w:proofErr w:type="spellEnd"/>
          </w:p>
          <w:p w:rsidR="00D763AB" w:rsidRPr="004541CA" w:rsidRDefault="00D763AB" w:rsidP="00F23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41CA">
              <w:rPr>
                <w:rFonts w:ascii="Times New Roman" w:hAnsi="Times New Roman" w:cs="Times New Roman"/>
                <w:sz w:val="24"/>
                <w:szCs w:val="24"/>
              </w:rPr>
              <w:t>оборудова</w:t>
            </w:r>
            <w:proofErr w:type="spellEnd"/>
          </w:p>
          <w:p w:rsidR="00D763AB" w:rsidRPr="008965C3" w:rsidRDefault="00D763AB" w:rsidP="00F23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41CA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4541C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62" w:type="dxa"/>
          </w:tcPr>
          <w:p w:rsidR="00D763AB" w:rsidRDefault="00D763AB" w:rsidP="00F23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C0F">
              <w:rPr>
                <w:rFonts w:ascii="Times New Roman" w:hAnsi="Times New Roman" w:cs="Times New Roman"/>
                <w:sz w:val="24"/>
                <w:szCs w:val="24"/>
              </w:rPr>
              <w:t>Директор Якушев Н. Н.</w:t>
            </w:r>
          </w:p>
          <w:p w:rsidR="00D763AB" w:rsidRPr="008965C3" w:rsidRDefault="00D763AB" w:rsidP="00F23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2082" w:type="dxa"/>
          </w:tcPr>
          <w:p w:rsidR="00D763AB" w:rsidRPr="00E97B9B" w:rsidRDefault="00D763AB" w:rsidP="00F23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97B9B">
              <w:rPr>
                <w:rFonts w:ascii="Times New Roman" w:hAnsi="Times New Roman" w:cs="Times New Roman"/>
                <w:sz w:val="24"/>
                <w:szCs w:val="24"/>
              </w:rPr>
              <w:t>Увеличение пользователей ФГИС «Моя школа»</w:t>
            </w:r>
          </w:p>
          <w:p w:rsidR="00D763AB" w:rsidRDefault="00D763AB" w:rsidP="00F23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97B9B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ИКТ-компетенций педагогов</w:t>
            </w:r>
          </w:p>
          <w:p w:rsidR="00D763AB" w:rsidRPr="00FC2868" w:rsidRDefault="00D763AB" w:rsidP="00F23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C2868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  <w:p w:rsidR="00D763AB" w:rsidRPr="00FC2868" w:rsidRDefault="00D763AB" w:rsidP="00F23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868">
              <w:rPr>
                <w:rFonts w:ascii="Times New Roman" w:hAnsi="Times New Roman" w:cs="Times New Roman"/>
                <w:sz w:val="24"/>
                <w:szCs w:val="24"/>
              </w:rPr>
              <w:t>школьного</w:t>
            </w:r>
          </w:p>
          <w:p w:rsidR="00D763AB" w:rsidRPr="00FC2868" w:rsidRDefault="00D763AB" w:rsidP="00F23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2868">
              <w:rPr>
                <w:rFonts w:ascii="Times New Roman" w:hAnsi="Times New Roman" w:cs="Times New Roman"/>
                <w:sz w:val="24"/>
                <w:szCs w:val="24"/>
              </w:rPr>
              <w:t>библиотечно</w:t>
            </w:r>
            <w:proofErr w:type="spellEnd"/>
          </w:p>
          <w:p w:rsidR="00D763AB" w:rsidRPr="00FC2868" w:rsidRDefault="00D763AB" w:rsidP="00F23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2868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</w:p>
          <w:p w:rsidR="00D763AB" w:rsidRPr="00FC2868" w:rsidRDefault="00D763AB" w:rsidP="00F23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2868">
              <w:rPr>
                <w:rFonts w:ascii="Times New Roman" w:hAnsi="Times New Roman" w:cs="Times New Roman"/>
                <w:sz w:val="24"/>
                <w:szCs w:val="24"/>
              </w:rPr>
              <w:t>информацио</w:t>
            </w:r>
            <w:proofErr w:type="spellEnd"/>
          </w:p>
          <w:p w:rsidR="00D763AB" w:rsidRPr="00FC2868" w:rsidRDefault="00D763AB" w:rsidP="00F23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2868">
              <w:rPr>
                <w:rFonts w:ascii="Times New Roman" w:hAnsi="Times New Roman" w:cs="Times New Roman"/>
                <w:sz w:val="24"/>
                <w:szCs w:val="24"/>
              </w:rPr>
              <w:t>нного</w:t>
            </w:r>
            <w:proofErr w:type="spellEnd"/>
          </w:p>
          <w:p w:rsidR="00D763AB" w:rsidRPr="008965C3" w:rsidRDefault="00D763AB" w:rsidP="00F23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868">
              <w:rPr>
                <w:rFonts w:ascii="Times New Roman" w:hAnsi="Times New Roman" w:cs="Times New Roman"/>
                <w:sz w:val="24"/>
                <w:szCs w:val="24"/>
              </w:rPr>
              <w:t>центра</w:t>
            </w:r>
          </w:p>
        </w:tc>
        <w:tc>
          <w:tcPr>
            <w:tcW w:w="1474" w:type="dxa"/>
          </w:tcPr>
          <w:p w:rsidR="00D763AB" w:rsidRPr="00FC2868" w:rsidRDefault="00D763AB" w:rsidP="00F23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868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  <w:p w:rsidR="00D763AB" w:rsidRPr="008965C3" w:rsidRDefault="00D763AB" w:rsidP="00F23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868">
              <w:rPr>
                <w:rFonts w:ascii="Times New Roman" w:hAnsi="Times New Roman" w:cs="Times New Roman"/>
                <w:sz w:val="24"/>
                <w:szCs w:val="24"/>
              </w:rPr>
              <w:t>ВСОКО</w:t>
            </w:r>
          </w:p>
        </w:tc>
      </w:tr>
    </w:tbl>
    <w:p w:rsidR="00D763AB" w:rsidRPr="008965C3" w:rsidRDefault="00D763AB" w:rsidP="00D763AB">
      <w:pPr>
        <w:jc w:val="center"/>
      </w:pPr>
    </w:p>
    <w:p w:rsidR="00D763AB" w:rsidRPr="000D5238" w:rsidRDefault="00D763AB" w:rsidP="00D763AB">
      <w:pPr>
        <w:jc w:val="center"/>
      </w:pP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Sect="00E3729D">
          <w:headerReference w:type="default" r:id="rId10"/>
          <w:pgSz w:w="16838" w:h="11906" w:orient="landscape"/>
          <w:pgMar w:top="1134" w:right="851" w:bottom="567" w:left="851" w:header="708" w:footer="708" w:gutter="0"/>
          <w:cols w:space="708"/>
          <w:titlePg/>
          <w:docGrid w:linePitch="360"/>
        </w:sectPr>
      </w:pP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lastRenderedPageBreak/>
        <w:t>5. Ожидаемые результаты реализации Программы развития (повышение, сохранение уровня)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Sect="00D232AF">
          <w:pgSz w:w="11906" w:h="16838"/>
          <w:pgMar w:top="851" w:right="567" w:bottom="851" w:left="1134" w:header="708" w:footer="708" w:gutter="0"/>
          <w:cols w:space="708"/>
          <w:titlePg/>
          <w:docGrid w:linePitch="360"/>
        </w:sectPr>
      </w:pPr>
    </w:p>
    <w:p w:rsidR="007C3589" w:rsidRPr="007C3589" w:rsidRDefault="007C3589">
      <w:pPr>
        <w:pStyle w:val="a3"/>
        <w:widowControl w:val="0"/>
        <w:numPr>
          <w:ilvl w:val="0"/>
          <w:numId w:val="5"/>
        </w:numPr>
        <w:spacing w:after="0" w:line="276" w:lineRule="auto"/>
        <w:ind w:left="0" w:firstLine="106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Механизмы реализации Программы развития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7C3589" w:rsidRDefault="007C3589" w:rsidP="007C3589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3879"/>
        <w:gridCol w:w="2657"/>
        <w:gridCol w:w="3477"/>
        <w:gridCol w:w="2454"/>
        <w:gridCol w:w="2659"/>
      </w:tblGrid>
      <w:tr w:rsidR="00E3729D" w:rsidRPr="0075658D" w:rsidTr="00784736">
        <w:tc>
          <w:tcPr>
            <w:tcW w:w="1282" w:type="pct"/>
            <w:vAlign w:val="center"/>
          </w:tcPr>
          <w:p w:rsidR="00E3729D" w:rsidRPr="0075658D" w:rsidRDefault="00E3729D" w:rsidP="0078473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Наименование блока</w:t>
            </w:r>
          </w:p>
        </w:tc>
        <w:tc>
          <w:tcPr>
            <w:tcW w:w="878" w:type="pct"/>
            <w:vAlign w:val="center"/>
          </w:tcPr>
          <w:p w:rsidR="00E3729D" w:rsidRPr="0075658D" w:rsidRDefault="00E3729D" w:rsidP="0078473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Наименование ресурсов</w:t>
            </w:r>
          </w:p>
        </w:tc>
        <w:tc>
          <w:tcPr>
            <w:tcW w:w="1149" w:type="pct"/>
            <w:vAlign w:val="center"/>
          </w:tcPr>
          <w:p w:rsidR="00E3729D" w:rsidRPr="0075658D" w:rsidRDefault="00E3729D" w:rsidP="0078473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Наличие (по факту): количество и характеристики</w:t>
            </w:r>
          </w:p>
        </w:tc>
        <w:tc>
          <w:tcPr>
            <w:tcW w:w="811" w:type="pct"/>
            <w:vAlign w:val="center"/>
          </w:tcPr>
          <w:p w:rsidR="00E3729D" w:rsidRPr="0075658D" w:rsidRDefault="00E3729D" w:rsidP="0078473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Требуемые ресурсы</w:t>
            </w:r>
          </w:p>
        </w:tc>
        <w:tc>
          <w:tcPr>
            <w:tcW w:w="879" w:type="pct"/>
            <w:vAlign w:val="center"/>
          </w:tcPr>
          <w:p w:rsidR="00E3729D" w:rsidRPr="0075658D" w:rsidRDefault="00E3729D" w:rsidP="0078473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Источники получения/</w:t>
            </w:r>
          </w:p>
          <w:p w:rsidR="00E3729D" w:rsidRPr="0075658D" w:rsidRDefault="00E3729D" w:rsidP="0078473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приобретения</w:t>
            </w:r>
          </w:p>
        </w:tc>
      </w:tr>
      <w:tr w:rsidR="00E3729D" w:rsidRPr="0075658D" w:rsidTr="00784736">
        <w:trPr>
          <w:trHeight w:val="483"/>
        </w:trPr>
        <w:tc>
          <w:tcPr>
            <w:tcW w:w="1282" w:type="pct"/>
          </w:tcPr>
          <w:p w:rsidR="00E3729D" w:rsidRPr="0075658D" w:rsidRDefault="00E3729D">
            <w:pPr>
              <w:pStyle w:val="a3"/>
              <w:widowControl w:val="0"/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line="276" w:lineRule="auto"/>
              <w:ind w:left="0" w:firstLine="25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Нормативное правовое обеспечение (ЛНА)</w:t>
            </w:r>
          </w:p>
        </w:tc>
        <w:tc>
          <w:tcPr>
            <w:tcW w:w="878" w:type="pct"/>
          </w:tcPr>
          <w:p w:rsidR="00E3729D" w:rsidRPr="0075658D" w:rsidRDefault="00E3729D" w:rsidP="0078473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49" w:type="pct"/>
          </w:tcPr>
          <w:p w:rsidR="00E3729D" w:rsidRPr="0075658D" w:rsidRDefault="00E3729D" w:rsidP="0078473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1" w:type="pct"/>
          </w:tcPr>
          <w:p w:rsidR="00E3729D" w:rsidRPr="0075658D" w:rsidRDefault="00E3729D" w:rsidP="0078473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9" w:type="pct"/>
          </w:tcPr>
          <w:p w:rsidR="00E3729D" w:rsidRPr="0075658D" w:rsidRDefault="00E3729D" w:rsidP="0078473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3729D" w:rsidRPr="0075658D" w:rsidTr="00784736">
        <w:tc>
          <w:tcPr>
            <w:tcW w:w="1282" w:type="pct"/>
          </w:tcPr>
          <w:p w:rsidR="00E3729D" w:rsidRPr="0075658D" w:rsidRDefault="00E3729D">
            <w:pPr>
              <w:pStyle w:val="a3"/>
              <w:widowControl w:val="0"/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line="276" w:lineRule="auto"/>
              <w:ind w:left="0" w:firstLine="25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Материально-техническое обеспечение</w:t>
            </w:r>
          </w:p>
        </w:tc>
        <w:tc>
          <w:tcPr>
            <w:tcW w:w="878" w:type="pct"/>
          </w:tcPr>
          <w:p w:rsidR="00E3729D" w:rsidRPr="0075658D" w:rsidRDefault="00E3729D" w:rsidP="0078473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49" w:type="pct"/>
          </w:tcPr>
          <w:p w:rsidR="00E3729D" w:rsidRPr="0075658D" w:rsidRDefault="00E3729D" w:rsidP="0078473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1" w:type="pct"/>
          </w:tcPr>
          <w:p w:rsidR="00E3729D" w:rsidRPr="0075658D" w:rsidRDefault="00E3729D" w:rsidP="0078473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9" w:type="pct"/>
          </w:tcPr>
          <w:p w:rsidR="00E3729D" w:rsidRPr="0075658D" w:rsidRDefault="00E3729D" w:rsidP="0078473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3729D" w:rsidRPr="0075658D" w:rsidTr="00784736">
        <w:tc>
          <w:tcPr>
            <w:tcW w:w="1282" w:type="pct"/>
          </w:tcPr>
          <w:p w:rsidR="00E3729D" w:rsidRPr="0075658D" w:rsidRDefault="00E3729D" w:rsidP="0078473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3</w:t>
            </w: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. Кадровые ресурсы</w:t>
            </w:r>
          </w:p>
        </w:tc>
        <w:tc>
          <w:tcPr>
            <w:tcW w:w="878" w:type="pct"/>
          </w:tcPr>
          <w:p w:rsidR="00E3729D" w:rsidRPr="0075658D" w:rsidRDefault="00E3729D" w:rsidP="0078473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49" w:type="pct"/>
          </w:tcPr>
          <w:p w:rsidR="00E3729D" w:rsidRPr="0075658D" w:rsidRDefault="00E3729D" w:rsidP="0078473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1" w:type="pct"/>
          </w:tcPr>
          <w:p w:rsidR="00E3729D" w:rsidRPr="0075658D" w:rsidRDefault="00E3729D" w:rsidP="0078473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9" w:type="pct"/>
          </w:tcPr>
          <w:p w:rsidR="00E3729D" w:rsidRPr="0075658D" w:rsidRDefault="00E3729D" w:rsidP="0078473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3729D" w:rsidRPr="0075658D" w:rsidTr="00784736">
        <w:tc>
          <w:tcPr>
            <w:tcW w:w="1282" w:type="pct"/>
          </w:tcPr>
          <w:p w:rsidR="00E3729D" w:rsidRPr="0075658D" w:rsidRDefault="00E3729D" w:rsidP="0078473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4</w:t>
            </w: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. Финансовые ресурсы</w:t>
            </w:r>
          </w:p>
        </w:tc>
        <w:tc>
          <w:tcPr>
            <w:tcW w:w="878" w:type="pct"/>
          </w:tcPr>
          <w:p w:rsidR="00E3729D" w:rsidRPr="0075658D" w:rsidRDefault="00E3729D" w:rsidP="0078473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49" w:type="pct"/>
          </w:tcPr>
          <w:p w:rsidR="00E3729D" w:rsidRPr="0075658D" w:rsidRDefault="00E3729D" w:rsidP="0078473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1" w:type="pct"/>
          </w:tcPr>
          <w:p w:rsidR="00E3729D" w:rsidRPr="0075658D" w:rsidRDefault="00E3729D" w:rsidP="0078473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9" w:type="pct"/>
          </w:tcPr>
          <w:p w:rsidR="00E3729D" w:rsidRPr="0075658D" w:rsidRDefault="00E3729D" w:rsidP="0078473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3729D" w:rsidRPr="0075658D" w:rsidTr="00784736">
        <w:tc>
          <w:tcPr>
            <w:tcW w:w="1282" w:type="pct"/>
          </w:tcPr>
          <w:p w:rsidR="00E3729D" w:rsidRPr="0075658D" w:rsidRDefault="00E3729D" w:rsidP="0078473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5</w:t>
            </w: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. Иное (при необходимости)</w:t>
            </w:r>
          </w:p>
        </w:tc>
        <w:tc>
          <w:tcPr>
            <w:tcW w:w="878" w:type="pct"/>
          </w:tcPr>
          <w:p w:rsidR="00E3729D" w:rsidRPr="0075658D" w:rsidRDefault="00E3729D" w:rsidP="0078473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49" w:type="pct"/>
          </w:tcPr>
          <w:p w:rsidR="00E3729D" w:rsidRPr="0075658D" w:rsidRDefault="00E3729D" w:rsidP="0078473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1" w:type="pct"/>
          </w:tcPr>
          <w:p w:rsidR="00E3729D" w:rsidRPr="0075658D" w:rsidRDefault="00E3729D" w:rsidP="0078473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9" w:type="pct"/>
          </w:tcPr>
          <w:p w:rsidR="00E3729D" w:rsidRPr="0075658D" w:rsidRDefault="00E3729D" w:rsidP="0078473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E3729D" w:rsidRDefault="00E3729D" w:rsidP="007C3589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3729D" w:rsidRPr="007C3589" w:rsidRDefault="00E3729D" w:rsidP="007C3589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Sect="00E3729D">
          <w:pgSz w:w="16838" w:h="11906" w:orient="landscape"/>
          <w:pgMar w:top="1134" w:right="851" w:bottom="567" w:left="851" w:header="708" w:footer="708" w:gutter="0"/>
          <w:cols w:space="708"/>
          <w:titlePg/>
          <w:docGrid w:linePitch="360"/>
        </w:sectPr>
      </w:pP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lastRenderedPageBreak/>
        <w:t>7. Критерии и показатели оценки реализации Программы развития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E3729D" w:rsidRPr="0075658D" w:rsidRDefault="00E3729D" w:rsidP="00E3729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3034"/>
        <w:gridCol w:w="3034"/>
        <w:gridCol w:w="4127"/>
      </w:tblGrid>
      <w:tr w:rsidR="00E3729D" w:rsidRPr="0075658D" w:rsidTr="00784736">
        <w:tc>
          <w:tcPr>
            <w:tcW w:w="1488" w:type="pct"/>
            <w:vAlign w:val="center"/>
          </w:tcPr>
          <w:p w:rsidR="00E3729D" w:rsidRPr="0075658D" w:rsidRDefault="00E3729D" w:rsidP="0078473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</w:t>
            </w:r>
          </w:p>
        </w:tc>
        <w:tc>
          <w:tcPr>
            <w:tcW w:w="1488" w:type="pct"/>
            <w:vAlign w:val="center"/>
          </w:tcPr>
          <w:p w:rsidR="00E3729D" w:rsidRPr="0075658D" w:rsidRDefault="00E3729D" w:rsidP="0078473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Описание результата</w:t>
            </w:r>
          </w:p>
        </w:tc>
        <w:tc>
          <w:tcPr>
            <w:tcW w:w="2024" w:type="pct"/>
            <w:vAlign w:val="center"/>
          </w:tcPr>
          <w:p w:rsidR="00E3729D" w:rsidRPr="0075658D" w:rsidRDefault="00E3729D" w:rsidP="0078473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Количественные показатели</w:t>
            </w:r>
          </w:p>
        </w:tc>
      </w:tr>
      <w:tr w:rsidR="00E3729D" w:rsidRPr="0075658D" w:rsidTr="00784736">
        <w:tc>
          <w:tcPr>
            <w:tcW w:w="1488" w:type="pct"/>
          </w:tcPr>
          <w:p w:rsidR="00E3729D" w:rsidRPr="0075658D" w:rsidRDefault="00E3729D" w:rsidP="0078473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8" w:type="pct"/>
          </w:tcPr>
          <w:p w:rsidR="00E3729D" w:rsidRPr="0075658D" w:rsidRDefault="00E3729D" w:rsidP="0078473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4" w:type="pct"/>
          </w:tcPr>
          <w:p w:rsidR="00E3729D" w:rsidRPr="0075658D" w:rsidRDefault="00E3729D" w:rsidP="0078473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Sect="00D232AF">
          <w:pgSz w:w="11906" w:h="16838"/>
          <w:pgMar w:top="851" w:right="567" w:bottom="851" w:left="1134" w:header="708" w:footer="708" w:gutter="0"/>
          <w:cols w:space="708"/>
          <w:titlePg/>
          <w:docGrid w:linePitch="360"/>
        </w:sectPr>
      </w:pPr>
    </w:p>
    <w:p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8. Дорожная карта реализации Программы развития. </w:t>
      </w:r>
    </w:p>
    <w:p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781"/>
        <w:gridCol w:w="1725"/>
        <w:gridCol w:w="1793"/>
        <w:gridCol w:w="2170"/>
        <w:gridCol w:w="2282"/>
        <w:gridCol w:w="12"/>
        <w:gridCol w:w="1906"/>
        <w:gridCol w:w="12"/>
        <w:gridCol w:w="1867"/>
        <w:gridCol w:w="12"/>
      </w:tblGrid>
      <w:tr w:rsidR="00D763AB" w:rsidRPr="00D32EA8" w:rsidTr="00F23A85">
        <w:tc>
          <w:tcPr>
            <w:tcW w:w="2781" w:type="dxa"/>
          </w:tcPr>
          <w:p w:rsidR="00D763AB" w:rsidRPr="00D32EA8" w:rsidRDefault="00D763AB" w:rsidP="00F23A85">
            <w:pPr>
              <w:rPr>
                <w:rFonts w:ascii="Times New Roman" w:hAnsi="Times New Roman" w:cs="Times New Roman"/>
              </w:rPr>
            </w:pPr>
            <w:r w:rsidRPr="00D32EA8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3518" w:type="dxa"/>
            <w:gridSpan w:val="2"/>
          </w:tcPr>
          <w:p w:rsidR="00D763AB" w:rsidRPr="00D32EA8" w:rsidRDefault="00D763AB" w:rsidP="00F23A85">
            <w:pPr>
              <w:rPr>
                <w:rFonts w:ascii="Times New Roman" w:hAnsi="Times New Roman" w:cs="Times New Roman"/>
              </w:rPr>
            </w:pPr>
            <w:r w:rsidRPr="00D32EA8">
              <w:rPr>
                <w:rFonts w:ascii="Times New Roman" w:hAnsi="Times New Roman" w:cs="Times New Roman"/>
              </w:rPr>
              <w:t>Срок реализации</w:t>
            </w:r>
          </w:p>
        </w:tc>
        <w:tc>
          <w:tcPr>
            <w:tcW w:w="4464" w:type="dxa"/>
            <w:gridSpan w:val="3"/>
          </w:tcPr>
          <w:p w:rsidR="00D763AB" w:rsidRPr="00D32EA8" w:rsidRDefault="00D763AB" w:rsidP="00F23A85">
            <w:pPr>
              <w:rPr>
                <w:rFonts w:ascii="Times New Roman" w:hAnsi="Times New Roman" w:cs="Times New Roman"/>
              </w:rPr>
            </w:pPr>
            <w:r w:rsidRPr="00D32EA8">
              <w:rPr>
                <w:rFonts w:ascii="Times New Roman" w:hAnsi="Times New Roman" w:cs="Times New Roman"/>
              </w:rPr>
              <w:t>Планируемый результат</w:t>
            </w:r>
          </w:p>
        </w:tc>
        <w:tc>
          <w:tcPr>
            <w:tcW w:w="1918" w:type="dxa"/>
            <w:gridSpan w:val="2"/>
          </w:tcPr>
          <w:p w:rsidR="00D763AB" w:rsidRPr="00D32EA8" w:rsidRDefault="00D763AB" w:rsidP="00F23A85">
            <w:pPr>
              <w:rPr>
                <w:rFonts w:ascii="Times New Roman" w:hAnsi="Times New Roman" w:cs="Times New Roman"/>
              </w:rPr>
            </w:pPr>
            <w:r w:rsidRPr="00D32EA8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1879" w:type="dxa"/>
            <w:gridSpan w:val="2"/>
          </w:tcPr>
          <w:p w:rsidR="00D763AB" w:rsidRPr="00D32EA8" w:rsidRDefault="00D763AB" w:rsidP="00F23A85">
            <w:pPr>
              <w:rPr>
                <w:rFonts w:ascii="Times New Roman" w:hAnsi="Times New Roman" w:cs="Times New Roman"/>
              </w:rPr>
            </w:pPr>
            <w:r w:rsidRPr="00D32EA8">
              <w:rPr>
                <w:rFonts w:ascii="Times New Roman" w:hAnsi="Times New Roman" w:cs="Times New Roman"/>
              </w:rPr>
              <w:t>ответственный</w:t>
            </w:r>
          </w:p>
        </w:tc>
      </w:tr>
      <w:tr w:rsidR="00D763AB" w:rsidRPr="00D32EA8" w:rsidTr="00F23A85">
        <w:trPr>
          <w:gridAfter w:val="1"/>
          <w:wAfter w:w="12" w:type="dxa"/>
        </w:trPr>
        <w:tc>
          <w:tcPr>
            <w:tcW w:w="2781" w:type="dxa"/>
          </w:tcPr>
          <w:p w:rsidR="00D763AB" w:rsidRPr="00D32EA8" w:rsidRDefault="00D763AB" w:rsidP="00F23A85">
            <w:pPr>
              <w:rPr>
                <w:rFonts w:ascii="Times New Roman" w:hAnsi="Times New Roman" w:cs="Times New Roman"/>
              </w:rPr>
            </w:pPr>
            <w:r w:rsidRPr="00D32EA8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725" w:type="dxa"/>
          </w:tcPr>
          <w:p w:rsidR="00D763AB" w:rsidRPr="00D32EA8" w:rsidRDefault="00D763AB" w:rsidP="00F23A85">
            <w:pPr>
              <w:rPr>
                <w:rFonts w:ascii="Times New Roman" w:hAnsi="Times New Roman" w:cs="Times New Roman"/>
              </w:rPr>
            </w:pPr>
            <w:r w:rsidRPr="00D32EA8">
              <w:rPr>
                <w:rFonts w:ascii="Times New Roman" w:hAnsi="Times New Roman" w:cs="Times New Roman"/>
              </w:rPr>
              <w:t>Плановая дата получения результата</w:t>
            </w:r>
          </w:p>
        </w:tc>
        <w:tc>
          <w:tcPr>
            <w:tcW w:w="1793" w:type="dxa"/>
          </w:tcPr>
          <w:p w:rsidR="00D763AB" w:rsidRPr="00D32EA8" w:rsidRDefault="00D763AB" w:rsidP="00F23A85">
            <w:pPr>
              <w:rPr>
                <w:rFonts w:ascii="Times New Roman" w:hAnsi="Times New Roman" w:cs="Times New Roman"/>
              </w:rPr>
            </w:pPr>
            <w:r w:rsidRPr="00D32EA8">
              <w:rPr>
                <w:rFonts w:ascii="Times New Roman" w:hAnsi="Times New Roman" w:cs="Times New Roman"/>
              </w:rPr>
              <w:t>Фактическая дата</w:t>
            </w:r>
          </w:p>
        </w:tc>
        <w:tc>
          <w:tcPr>
            <w:tcW w:w="2170" w:type="dxa"/>
          </w:tcPr>
          <w:p w:rsidR="00D763AB" w:rsidRPr="00D32EA8" w:rsidRDefault="00D763AB" w:rsidP="00F23A85">
            <w:pPr>
              <w:rPr>
                <w:rFonts w:ascii="Times New Roman" w:hAnsi="Times New Roman" w:cs="Times New Roman"/>
              </w:rPr>
            </w:pPr>
            <w:r w:rsidRPr="00D32EA8">
              <w:rPr>
                <w:rFonts w:ascii="Times New Roman" w:hAnsi="Times New Roman" w:cs="Times New Roman"/>
              </w:rPr>
              <w:t>Измеримый индикатор (показатель)</w:t>
            </w:r>
          </w:p>
        </w:tc>
        <w:tc>
          <w:tcPr>
            <w:tcW w:w="2282" w:type="dxa"/>
          </w:tcPr>
          <w:p w:rsidR="00D763AB" w:rsidRPr="00D32EA8" w:rsidRDefault="00D763AB" w:rsidP="00F23A85">
            <w:pPr>
              <w:rPr>
                <w:rFonts w:ascii="Times New Roman" w:hAnsi="Times New Roman" w:cs="Times New Roman"/>
              </w:rPr>
            </w:pPr>
            <w:r w:rsidRPr="00D32EA8">
              <w:rPr>
                <w:rFonts w:ascii="Times New Roman" w:hAnsi="Times New Roman" w:cs="Times New Roman"/>
              </w:rPr>
              <w:t>Наименование продукта</w:t>
            </w:r>
          </w:p>
        </w:tc>
        <w:tc>
          <w:tcPr>
            <w:tcW w:w="1918" w:type="dxa"/>
            <w:gridSpan w:val="2"/>
          </w:tcPr>
          <w:p w:rsidR="00D763AB" w:rsidRPr="00D32EA8" w:rsidRDefault="00D763AB" w:rsidP="00F23A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9" w:type="dxa"/>
            <w:gridSpan w:val="2"/>
          </w:tcPr>
          <w:p w:rsidR="00D763AB" w:rsidRPr="00D32EA8" w:rsidRDefault="00D763AB" w:rsidP="00F23A85">
            <w:pPr>
              <w:rPr>
                <w:rFonts w:ascii="Times New Roman" w:hAnsi="Times New Roman" w:cs="Times New Roman"/>
              </w:rPr>
            </w:pPr>
          </w:p>
        </w:tc>
      </w:tr>
      <w:tr w:rsidR="00D763AB" w:rsidRPr="00D32EA8" w:rsidTr="00F23A85">
        <w:tc>
          <w:tcPr>
            <w:tcW w:w="10763" w:type="dxa"/>
            <w:gridSpan w:val="6"/>
          </w:tcPr>
          <w:p w:rsidR="00D763AB" w:rsidRDefault="00D763AB" w:rsidP="00F23A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64772">
              <w:rPr>
                <w:rFonts w:ascii="Times New Roman" w:hAnsi="Times New Roman" w:cs="Times New Roman"/>
                <w:b/>
              </w:rPr>
              <w:t>Подпроект</w:t>
            </w:r>
            <w:proofErr w:type="spellEnd"/>
            <w:r w:rsidRPr="00D32EA8">
              <w:rPr>
                <w:rFonts w:ascii="Times New Roman" w:hAnsi="Times New Roman" w:cs="Times New Roman"/>
              </w:rPr>
              <w:t xml:space="preserve"> «Школа Качества». </w:t>
            </w:r>
          </w:p>
          <w:p w:rsidR="00D763AB" w:rsidRPr="00D32EA8" w:rsidRDefault="00D763AB" w:rsidP="00F23A85">
            <w:pPr>
              <w:rPr>
                <w:rFonts w:ascii="Times New Roman" w:hAnsi="Times New Roman" w:cs="Times New Roman"/>
              </w:rPr>
            </w:pPr>
            <w:r w:rsidRPr="00D64772">
              <w:rPr>
                <w:rFonts w:ascii="Times New Roman" w:hAnsi="Times New Roman" w:cs="Times New Roman"/>
                <w:b/>
              </w:rPr>
              <w:t>Задача</w:t>
            </w:r>
            <w:r w:rsidRPr="00D32EA8">
              <w:rPr>
                <w:rFonts w:ascii="Times New Roman" w:hAnsi="Times New Roman" w:cs="Times New Roman"/>
              </w:rPr>
              <w:t xml:space="preserve">: </w:t>
            </w:r>
            <w:r w:rsidRPr="00D32EA8">
              <w:rPr>
                <w:rFonts w:ascii="Times New Roman" w:hAnsi="Times New Roman" w:cs="Times New Roman"/>
                <w:sz w:val="24"/>
                <w:szCs w:val="24"/>
              </w:rPr>
              <w:t>Непрерывно совершенствовать качество образования через обеспечение равных возможностей для всех обучающихся и конструирование мотивирующей образовательной среды.</w:t>
            </w:r>
          </w:p>
        </w:tc>
        <w:tc>
          <w:tcPr>
            <w:tcW w:w="3797" w:type="dxa"/>
            <w:gridSpan w:val="4"/>
          </w:tcPr>
          <w:p w:rsidR="00D763AB" w:rsidRDefault="00D763AB" w:rsidP="00F23A85">
            <w:pPr>
              <w:rPr>
                <w:rFonts w:ascii="Times New Roman" w:hAnsi="Times New Roman" w:cs="Times New Roman"/>
              </w:rPr>
            </w:pPr>
          </w:p>
          <w:p w:rsidR="00D763AB" w:rsidRDefault="00D763AB" w:rsidP="00F23A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школы Н.Н. Якушев</w:t>
            </w:r>
          </w:p>
          <w:p w:rsidR="00D763AB" w:rsidRPr="00D64772" w:rsidRDefault="00D763AB" w:rsidP="00F23A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Заместители директора по УВР </w:t>
            </w:r>
            <w:proofErr w:type="spellStart"/>
            <w:r>
              <w:rPr>
                <w:rFonts w:ascii="Times New Roman" w:hAnsi="Times New Roman" w:cs="Times New Roman"/>
              </w:rPr>
              <w:t>Мокрецова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Е.М, </w:t>
            </w:r>
            <w:proofErr w:type="spellStart"/>
            <w:r>
              <w:rPr>
                <w:rFonts w:ascii="Times New Roman" w:hAnsi="Times New Roman" w:cs="Times New Roman"/>
              </w:rPr>
              <w:t>Гостяева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Ф.Е.</w:t>
            </w:r>
          </w:p>
        </w:tc>
      </w:tr>
      <w:tr w:rsidR="00D763AB" w:rsidRPr="00D32EA8" w:rsidTr="00F23A85">
        <w:trPr>
          <w:gridAfter w:val="1"/>
          <w:wAfter w:w="12" w:type="dxa"/>
        </w:trPr>
        <w:tc>
          <w:tcPr>
            <w:tcW w:w="2781" w:type="dxa"/>
          </w:tcPr>
          <w:p w:rsidR="00D763AB" w:rsidRDefault="00D763AB" w:rsidP="00F23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Обновление содержания основных образовательных программ в соответствие с требованиями обновленных ФГОС</w:t>
            </w:r>
          </w:p>
        </w:tc>
        <w:tc>
          <w:tcPr>
            <w:tcW w:w="1725" w:type="dxa"/>
          </w:tcPr>
          <w:p w:rsidR="00D763AB" w:rsidRDefault="00D763AB" w:rsidP="00F23A85">
            <w:pPr>
              <w:rPr>
                <w:rFonts w:ascii="Times New Roman" w:hAnsi="Times New Roman" w:cs="Times New Roman"/>
              </w:rPr>
            </w:pPr>
          </w:p>
          <w:p w:rsidR="00D763AB" w:rsidRPr="00B3579B" w:rsidRDefault="00D763AB" w:rsidP="00F23A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793" w:type="dxa"/>
          </w:tcPr>
          <w:p w:rsidR="00D763AB" w:rsidRPr="00D32EA8" w:rsidRDefault="00D763AB" w:rsidP="00F23A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0" w:type="dxa"/>
          </w:tcPr>
          <w:p w:rsidR="00D763AB" w:rsidRDefault="00D763AB" w:rsidP="00F23A85">
            <w:pPr>
              <w:rPr>
                <w:rFonts w:ascii="Times New Roman" w:hAnsi="Times New Roman" w:cs="Times New Roman"/>
              </w:rPr>
            </w:pPr>
          </w:p>
          <w:p w:rsidR="00D763AB" w:rsidRPr="00B3579B" w:rsidRDefault="00D763AB" w:rsidP="00F23A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Рабочие программы по учебным предметам, календарно-тематическое планирование</w:t>
            </w:r>
          </w:p>
        </w:tc>
        <w:tc>
          <w:tcPr>
            <w:tcW w:w="2282" w:type="dxa"/>
          </w:tcPr>
          <w:p w:rsidR="00D763AB" w:rsidRDefault="00D763AB" w:rsidP="00F23A85">
            <w:pPr>
              <w:rPr>
                <w:rFonts w:ascii="Times New Roman" w:hAnsi="Times New Roman" w:cs="Times New Roman"/>
              </w:rPr>
            </w:pPr>
          </w:p>
          <w:p w:rsidR="00D763AB" w:rsidRPr="00B3579B" w:rsidRDefault="00D763AB" w:rsidP="00F23A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Рабочие программы по учебным предметам, календарно-тематическое планирование</w:t>
            </w:r>
          </w:p>
        </w:tc>
        <w:tc>
          <w:tcPr>
            <w:tcW w:w="1918" w:type="dxa"/>
            <w:gridSpan w:val="2"/>
          </w:tcPr>
          <w:p w:rsidR="00D763AB" w:rsidRDefault="00D763AB" w:rsidP="00F23A85">
            <w:pPr>
              <w:rPr>
                <w:rFonts w:ascii="Times New Roman" w:hAnsi="Times New Roman" w:cs="Times New Roman"/>
              </w:rPr>
            </w:pPr>
          </w:p>
          <w:p w:rsidR="00D763AB" w:rsidRPr="00B3579B" w:rsidRDefault="00D763AB" w:rsidP="00F23A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Педагоги-предметники</w:t>
            </w:r>
          </w:p>
        </w:tc>
        <w:tc>
          <w:tcPr>
            <w:tcW w:w="1879" w:type="dxa"/>
            <w:gridSpan w:val="2"/>
          </w:tcPr>
          <w:p w:rsidR="00D763AB" w:rsidRDefault="00D763AB" w:rsidP="00F23A85">
            <w:pPr>
              <w:rPr>
                <w:rFonts w:ascii="Times New Roman" w:hAnsi="Times New Roman" w:cs="Times New Roman"/>
              </w:rPr>
            </w:pPr>
          </w:p>
          <w:p w:rsidR="00D763AB" w:rsidRPr="00B3579B" w:rsidRDefault="00D763AB" w:rsidP="00F23A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</w:tr>
      <w:tr w:rsidR="00D763AB" w:rsidRPr="00D32EA8" w:rsidTr="00F23A85">
        <w:trPr>
          <w:gridAfter w:val="1"/>
          <w:wAfter w:w="12" w:type="dxa"/>
        </w:trPr>
        <w:tc>
          <w:tcPr>
            <w:tcW w:w="2781" w:type="dxa"/>
          </w:tcPr>
          <w:p w:rsidR="00D763AB" w:rsidRDefault="00D763AB" w:rsidP="00F23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учебных планов профилей, ИУП</w:t>
            </w:r>
          </w:p>
        </w:tc>
        <w:tc>
          <w:tcPr>
            <w:tcW w:w="1725" w:type="dxa"/>
          </w:tcPr>
          <w:p w:rsidR="00D763AB" w:rsidRDefault="00D763AB" w:rsidP="00F23A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1793" w:type="dxa"/>
          </w:tcPr>
          <w:p w:rsidR="00D763AB" w:rsidRPr="00D32EA8" w:rsidRDefault="00D763AB" w:rsidP="00F23A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0" w:type="dxa"/>
          </w:tcPr>
          <w:p w:rsidR="00D763AB" w:rsidRPr="00D32EA8" w:rsidRDefault="00D763AB" w:rsidP="00F23A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Учебный план, индивидуальный учебный план</w:t>
            </w:r>
          </w:p>
        </w:tc>
        <w:tc>
          <w:tcPr>
            <w:tcW w:w="2282" w:type="dxa"/>
          </w:tcPr>
          <w:p w:rsidR="00D763AB" w:rsidRPr="00D32EA8" w:rsidRDefault="00D763AB" w:rsidP="00F23A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Учебный план, индивидуальный учебный план</w:t>
            </w:r>
          </w:p>
        </w:tc>
        <w:tc>
          <w:tcPr>
            <w:tcW w:w="1918" w:type="dxa"/>
            <w:gridSpan w:val="2"/>
          </w:tcPr>
          <w:p w:rsidR="00D763AB" w:rsidRPr="00D32EA8" w:rsidRDefault="00D763AB" w:rsidP="00F23A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Руководители ШМО</w:t>
            </w:r>
          </w:p>
        </w:tc>
        <w:tc>
          <w:tcPr>
            <w:tcW w:w="1879" w:type="dxa"/>
            <w:gridSpan w:val="2"/>
          </w:tcPr>
          <w:p w:rsidR="00D763AB" w:rsidRPr="00B3579B" w:rsidRDefault="00D763AB" w:rsidP="00F23A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</w:tr>
      <w:tr w:rsidR="00D763AB" w:rsidRPr="00D32EA8" w:rsidTr="00F23A85">
        <w:trPr>
          <w:gridAfter w:val="1"/>
          <w:wAfter w:w="12" w:type="dxa"/>
        </w:trPr>
        <w:tc>
          <w:tcPr>
            <w:tcW w:w="2781" w:type="dxa"/>
          </w:tcPr>
          <w:p w:rsidR="00D763AB" w:rsidRDefault="00D763AB" w:rsidP="00F23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внутренней оценки качества образования</w:t>
            </w:r>
          </w:p>
        </w:tc>
        <w:tc>
          <w:tcPr>
            <w:tcW w:w="1725" w:type="dxa"/>
          </w:tcPr>
          <w:p w:rsidR="00D763AB" w:rsidRDefault="00D763AB" w:rsidP="00F23A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793" w:type="dxa"/>
          </w:tcPr>
          <w:p w:rsidR="00D763AB" w:rsidRPr="00D32EA8" w:rsidRDefault="00D763AB" w:rsidP="00F23A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0" w:type="dxa"/>
          </w:tcPr>
          <w:p w:rsidR="00D763AB" w:rsidRDefault="00D763AB" w:rsidP="00F23A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результатов</w:t>
            </w:r>
          </w:p>
        </w:tc>
        <w:tc>
          <w:tcPr>
            <w:tcW w:w="2282" w:type="dxa"/>
          </w:tcPr>
          <w:p w:rsidR="00D763AB" w:rsidRDefault="00D763AB" w:rsidP="00F23A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Программа ВСОКО</w:t>
            </w:r>
          </w:p>
        </w:tc>
        <w:tc>
          <w:tcPr>
            <w:tcW w:w="1918" w:type="dxa"/>
            <w:gridSpan w:val="2"/>
          </w:tcPr>
          <w:p w:rsidR="00D763AB" w:rsidRPr="00B3579B" w:rsidRDefault="00D763AB" w:rsidP="00F23A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  <w:tc>
          <w:tcPr>
            <w:tcW w:w="1879" w:type="dxa"/>
            <w:gridSpan w:val="2"/>
          </w:tcPr>
          <w:p w:rsidR="00D763AB" w:rsidRPr="00B3579B" w:rsidRDefault="00D763AB" w:rsidP="00F23A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</w:tr>
      <w:tr w:rsidR="00D763AB" w:rsidRPr="00D32EA8" w:rsidTr="00F23A85">
        <w:trPr>
          <w:gridAfter w:val="1"/>
          <w:wAfter w:w="12" w:type="dxa"/>
        </w:trPr>
        <w:tc>
          <w:tcPr>
            <w:tcW w:w="2781" w:type="dxa"/>
          </w:tcPr>
          <w:p w:rsidR="00D763AB" w:rsidRPr="00D32EA8" w:rsidRDefault="00D763AB" w:rsidP="00F23A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Сетевое взаимодействие с ВУЗами</w:t>
            </w:r>
          </w:p>
        </w:tc>
        <w:tc>
          <w:tcPr>
            <w:tcW w:w="1725" w:type="dxa"/>
          </w:tcPr>
          <w:p w:rsidR="00D763AB" w:rsidRPr="00D32EA8" w:rsidRDefault="00D763AB" w:rsidP="00F23A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периода</w:t>
            </w:r>
          </w:p>
        </w:tc>
        <w:tc>
          <w:tcPr>
            <w:tcW w:w="1793" w:type="dxa"/>
          </w:tcPr>
          <w:p w:rsidR="00D763AB" w:rsidRPr="00D32EA8" w:rsidRDefault="00D763AB" w:rsidP="00F23A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0" w:type="dxa"/>
          </w:tcPr>
          <w:p w:rsidR="00D763AB" w:rsidRPr="00D32EA8" w:rsidRDefault="00D763AB" w:rsidP="00F23A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договоров</w:t>
            </w:r>
          </w:p>
        </w:tc>
        <w:tc>
          <w:tcPr>
            <w:tcW w:w="2282" w:type="dxa"/>
          </w:tcPr>
          <w:p w:rsidR="00D763AB" w:rsidRPr="00D32EA8" w:rsidRDefault="00D763AB" w:rsidP="00F23A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Договора о сотрудничестве</w:t>
            </w:r>
          </w:p>
        </w:tc>
        <w:tc>
          <w:tcPr>
            <w:tcW w:w="1918" w:type="dxa"/>
            <w:gridSpan w:val="2"/>
          </w:tcPr>
          <w:p w:rsidR="00D763AB" w:rsidRPr="00B3579B" w:rsidRDefault="00D763AB" w:rsidP="00F23A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  <w:tc>
          <w:tcPr>
            <w:tcW w:w="1879" w:type="dxa"/>
            <w:gridSpan w:val="2"/>
          </w:tcPr>
          <w:p w:rsidR="00D763AB" w:rsidRPr="00D32EA8" w:rsidRDefault="00D763AB" w:rsidP="00F23A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</w:tr>
      <w:tr w:rsidR="00D763AB" w:rsidRPr="00D32EA8" w:rsidTr="00F23A85">
        <w:trPr>
          <w:gridAfter w:val="1"/>
          <w:wAfter w:w="12" w:type="dxa"/>
        </w:trPr>
        <w:tc>
          <w:tcPr>
            <w:tcW w:w="2781" w:type="dxa"/>
          </w:tcPr>
          <w:p w:rsidR="00D763AB" w:rsidRPr="00D32EA8" w:rsidRDefault="00D763AB" w:rsidP="00F23A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профильных классов</w:t>
            </w:r>
          </w:p>
        </w:tc>
        <w:tc>
          <w:tcPr>
            <w:tcW w:w="1725" w:type="dxa"/>
          </w:tcPr>
          <w:p w:rsidR="00D763AB" w:rsidRPr="00D32EA8" w:rsidRDefault="00D763AB" w:rsidP="00F23A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793" w:type="dxa"/>
          </w:tcPr>
          <w:p w:rsidR="00D763AB" w:rsidRPr="00D32EA8" w:rsidRDefault="00D763AB" w:rsidP="00F23A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0" w:type="dxa"/>
          </w:tcPr>
          <w:p w:rsidR="00D763AB" w:rsidRPr="00D32EA8" w:rsidRDefault="00D763AB" w:rsidP="00F23A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классов/групп</w:t>
            </w:r>
          </w:p>
        </w:tc>
        <w:tc>
          <w:tcPr>
            <w:tcW w:w="2282" w:type="dxa"/>
          </w:tcPr>
          <w:p w:rsidR="00D763AB" w:rsidRPr="00D32EA8" w:rsidRDefault="00D763AB" w:rsidP="00F23A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  <w:gridSpan w:val="2"/>
          </w:tcPr>
          <w:p w:rsidR="00D763AB" w:rsidRPr="00D32EA8" w:rsidRDefault="00D763AB" w:rsidP="00F23A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79" w:type="dxa"/>
            <w:gridSpan w:val="2"/>
          </w:tcPr>
          <w:p w:rsidR="00D763AB" w:rsidRPr="00B3579B" w:rsidRDefault="00D763AB" w:rsidP="00F23A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</w:tr>
      <w:tr w:rsidR="00D763AB" w:rsidRPr="00D32EA8" w:rsidTr="00F23A85">
        <w:trPr>
          <w:gridAfter w:val="1"/>
          <w:wAfter w:w="12" w:type="dxa"/>
        </w:trPr>
        <w:tc>
          <w:tcPr>
            <w:tcW w:w="2781" w:type="dxa"/>
          </w:tcPr>
          <w:p w:rsidR="00D763AB" w:rsidRPr="00D32EA8" w:rsidRDefault="00D763AB" w:rsidP="00F23A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психологической службы с детьми с особыми потребностями</w:t>
            </w:r>
          </w:p>
        </w:tc>
        <w:tc>
          <w:tcPr>
            <w:tcW w:w="1725" w:type="dxa"/>
          </w:tcPr>
          <w:p w:rsidR="00D763AB" w:rsidRPr="00D32EA8" w:rsidRDefault="00D763AB" w:rsidP="00F23A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793" w:type="dxa"/>
          </w:tcPr>
          <w:p w:rsidR="00D763AB" w:rsidRPr="00D32EA8" w:rsidRDefault="00D763AB" w:rsidP="00F23A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0" w:type="dxa"/>
          </w:tcPr>
          <w:p w:rsidR="00D763AB" w:rsidRPr="006F3BE8" w:rsidRDefault="00D763AB" w:rsidP="00F23A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Индивидуальные маршруты</w:t>
            </w:r>
          </w:p>
        </w:tc>
        <w:tc>
          <w:tcPr>
            <w:tcW w:w="2282" w:type="dxa"/>
          </w:tcPr>
          <w:p w:rsidR="00D763AB" w:rsidRPr="00D32EA8" w:rsidRDefault="00D763AB" w:rsidP="00F23A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Адаптированные программы</w:t>
            </w:r>
          </w:p>
        </w:tc>
        <w:tc>
          <w:tcPr>
            <w:tcW w:w="1918" w:type="dxa"/>
            <w:gridSpan w:val="2"/>
          </w:tcPr>
          <w:p w:rsidR="00D763AB" w:rsidRPr="006F3BE8" w:rsidRDefault="00D763AB" w:rsidP="00F23A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Социально-психологическая служба</w:t>
            </w:r>
          </w:p>
        </w:tc>
        <w:tc>
          <w:tcPr>
            <w:tcW w:w="1879" w:type="dxa"/>
            <w:gridSpan w:val="2"/>
          </w:tcPr>
          <w:p w:rsidR="00D763AB" w:rsidRPr="00D32EA8" w:rsidRDefault="00D763AB" w:rsidP="00F23A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ВР</w:t>
            </w:r>
          </w:p>
        </w:tc>
      </w:tr>
      <w:tr w:rsidR="00D763AB" w:rsidRPr="00D32EA8" w:rsidTr="00F23A85">
        <w:trPr>
          <w:gridAfter w:val="1"/>
          <w:wAfter w:w="12" w:type="dxa"/>
        </w:trPr>
        <w:tc>
          <w:tcPr>
            <w:tcW w:w="2781" w:type="dxa"/>
          </w:tcPr>
          <w:p w:rsidR="00D763AB" w:rsidRPr="00D32EA8" w:rsidRDefault="00D763AB" w:rsidP="00F23A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нестандартных уроков</w:t>
            </w:r>
          </w:p>
        </w:tc>
        <w:tc>
          <w:tcPr>
            <w:tcW w:w="1725" w:type="dxa"/>
          </w:tcPr>
          <w:p w:rsidR="00D763AB" w:rsidRPr="00D32EA8" w:rsidRDefault="00D763AB" w:rsidP="00F23A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согласованию</w:t>
            </w:r>
          </w:p>
        </w:tc>
        <w:tc>
          <w:tcPr>
            <w:tcW w:w="1793" w:type="dxa"/>
          </w:tcPr>
          <w:p w:rsidR="00D763AB" w:rsidRPr="00D32EA8" w:rsidRDefault="00D763AB" w:rsidP="00F23A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0" w:type="dxa"/>
          </w:tcPr>
          <w:p w:rsidR="00D763AB" w:rsidRPr="00D32EA8" w:rsidRDefault="00D763AB" w:rsidP="00F23A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открытых мероприятий</w:t>
            </w:r>
          </w:p>
        </w:tc>
        <w:tc>
          <w:tcPr>
            <w:tcW w:w="2282" w:type="dxa"/>
          </w:tcPr>
          <w:p w:rsidR="00D763AB" w:rsidRPr="00D32EA8" w:rsidRDefault="00D763AB" w:rsidP="00F23A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Копилка методической работы</w:t>
            </w:r>
          </w:p>
        </w:tc>
        <w:tc>
          <w:tcPr>
            <w:tcW w:w="1918" w:type="dxa"/>
            <w:gridSpan w:val="2"/>
          </w:tcPr>
          <w:p w:rsidR="00D763AB" w:rsidRPr="00D32EA8" w:rsidRDefault="00D763AB" w:rsidP="00F23A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Учителя-предметники</w:t>
            </w:r>
          </w:p>
        </w:tc>
        <w:tc>
          <w:tcPr>
            <w:tcW w:w="1879" w:type="dxa"/>
            <w:gridSpan w:val="2"/>
          </w:tcPr>
          <w:p w:rsidR="00D763AB" w:rsidRPr="00B3579B" w:rsidRDefault="00D763AB" w:rsidP="00F23A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</w:tr>
      <w:tr w:rsidR="00D763AB" w:rsidRPr="00D32EA8" w:rsidTr="00F23A85">
        <w:trPr>
          <w:gridAfter w:val="1"/>
          <w:wAfter w:w="12" w:type="dxa"/>
        </w:trPr>
        <w:tc>
          <w:tcPr>
            <w:tcW w:w="2781" w:type="dxa"/>
          </w:tcPr>
          <w:p w:rsidR="00D763AB" w:rsidRPr="00D32EA8" w:rsidRDefault="00D763AB" w:rsidP="00F23A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системы подготовки к ГИА</w:t>
            </w:r>
          </w:p>
        </w:tc>
        <w:tc>
          <w:tcPr>
            <w:tcW w:w="1725" w:type="dxa"/>
          </w:tcPr>
          <w:p w:rsidR="00D763AB" w:rsidRPr="00D32EA8" w:rsidRDefault="00D763AB" w:rsidP="00F23A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2025-2028 </w:t>
            </w:r>
            <w:proofErr w:type="spellStart"/>
            <w:r>
              <w:rPr>
                <w:rFonts w:ascii="Times New Roman" w:hAnsi="Times New Roman" w:cs="Times New Roman"/>
              </w:rPr>
              <w:t>г.г</w:t>
            </w:r>
            <w:proofErr w:type="spellEnd"/>
          </w:p>
        </w:tc>
        <w:tc>
          <w:tcPr>
            <w:tcW w:w="1793" w:type="dxa"/>
          </w:tcPr>
          <w:p w:rsidR="00D763AB" w:rsidRPr="00D32EA8" w:rsidRDefault="00D763AB" w:rsidP="00F23A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0" w:type="dxa"/>
          </w:tcPr>
          <w:p w:rsidR="00D763AB" w:rsidRDefault="00D763AB" w:rsidP="00F23A85">
            <w:pPr>
              <w:rPr>
                <w:rFonts w:ascii="Times New Roman" w:hAnsi="Times New Roman" w:cs="Times New Roman"/>
              </w:rPr>
            </w:pPr>
          </w:p>
          <w:p w:rsidR="00D763AB" w:rsidRPr="00620478" w:rsidRDefault="00D763AB" w:rsidP="00F23A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Результаты ГИА</w:t>
            </w:r>
          </w:p>
        </w:tc>
        <w:tc>
          <w:tcPr>
            <w:tcW w:w="2282" w:type="dxa"/>
          </w:tcPr>
          <w:p w:rsidR="00D763AB" w:rsidRPr="00D32EA8" w:rsidRDefault="00D763AB" w:rsidP="00F23A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Программы элективных курсов, курсов подготовки к ГИА</w:t>
            </w:r>
          </w:p>
        </w:tc>
        <w:tc>
          <w:tcPr>
            <w:tcW w:w="1918" w:type="dxa"/>
            <w:gridSpan w:val="2"/>
          </w:tcPr>
          <w:p w:rsidR="00D763AB" w:rsidRPr="00620478" w:rsidRDefault="00D763AB" w:rsidP="00F23A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Учителя, классные руководители</w:t>
            </w:r>
          </w:p>
        </w:tc>
        <w:tc>
          <w:tcPr>
            <w:tcW w:w="1879" w:type="dxa"/>
            <w:gridSpan w:val="2"/>
          </w:tcPr>
          <w:p w:rsidR="00D763AB" w:rsidRPr="00B3579B" w:rsidRDefault="00D763AB" w:rsidP="00F23A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</w:tr>
      <w:tr w:rsidR="00D763AB" w:rsidRPr="00D32EA8" w:rsidTr="00F23A85">
        <w:tc>
          <w:tcPr>
            <w:tcW w:w="10763" w:type="dxa"/>
            <w:gridSpan w:val="6"/>
          </w:tcPr>
          <w:p w:rsidR="00D763AB" w:rsidRDefault="00D763AB" w:rsidP="00F23A85">
            <w:pPr>
              <w:tabs>
                <w:tab w:val="left" w:pos="435"/>
              </w:tabs>
              <w:rPr>
                <w:rFonts w:ascii="Times New Roman" w:hAnsi="Times New Roman" w:cs="Times New Roman"/>
              </w:rPr>
            </w:pPr>
            <w:proofErr w:type="spellStart"/>
            <w:r w:rsidRPr="00D64772">
              <w:rPr>
                <w:rFonts w:ascii="Times New Roman" w:hAnsi="Times New Roman" w:cs="Times New Roman"/>
                <w:b/>
              </w:rPr>
              <w:t>Подпроект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«Школа социализации и воспитания личности» </w:t>
            </w:r>
          </w:p>
          <w:p w:rsidR="00D763AB" w:rsidRPr="00D32EA8" w:rsidRDefault="00D763AB" w:rsidP="00F23A85">
            <w:pPr>
              <w:tabs>
                <w:tab w:val="left" w:pos="435"/>
              </w:tabs>
              <w:rPr>
                <w:rFonts w:ascii="Times New Roman" w:hAnsi="Times New Roman" w:cs="Times New Roman"/>
              </w:rPr>
            </w:pPr>
            <w:r w:rsidRPr="00D64772">
              <w:rPr>
                <w:rFonts w:ascii="Times New Roman" w:hAnsi="Times New Roman" w:cs="Times New Roman"/>
                <w:b/>
              </w:rPr>
              <w:t>Задача</w:t>
            </w:r>
            <w:r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Создать условия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 формирование у обучающихся чувства патриотизма, гражданственности, уважения к памяти Героев Отечества и подвигам Героев Отечества, закону и правопорядку, человеку труда и старшему поколению, взаимного уважения, бережного уважения к культурному наследию и традициям многонационального народа РФ, природе и окружающей среде.</w:t>
            </w:r>
          </w:p>
        </w:tc>
        <w:tc>
          <w:tcPr>
            <w:tcW w:w="3797" w:type="dxa"/>
            <w:gridSpan w:val="4"/>
          </w:tcPr>
          <w:p w:rsidR="00D763AB" w:rsidRPr="00D32EA8" w:rsidRDefault="00D763AB" w:rsidP="00F23A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школы Н.Н. Якушев, заместитель директора по ВР Чугунова Т.Е.</w:t>
            </w:r>
          </w:p>
        </w:tc>
      </w:tr>
      <w:tr w:rsidR="00D763AB" w:rsidRPr="00D32EA8" w:rsidTr="00F23A85">
        <w:trPr>
          <w:gridAfter w:val="1"/>
          <w:wAfter w:w="12" w:type="dxa"/>
        </w:trPr>
        <w:tc>
          <w:tcPr>
            <w:tcW w:w="2781" w:type="dxa"/>
          </w:tcPr>
          <w:p w:rsidR="00D763AB" w:rsidRDefault="00D763AB" w:rsidP="00F23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Корректировка Программы воспитания и  плана воспитательной работы</w:t>
            </w:r>
          </w:p>
        </w:tc>
        <w:tc>
          <w:tcPr>
            <w:tcW w:w="1725" w:type="dxa"/>
          </w:tcPr>
          <w:p w:rsidR="00D763AB" w:rsidRDefault="00D763AB" w:rsidP="00F23A85">
            <w:pPr>
              <w:rPr>
                <w:rFonts w:ascii="Times New Roman" w:hAnsi="Times New Roman" w:cs="Times New Roman"/>
              </w:rPr>
            </w:pPr>
          </w:p>
          <w:p w:rsidR="00D763AB" w:rsidRDefault="00D763AB" w:rsidP="00F23A85">
            <w:pPr>
              <w:rPr>
                <w:rFonts w:ascii="Times New Roman" w:hAnsi="Times New Roman" w:cs="Times New Roman"/>
              </w:rPr>
            </w:pPr>
          </w:p>
          <w:p w:rsidR="00D763AB" w:rsidRPr="006F3BE8" w:rsidRDefault="00D763AB" w:rsidP="00F23A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 г.</w:t>
            </w:r>
          </w:p>
        </w:tc>
        <w:tc>
          <w:tcPr>
            <w:tcW w:w="1793" w:type="dxa"/>
          </w:tcPr>
          <w:p w:rsidR="00D763AB" w:rsidRPr="00D32EA8" w:rsidRDefault="00D763AB" w:rsidP="00F23A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0" w:type="dxa"/>
          </w:tcPr>
          <w:p w:rsidR="00D763AB" w:rsidRDefault="00D763AB" w:rsidP="00F23A85">
            <w:pPr>
              <w:rPr>
                <w:rFonts w:ascii="Times New Roman" w:hAnsi="Times New Roman" w:cs="Times New Roman"/>
              </w:rPr>
            </w:pPr>
          </w:p>
          <w:p w:rsidR="00D763AB" w:rsidRPr="006F3BE8" w:rsidRDefault="00D763AB" w:rsidP="00F23A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родителями</w:t>
            </w:r>
          </w:p>
        </w:tc>
        <w:tc>
          <w:tcPr>
            <w:tcW w:w="2282" w:type="dxa"/>
          </w:tcPr>
          <w:p w:rsidR="00D763AB" w:rsidRPr="00D32EA8" w:rsidRDefault="00D763AB" w:rsidP="00F23A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Корректировка Положения о Совете школы</w:t>
            </w:r>
          </w:p>
        </w:tc>
        <w:tc>
          <w:tcPr>
            <w:tcW w:w="1918" w:type="dxa"/>
            <w:gridSpan w:val="2"/>
          </w:tcPr>
          <w:p w:rsidR="00D763AB" w:rsidRPr="00D32EA8" w:rsidRDefault="00D763AB" w:rsidP="00F23A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ВР</w:t>
            </w:r>
          </w:p>
        </w:tc>
        <w:tc>
          <w:tcPr>
            <w:tcW w:w="1879" w:type="dxa"/>
            <w:gridSpan w:val="2"/>
          </w:tcPr>
          <w:p w:rsidR="00D763AB" w:rsidRPr="00D32EA8" w:rsidRDefault="00D763AB" w:rsidP="00F23A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ВР</w:t>
            </w:r>
          </w:p>
        </w:tc>
      </w:tr>
      <w:tr w:rsidR="00D763AB" w:rsidRPr="00D32EA8" w:rsidTr="00F23A85">
        <w:trPr>
          <w:gridAfter w:val="1"/>
          <w:wAfter w:w="12" w:type="dxa"/>
        </w:trPr>
        <w:tc>
          <w:tcPr>
            <w:tcW w:w="2781" w:type="dxa"/>
          </w:tcPr>
          <w:p w:rsidR="00D763AB" w:rsidRDefault="00D763AB" w:rsidP="00F23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Сетевое взаимодействие</w:t>
            </w:r>
          </w:p>
        </w:tc>
        <w:tc>
          <w:tcPr>
            <w:tcW w:w="1725" w:type="dxa"/>
          </w:tcPr>
          <w:p w:rsidR="00D763AB" w:rsidRPr="00D32EA8" w:rsidRDefault="00D763AB" w:rsidP="00F23A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 2025</w:t>
            </w:r>
          </w:p>
        </w:tc>
        <w:tc>
          <w:tcPr>
            <w:tcW w:w="1793" w:type="dxa"/>
          </w:tcPr>
          <w:p w:rsidR="00D763AB" w:rsidRPr="00D32EA8" w:rsidRDefault="00D763AB" w:rsidP="00F23A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0" w:type="dxa"/>
          </w:tcPr>
          <w:p w:rsidR="00D763AB" w:rsidRPr="00D32EA8" w:rsidRDefault="00D763AB" w:rsidP="00F23A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 программы сетевого взаимодействия</w:t>
            </w:r>
          </w:p>
        </w:tc>
        <w:tc>
          <w:tcPr>
            <w:tcW w:w="2282" w:type="dxa"/>
          </w:tcPr>
          <w:p w:rsidR="00D763AB" w:rsidRPr="00D32EA8" w:rsidRDefault="00D763AB" w:rsidP="00F23A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Договор о сетевом взаимодействии</w:t>
            </w:r>
          </w:p>
        </w:tc>
        <w:tc>
          <w:tcPr>
            <w:tcW w:w="1918" w:type="dxa"/>
            <w:gridSpan w:val="2"/>
          </w:tcPr>
          <w:p w:rsidR="00D763AB" w:rsidRPr="006F3BE8" w:rsidRDefault="00D763AB" w:rsidP="00F23A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ВР</w:t>
            </w:r>
          </w:p>
        </w:tc>
        <w:tc>
          <w:tcPr>
            <w:tcW w:w="1879" w:type="dxa"/>
            <w:gridSpan w:val="2"/>
          </w:tcPr>
          <w:p w:rsidR="00D763AB" w:rsidRDefault="00D763AB" w:rsidP="00F23A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  <w:p w:rsidR="00D763AB" w:rsidRPr="006F3BE8" w:rsidRDefault="00D763AB" w:rsidP="00F23A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ВР</w:t>
            </w:r>
          </w:p>
        </w:tc>
      </w:tr>
      <w:tr w:rsidR="00D763AB" w:rsidRPr="00D32EA8" w:rsidTr="00F23A85">
        <w:trPr>
          <w:gridAfter w:val="1"/>
          <w:wAfter w:w="12" w:type="dxa"/>
        </w:trPr>
        <w:tc>
          <w:tcPr>
            <w:tcW w:w="2781" w:type="dxa"/>
          </w:tcPr>
          <w:p w:rsidR="00D763AB" w:rsidRDefault="00D763AB" w:rsidP="00F23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программ внеурочной деятельности и дополнительного образования</w:t>
            </w:r>
          </w:p>
        </w:tc>
        <w:tc>
          <w:tcPr>
            <w:tcW w:w="1725" w:type="dxa"/>
          </w:tcPr>
          <w:p w:rsidR="00D763AB" w:rsidRPr="00D32EA8" w:rsidRDefault="00D763AB" w:rsidP="00F23A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793" w:type="dxa"/>
          </w:tcPr>
          <w:p w:rsidR="00D763AB" w:rsidRPr="00D32EA8" w:rsidRDefault="00D763AB" w:rsidP="00F23A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0" w:type="dxa"/>
          </w:tcPr>
          <w:p w:rsidR="00D763AB" w:rsidRDefault="00D763AB" w:rsidP="00F23A85">
            <w:pPr>
              <w:rPr>
                <w:rFonts w:ascii="Times New Roman" w:hAnsi="Times New Roman" w:cs="Times New Roman"/>
              </w:rPr>
            </w:pPr>
          </w:p>
          <w:p w:rsidR="00D763AB" w:rsidRPr="00B7349D" w:rsidRDefault="00D763AB" w:rsidP="00F23A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Программы внеурочной деятельности и дополнительного образования</w:t>
            </w:r>
          </w:p>
        </w:tc>
        <w:tc>
          <w:tcPr>
            <w:tcW w:w="2282" w:type="dxa"/>
          </w:tcPr>
          <w:p w:rsidR="00D763AB" w:rsidRDefault="00D763AB" w:rsidP="00F23A85">
            <w:pPr>
              <w:rPr>
                <w:rFonts w:ascii="Times New Roman" w:hAnsi="Times New Roman" w:cs="Times New Roman"/>
              </w:rPr>
            </w:pPr>
          </w:p>
          <w:p w:rsidR="00D763AB" w:rsidRPr="00B7349D" w:rsidRDefault="00D763AB" w:rsidP="00F23A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Программы внеурочной деятельности и дополнительного образования</w:t>
            </w:r>
          </w:p>
        </w:tc>
        <w:tc>
          <w:tcPr>
            <w:tcW w:w="1918" w:type="dxa"/>
            <w:gridSpan w:val="2"/>
          </w:tcPr>
          <w:p w:rsidR="00D763AB" w:rsidRDefault="00D763AB" w:rsidP="00F23A85">
            <w:pPr>
              <w:rPr>
                <w:rFonts w:ascii="Times New Roman" w:hAnsi="Times New Roman" w:cs="Times New Roman"/>
              </w:rPr>
            </w:pPr>
          </w:p>
          <w:p w:rsidR="00D763AB" w:rsidRPr="00B7349D" w:rsidRDefault="00D763AB" w:rsidP="00F23A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 – предметники, учителя дополнительного образования</w:t>
            </w:r>
          </w:p>
        </w:tc>
        <w:tc>
          <w:tcPr>
            <w:tcW w:w="1879" w:type="dxa"/>
            <w:gridSpan w:val="2"/>
          </w:tcPr>
          <w:p w:rsidR="00D763AB" w:rsidRPr="006F3BE8" w:rsidRDefault="00D763AB" w:rsidP="00F23A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ВР</w:t>
            </w:r>
          </w:p>
        </w:tc>
      </w:tr>
      <w:tr w:rsidR="00D763AB" w:rsidRPr="00D32EA8" w:rsidTr="00F23A85">
        <w:trPr>
          <w:gridAfter w:val="1"/>
          <w:wAfter w:w="12" w:type="dxa"/>
        </w:trPr>
        <w:tc>
          <w:tcPr>
            <w:tcW w:w="2781" w:type="dxa"/>
          </w:tcPr>
          <w:p w:rsidR="00D763AB" w:rsidRDefault="00D763AB" w:rsidP="00F23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программ краеведения и туризма</w:t>
            </w:r>
          </w:p>
        </w:tc>
        <w:tc>
          <w:tcPr>
            <w:tcW w:w="1725" w:type="dxa"/>
          </w:tcPr>
          <w:p w:rsidR="00D763AB" w:rsidRPr="00D32EA8" w:rsidRDefault="00D763AB" w:rsidP="00F23A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2025-2029 гг.</w:t>
            </w:r>
          </w:p>
        </w:tc>
        <w:tc>
          <w:tcPr>
            <w:tcW w:w="1793" w:type="dxa"/>
          </w:tcPr>
          <w:p w:rsidR="00D763AB" w:rsidRPr="00D32EA8" w:rsidRDefault="00D763AB" w:rsidP="00F23A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0" w:type="dxa"/>
          </w:tcPr>
          <w:p w:rsidR="00D763AB" w:rsidRPr="00D32EA8" w:rsidRDefault="00D763AB" w:rsidP="00F23A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программ</w:t>
            </w:r>
          </w:p>
        </w:tc>
        <w:tc>
          <w:tcPr>
            <w:tcW w:w="2282" w:type="dxa"/>
          </w:tcPr>
          <w:p w:rsidR="00D763AB" w:rsidRPr="00B7349D" w:rsidRDefault="00D763AB" w:rsidP="00F23A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Программы внеурочной деятельности и дополнительного образования</w:t>
            </w:r>
          </w:p>
        </w:tc>
        <w:tc>
          <w:tcPr>
            <w:tcW w:w="1918" w:type="dxa"/>
            <w:gridSpan w:val="2"/>
          </w:tcPr>
          <w:p w:rsidR="00D763AB" w:rsidRPr="00D32EA8" w:rsidRDefault="00D763AB" w:rsidP="00F23A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ШМО учителей истории и обществознания и физической культуры, классные руководители</w:t>
            </w:r>
          </w:p>
        </w:tc>
        <w:tc>
          <w:tcPr>
            <w:tcW w:w="1879" w:type="dxa"/>
            <w:gridSpan w:val="2"/>
          </w:tcPr>
          <w:p w:rsidR="00D763AB" w:rsidRPr="006F3BE8" w:rsidRDefault="00D763AB" w:rsidP="00F23A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ВР</w:t>
            </w:r>
          </w:p>
        </w:tc>
      </w:tr>
      <w:tr w:rsidR="00D763AB" w:rsidRPr="00D32EA8" w:rsidTr="00F23A85">
        <w:trPr>
          <w:gridAfter w:val="1"/>
          <w:wAfter w:w="12" w:type="dxa"/>
        </w:trPr>
        <w:tc>
          <w:tcPr>
            <w:tcW w:w="2781" w:type="dxa"/>
          </w:tcPr>
          <w:p w:rsidR="00D763AB" w:rsidRDefault="00D763AB" w:rsidP="00F23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КТД, акций, конкурсов</w:t>
            </w:r>
          </w:p>
        </w:tc>
        <w:tc>
          <w:tcPr>
            <w:tcW w:w="1725" w:type="dxa"/>
          </w:tcPr>
          <w:p w:rsidR="00D763AB" w:rsidRPr="00D32EA8" w:rsidRDefault="00D763AB" w:rsidP="00F23A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1793" w:type="dxa"/>
          </w:tcPr>
          <w:p w:rsidR="00D763AB" w:rsidRPr="00D32EA8" w:rsidRDefault="00D763AB" w:rsidP="00F23A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0" w:type="dxa"/>
          </w:tcPr>
          <w:p w:rsidR="00D763AB" w:rsidRPr="00D32EA8" w:rsidRDefault="00D763AB" w:rsidP="00F23A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участников</w:t>
            </w:r>
          </w:p>
        </w:tc>
        <w:tc>
          <w:tcPr>
            <w:tcW w:w="2282" w:type="dxa"/>
          </w:tcPr>
          <w:p w:rsidR="00D763AB" w:rsidRPr="00D32EA8" w:rsidRDefault="00D763AB" w:rsidP="00F23A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Результаты участия</w:t>
            </w:r>
          </w:p>
        </w:tc>
        <w:tc>
          <w:tcPr>
            <w:tcW w:w="1918" w:type="dxa"/>
            <w:gridSpan w:val="2"/>
          </w:tcPr>
          <w:p w:rsidR="00D763AB" w:rsidRPr="00D32EA8" w:rsidRDefault="00D763AB" w:rsidP="00F23A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79" w:type="dxa"/>
            <w:gridSpan w:val="2"/>
          </w:tcPr>
          <w:p w:rsidR="00D763AB" w:rsidRPr="006F3BE8" w:rsidRDefault="00D763AB" w:rsidP="00F23A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ВР</w:t>
            </w:r>
          </w:p>
        </w:tc>
      </w:tr>
      <w:tr w:rsidR="00D763AB" w:rsidRPr="00D32EA8" w:rsidTr="00F23A85">
        <w:trPr>
          <w:gridAfter w:val="1"/>
          <w:wAfter w:w="12" w:type="dxa"/>
        </w:trPr>
        <w:tc>
          <w:tcPr>
            <w:tcW w:w="2781" w:type="dxa"/>
          </w:tcPr>
          <w:p w:rsidR="00D763AB" w:rsidRDefault="00D763AB" w:rsidP="00F23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праздников, спортивных мероприятий, семейного творческого фестиваля</w:t>
            </w:r>
          </w:p>
        </w:tc>
        <w:tc>
          <w:tcPr>
            <w:tcW w:w="1725" w:type="dxa"/>
          </w:tcPr>
          <w:p w:rsidR="00D763AB" w:rsidRPr="00D32EA8" w:rsidRDefault="00D763AB" w:rsidP="00F23A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1793" w:type="dxa"/>
          </w:tcPr>
          <w:p w:rsidR="00D763AB" w:rsidRPr="00D32EA8" w:rsidRDefault="00D763AB" w:rsidP="00F23A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0" w:type="dxa"/>
          </w:tcPr>
          <w:p w:rsidR="00D763AB" w:rsidRPr="00D32EA8" w:rsidRDefault="00D763AB" w:rsidP="00F23A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Вовлечение родительской общественности</w:t>
            </w:r>
          </w:p>
        </w:tc>
        <w:tc>
          <w:tcPr>
            <w:tcW w:w="2282" w:type="dxa"/>
          </w:tcPr>
          <w:p w:rsidR="00D763AB" w:rsidRPr="00D32EA8" w:rsidRDefault="00D763AB" w:rsidP="00F23A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Отзывы о мероприятиях</w:t>
            </w:r>
          </w:p>
        </w:tc>
        <w:tc>
          <w:tcPr>
            <w:tcW w:w="1918" w:type="dxa"/>
            <w:gridSpan w:val="2"/>
          </w:tcPr>
          <w:p w:rsidR="00D763AB" w:rsidRPr="00D32EA8" w:rsidRDefault="00D763AB" w:rsidP="00F23A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79" w:type="dxa"/>
            <w:gridSpan w:val="2"/>
          </w:tcPr>
          <w:p w:rsidR="00D763AB" w:rsidRPr="006F3BE8" w:rsidRDefault="00D763AB" w:rsidP="00F23A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ВР</w:t>
            </w:r>
          </w:p>
        </w:tc>
      </w:tr>
      <w:tr w:rsidR="00D763AB" w:rsidRPr="00D32EA8" w:rsidTr="00F23A85">
        <w:trPr>
          <w:gridAfter w:val="1"/>
          <w:wAfter w:w="12" w:type="dxa"/>
        </w:trPr>
        <w:tc>
          <w:tcPr>
            <w:tcW w:w="2781" w:type="dxa"/>
          </w:tcPr>
          <w:p w:rsidR="00D763AB" w:rsidRDefault="00D763AB" w:rsidP="00F23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социально-психологической службы</w:t>
            </w:r>
          </w:p>
        </w:tc>
        <w:tc>
          <w:tcPr>
            <w:tcW w:w="1725" w:type="dxa"/>
          </w:tcPr>
          <w:p w:rsidR="00D763AB" w:rsidRDefault="00D763AB" w:rsidP="00F23A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2025-2029 гг.</w:t>
            </w:r>
          </w:p>
        </w:tc>
        <w:tc>
          <w:tcPr>
            <w:tcW w:w="1793" w:type="dxa"/>
          </w:tcPr>
          <w:p w:rsidR="00D763AB" w:rsidRPr="00D32EA8" w:rsidRDefault="00D763AB" w:rsidP="00F23A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0" w:type="dxa"/>
          </w:tcPr>
          <w:p w:rsidR="00D763AB" w:rsidRDefault="00D763AB" w:rsidP="00F23A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программ психолого-педагогического сопровождения всех целевых групп</w:t>
            </w:r>
          </w:p>
        </w:tc>
        <w:tc>
          <w:tcPr>
            <w:tcW w:w="2282" w:type="dxa"/>
          </w:tcPr>
          <w:p w:rsidR="00D763AB" w:rsidRDefault="00D763AB" w:rsidP="00F23A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Локальные акты</w:t>
            </w:r>
          </w:p>
        </w:tc>
        <w:tc>
          <w:tcPr>
            <w:tcW w:w="1918" w:type="dxa"/>
            <w:gridSpan w:val="2"/>
          </w:tcPr>
          <w:p w:rsidR="00D763AB" w:rsidRDefault="00D763AB" w:rsidP="00F23A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Социально-психологическая служба</w:t>
            </w:r>
          </w:p>
        </w:tc>
        <w:tc>
          <w:tcPr>
            <w:tcW w:w="1879" w:type="dxa"/>
            <w:gridSpan w:val="2"/>
          </w:tcPr>
          <w:p w:rsidR="00D763AB" w:rsidRPr="00D32EA8" w:rsidRDefault="00D763AB" w:rsidP="00F23A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ВР</w:t>
            </w:r>
          </w:p>
        </w:tc>
      </w:tr>
      <w:tr w:rsidR="00D763AB" w:rsidRPr="00D32EA8" w:rsidTr="00F23A85">
        <w:tc>
          <w:tcPr>
            <w:tcW w:w="10763" w:type="dxa"/>
            <w:gridSpan w:val="6"/>
            <w:tcBorders>
              <w:bottom w:val="nil"/>
            </w:tcBorders>
          </w:tcPr>
          <w:p w:rsidR="00D763AB" w:rsidRDefault="00D763AB" w:rsidP="00F23A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432F">
              <w:rPr>
                <w:rFonts w:ascii="Times New Roman" w:hAnsi="Times New Roman" w:cs="Times New Roman"/>
                <w:b/>
              </w:rPr>
              <w:t>Подпроект</w:t>
            </w:r>
            <w:proofErr w:type="spellEnd"/>
            <w:r w:rsidRPr="00A4432F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«Школа Здоровья». </w:t>
            </w:r>
          </w:p>
          <w:p w:rsidR="00D763AB" w:rsidRDefault="00D763AB" w:rsidP="00F23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32F">
              <w:rPr>
                <w:rFonts w:ascii="Times New Roman" w:hAnsi="Times New Roman" w:cs="Times New Roman"/>
                <w:b/>
              </w:rPr>
              <w:t>Задачи</w:t>
            </w:r>
            <w:r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Создать условия для сохранения и укрепления физического и эмоционального здоровья обучающихся, организации отдыха детей; </w:t>
            </w:r>
          </w:p>
          <w:p w:rsidR="00D763AB" w:rsidRPr="00D32EA8" w:rsidRDefault="00D763AB" w:rsidP="00F23A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работу системы психологического сопровождения образовательной деятельности.</w:t>
            </w:r>
          </w:p>
        </w:tc>
        <w:tc>
          <w:tcPr>
            <w:tcW w:w="3797" w:type="dxa"/>
            <w:gridSpan w:val="4"/>
            <w:tcBorders>
              <w:bottom w:val="nil"/>
            </w:tcBorders>
          </w:tcPr>
          <w:p w:rsidR="00D763AB" w:rsidRPr="00D32EA8" w:rsidRDefault="00D763AB" w:rsidP="00F23A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школы Н.Н. Якушев, заместитель директора по ВР Чугунова Т.Е.</w:t>
            </w:r>
          </w:p>
        </w:tc>
      </w:tr>
      <w:tr w:rsidR="00D763AB" w:rsidRPr="00D32EA8" w:rsidTr="00F23A85">
        <w:trPr>
          <w:gridAfter w:val="1"/>
          <w:wAfter w:w="12" w:type="dxa"/>
        </w:trPr>
        <w:tc>
          <w:tcPr>
            <w:tcW w:w="2781" w:type="dxa"/>
          </w:tcPr>
          <w:p w:rsidR="00D763AB" w:rsidRPr="008A3541" w:rsidRDefault="00D763AB" w:rsidP="00F23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541">
              <w:rPr>
                <w:rFonts w:ascii="Times New Roman" w:hAnsi="Times New Roman" w:cs="Times New Roman"/>
                <w:sz w:val="24"/>
                <w:szCs w:val="24"/>
              </w:rPr>
              <w:t>Подпрограмма «Конструктор здорового образа жизни»:</w:t>
            </w:r>
          </w:p>
          <w:p w:rsidR="00D763AB" w:rsidRPr="008A3541" w:rsidRDefault="00D763AB" w:rsidP="00F23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541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«Дней здоровья»</w:t>
            </w:r>
          </w:p>
        </w:tc>
        <w:tc>
          <w:tcPr>
            <w:tcW w:w="1725" w:type="dxa"/>
          </w:tcPr>
          <w:p w:rsidR="00D763AB" w:rsidRPr="00D32EA8" w:rsidRDefault="00D763AB" w:rsidP="00F23A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1793" w:type="dxa"/>
          </w:tcPr>
          <w:p w:rsidR="00D763AB" w:rsidRPr="00D32EA8" w:rsidRDefault="00D763AB" w:rsidP="00F23A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0" w:type="dxa"/>
          </w:tcPr>
          <w:p w:rsidR="00D763AB" w:rsidRPr="00D32EA8" w:rsidRDefault="00D763AB" w:rsidP="00F23A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учащихся, принимающих участие</w:t>
            </w:r>
          </w:p>
        </w:tc>
        <w:tc>
          <w:tcPr>
            <w:tcW w:w="2282" w:type="dxa"/>
          </w:tcPr>
          <w:p w:rsidR="00D763AB" w:rsidRPr="00D32EA8" w:rsidRDefault="00D763AB" w:rsidP="00F23A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Программа </w:t>
            </w:r>
            <w:proofErr w:type="spellStart"/>
            <w:r>
              <w:rPr>
                <w:rFonts w:ascii="Times New Roman" w:hAnsi="Times New Roman" w:cs="Times New Roman"/>
              </w:rPr>
              <w:t>здоровьесбережения</w:t>
            </w:r>
            <w:proofErr w:type="spellEnd"/>
          </w:p>
        </w:tc>
        <w:tc>
          <w:tcPr>
            <w:tcW w:w="1918" w:type="dxa"/>
            <w:gridSpan w:val="2"/>
          </w:tcPr>
          <w:p w:rsidR="00D763AB" w:rsidRPr="00D32EA8" w:rsidRDefault="00D763AB" w:rsidP="00F23A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 физической культуры, классные руководители</w:t>
            </w:r>
          </w:p>
        </w:tc>
        <w:tc>
          <w:tcPr>
            <w:tcW w:w="1879" w:type="dxa"/>
            <w:gridSpan w:val="2"/>
          </w:tcPr>
          <w:p w:rsidR="00D763AB" w:rsidRPr="006F3BE8" w:rsidRDefault="00D763AB" w:rsidP="00F23A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ВР</w:t>
            </w:r>
          </w:p>
        </w:tc>
      </w:tr>
      <w:tr w:rsidR="00D763AB" w:rsidRPr="00D32EA8" w:rsidTr="00F23A85">
        <w:trPr>
          <w:gridAfter w:val="1"/>
          <w:wAfter w:w="12" w:type="dxa"/>
        </w:trPr>
        <w:tc>
          <w:tcPr>
            <w:tcW w:w="2781" w:type="dxa"/>
          </w:tcPr>
          <w:p w:rsidR="00D763AB" w:rsidRDefault="00D763AB" w:rsidP="00F23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работы школьного спортивного клуба, работа спортивных секций</w:t>
            </w:r>
          </w:p>
        </w:tc>
        <w:tc>
          <w:tcPr>
            <w:tcW w:w="1725" w:type="dxa"/>
          </w:tcPr>
          <w:p w:rsidR="00D763AB" w:rsidRPr="00D32EA8" w:rsidRDefault="00D763AB" w:rsidP="00F23A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2025-2029 гг.</w:t>
            </w:r>
          </w:p>
        </w:tc>
        <w:tc>
          <w:tcPr>
            <w:tcW w:w="1793" w:type="dxa"/>
          </w:tcPr>
          <w:p w:rsidR="00D763AB" w:rsidRPr="00D32EA8" w:rsidRDefault="00D763AB" w:rsidP="00F23A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0" w:type="dxa"/>
          </w:tcPr>
          <w:p w:rsidR="00D763AB" w:rsidRPr="00D32EA8" w:rsidRDefault="00D763AB" w:rsidP="00F23A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учащихся регулярно занимающихся спортом и физической культурой</w:t>
            </w:r>
          </w:p>
        </w:tc>
        <w:tc>
          <w:tcPr>
            <w:tcW w:w="2282" w:type="dxa"/>
          </w:tcPr>
          <w:p w:rsidR="00D763AB" w:rsidRPr="00D32EA8" w:rsidRDefault="00D763AB" w:rsidP="00F23A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 работы ШСК «Правые»</w:t>
            </w:r>
          </w:p>
        </w:tc>
        <w:tc>
          <w:tcPr>
            <w:tcW w:w="1918" w:type="dxa"/>
            <w:gridSpan w:val="2"/>
          </w:tcPr>
          <w:p w:rsidR="00D763AB" w:rsidRPr="00D32EA8" w:rsidRDefault="00D763AB" w:rsidP="00F23A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 физической культуры, классные руководители</w:t>
            </w:r>
          </w:p>
        </w:tc>
        <w:tc>
          <w:tcPr>
            <w:tcW w:w="1879" w:type="dxa"/>
            <w:gridSpan w:val="2"/>
          </w:tcPr>
          <w:p w:rsidR="00D763AB" w:rsidRPr="006F3BE8" w:rsidRDefault="00D763AB" w:rsidP="00F23A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ВР</w:t>
            </w:r>
          </w:p>
        </w:tc>
      </w:tr>
      <w:tr w:rsidR="00D763AB" w:rsidRPr="00D32EA8" w:rsidTr="00F23A85">
        <w:trPr>
          <w:gridAfter w:val="1"/>
          <w:wAfter w:w="12" w:type="dxa"/>
        </w:trPr>
        <w:tc>
          <w:tcPr>
            <w:tcW w:w="2781" w:type="dxa"/>
          </w:tcPr>
          <w:p w:rsidR="00D763AB" w:rsidRDefault="00D763AB" w:rsidP="00F23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Профилактические мероприятия: Профилактика вредных привычек</w:t>
            </w:r>
          </w:p>
        </w:tc>
        <w:tc>
          <w:tcPr>
            <w:tcW w:w="1725" w:type="dxa"/>
          </w:tcPr>
          <w:p w:rsidR="00D763AB" w:rsidRDefault="00D763AB" w:rsidP="00F23A85">
            <w:pPr>
              <w:rPr>
                <w:rFonts w:ascii="Times New Roman" w:hAnsi="Times New Roman" w:cs="Times New Roman"/>
              </w:rPr>
            </w:pPr>
          </w:p>
          <w:p w:rsidR="00D763AB" w:rsidRDefault="00D763AB" w:rsidP="00F23A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2025-2029 гг.</w:t>
            </w:r>
          </w:p>
          <w:p w:rsidR="00D763AB" w:rsidRPr="00D63545" w:rsidRDefault="00D763AB" w:rsidP="00F23A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</w:tcPr>
          <w:p w:rsidR="00D763AB" w:rsidRPr="00D32EA8" w:rsidRDefault="00D763AB" w:rsidP="00F23A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0" w:type="dxa"/>
          </w:tcPr>
          <w:p w:rsidR="00D763AB" w:rsidRPr="00D32EA8" w:rsidRDefault="00D763AB" w:rsidP="00F23A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просветительских мероприятий по формированию ЗОЖ</w:t>
            </w:r>
          </w:p>
        </w:tc>
        <w:tc>
          <w:tcPr>
            <w:tcW w:w="2282" w:type="dxa"/>
          </w:tcPr>
          <w:p w:rsidR="00D763AB" w:rsidRDefault="00D763AB" w:rsidP="00F23A85">
            <w:pPr>
              <w:rPr>
                <w:rFonts w:ascii="Times New Roman" w:hAnsi="Times New Roman" w:cs="Times New Roman"/>
              </w:rPr>
            </w:pPr>
          </w:p>
          <w:p w:rsidR="00D763AB" w:rsidRPr="00D74CD2" w:rsidRDefault="00D763AB" w:rsidP="00F23A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Программа </w:t>
            </w:r>
            <w:proofErr w:type="spellStart"/>
            <w:r>
              <w:rPr>
                <w:rFonts w:ascii="Times New Roman" w:hAnsi="Times New Roman" w:cs="Times New Roman"/>
              </w:rPr>
              <w:t>здоровьесбережения</w:t>
            </w:r>
            <w:proofErr w:type="spellEnd"/>
          </w:p>
        </w:tc>
        <w:tc>
          <w:tcPr>
            <w:tcW w:w="1918" w:type="dxa"/>
            <w:gridSpan w:val="2"/>
          </w:tcPr>
          <w:p w:rsidR="00D763AB" w:rsidRPr="00D32EA8" w:rsidRDefault="00D763AB" w:rsidP="00F23A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Социально-психологи</w:t>
            </w:r>
          </w:p>
        </w:tc>
        <w:tc>
          <w:tcPr>
            <w:tcW w:w="1879" w:type="dxa"/>
            <w:gridSpan w:val="2"/>
          </w:tcPr>
          <w:p w:rsidR="00D763AB" w:rsidRPr="00D32EA8" w:rsidRDefault="00D763AB" w:rsidP="00F23A85">
            <w:pPr>
              <w:rPr>
                <w:rFonts w:ascii="Times New Roman" w:hAnsi="Times New Roman" w:cs="Times New Roman"/>
              </w:rPr>
            </w:pPr>
          </w:p>
        </w:tc>
      </w:tr>
      <w:tr w:rsidR="00D763AB" w:rsidRPr="008A3541" w:rsidTr="00F23A85">
        <w:trPr>
          <w:gridAfter w:val="1"/>
          <w:wAfter w:w="12" w:type="dxa"/>
        </w:trPr>
        <w:tc>
          <w:tcPr>
            <w:tcW w:w="2781" w:type="dxa"/>
          </w:tcPr>
          <w:p w:rsidR="00D763AB" w:rsidRPr="008A3541" w:rsidRDefault="00D763AB" w:rsidP="00F23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541">
              <w:rPr>
                <w:rFonts w:ascii="Times New Roman" w:hAnsi="Times New Roman" w:cs="Times New Roman"/>
                <w:sz w:val="24"/>
                <w:szCs w:val="24"/>
              </w:rPr>
              <w:t>Подпрограмма «Нескучные здоровые переменки»</w:t>
            </w:r>
          </w:p>
        </w:tc>
        <w:tc>
          <w:tcPr>
            <w:tcW w:w="1725" w:type="dxa"/>
          </w:tcPr>
          <w:p w:rsidR="00D763AB" w:rsidRPr="008A3541" w:rsidRDefault="00D763AB" w:rsidP="00F23A85">
            <w:pPr>
              <w:rPr>
                <w:rFonts w:ascii="Times New Roman" w:hAnsi="Times New Roman" w:cs="Times New Roman"/>
              </w:rPr>
            </w:pPr>
          </w:p>
          <w:p w:rsidR="00D763AB" w:rsidRPr="008A3541" w:rsidRDefault="00D763AB" w:rsidP="00F23A85">
            <w:pPr>
              <w:rPr>
                <w:rFonts w:ascii="Times New Roman" w:hAnsi="Times New Roman" w:cs="Times New Roman"/>
              </w:rPr>
            </w:pPr>
            <w:r w:rsidRPr="008A3541">
              <w:rPr>
                <w:rFonts w:ascii="Times New Roman" w:hAnsi="Times New Roman" w:cs="Times New Roman"/>
              </w:rPr>
              <w:t>2025-2029 гг.</w:t>
            </w:r>
          </w:p>
        </w:tc>
        <w:tc>
          <w:tcPr>
            <w:tcW w:w="1793" w:type="dxa"/>
          </w:tcPr>
          <w:p w:rsidR="00D763AB" w:rsidRPr="008A3541" w:rsidRDefault="00D763AB" w:rsidP="00F23A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0" w:type="dxa"/>
          </w:tcPr>
          <w:p w:rsidR="00D763AB" w:rsidRPr="008A3541" w:rsidRDefault="00D763AB" w:rsidP="00F23A85">
            <w:pPr>
              <w:rPr>
                <w:rFonts w:ascii="Times New Roman" w:hAnsi="Times New Roman" w:cs="Times New Roman"/>
              </w:rPr>
            </w:pPr>
            <w:r w:rsidRPr="008A3541">
              <w:rPr>
                <w:rFonts w:ascii="Times New Roman" w:hAnsi="Times New Roman" w:cs="Times New Roman"/>
              </w:rPr>
              <w:t xml:space="preserve">Доля учащихся принимающих </w:t>
            </w:r>
            <w:proofErr w:type="spellStart"/>
            <w:r w:rsidRPr="008A3541">
              <w:rPr>
                <w:rFonts w:ascii="Times New Roman" w:hAnsi="Times New Roman" w:cs="Times New Roman"/>
              </w:rPr>
              <w:t>учаситие</w:t>
            </w:r>
            <w:proofErr w:type="spellEnd"/>
          </w:p>
        </w:tc>
        <w:tc>
          <w:tcPr>
            <w:tcW w:w="2282" w:type="dxa"/>
          </w:tcPr>
          <w:p w:rsidR="00D763AB" w:rsidRPr="008A3541" w:rsidRDefault="00D763AB" w:rsidP="00F23A85">
            <w:pPr>
              <w:rPr>
                <w:rFonts w:ascii="Times New Roman" w:hAnsi="Times New Roman" w:cs="Times New Roman"/>
              </w:rPr>
            </w:pPr>
            <w:r w:rsidRPr="008A3541">
              <w:rPr>
                <w:rFonts w:ascii="Times New Roman" w:hAnsi="Times New Roman" w:cs="Times New Roman"/>
              </w:rPr>
              <w:t>Копилка игр и мероприятий</w:t>
            </w:r>
          </w:p>
        </w:tc>
        <w:tc>
          <w:tcPr>
            <w:tcW w:w="1918" w:type="dxa"/>
            <w:gridSpan w:val="2"/>
          </w:tcPr>
          <w:p w:rsidR="00D763AB" w:rsidRPr="008A3541" w:rsidRDefault="00D763AB" w:rsidP="00F23A85">
            <w:pPr>
              <w:rPr>
                <w:rFonts w:ascii="Times New Roman" w:hAnsi="Times New Roman" w:cs="Times New Roman"/>
              </w:rPr>
            </w:pPr>
            <w:r w:rsidRPr="008A3541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79" w:type="dxa"/>
            <w:gridSpan w:val="2"/>
          </w:tcPr>
          <w:p w:rsidR="00D763AB" w:rsidRPr="008A3541" w:rsidRDefault="00D763AB" w:rsidP="00F23A85">
            <w:pPr>
              <w:rPr>
                <w:rFonts w:ascii="Times New Roman" w:hAnsi="Times New Roman" w:cs="Times New Roman"/>
              </w:rPr>
            </w:pPr>
            <w:r w:rsidRPr="008A3541">
              <w:rPr>
                <w:rFonts w:ascii="Times New Roman" w:hAnsi="Times New Roman" w:cs="Times New Roman"/>
              </w:rPr>
              <w:t>Педагог-организатор</w:t>
            </w:r>
          </w:p>
        </w:tc>
      </w:tr>
      <w:tr w:rsidR="00D763AB" w:rsidRPr="00D32EA8" w:rsidTr="00F23A85">
        <w:trPr>
          <w:gridAfter w:val="1"/>
          <w:wAfter w:w="12" w:type="dxa"/>
        </w:trPr>
        <w:tc>
          <w:tcPr>
            <w:tcW w:w="2781" w:type="dxa"/>
          </w:tcPr>
          <w:p w:rsidR="00D763AB" w:rsidRPr="008A3541" w:rsidRDefault="00D763AB" w:rsidP="00F23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5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«Мы за здоровое питание»</w:t>
            </w:r>
          </w:p>
        </w:tc>
        <w:tc>
          <w:tcPr>
            <w:tcW w:w="1725" w:type="dxa"/>
          </w:tcPr>
          <w:p w:rsidR="00D763AB" w:rsidRPr="00D32EA8" w:rsidRDefault="00D763AB" w:rsidP="00F23A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2025-2029 гг.</w:t>
            </w:r>
          </w:p>
        </w:tc>
        <w:tc>
          <w:tcPr>
            <w:tcW w:w="1793" w:type="dxa"/>
          </w:tcPr>
          <w:p w:rsidR="00D763AB" w:rsidRPr="00D32EA8" w:rsidRDefault="00D763AB" w:rsidP="00F23A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0" w:type="dxa"/>
          </w:tcPr>
          <w:p w:rsidR="00D763AB" w:rsidRPr="00D32EA8" w:rsidRDefault="00D763AB" w:rsidP="00F23A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мероприятий </w:t>
            </w:r>
          </w:p>
        </w:tc>
        <w:tc>
          <w:tcPr>
            <w:tcW w:w="2282" w:type="dxa"/>
          </w:tcPr>
          <w:p w:rsidR="00D763AB" w:rsidRPr="00D32EA8" w:rsidRDefault="00D763AB" w:rsidP="00F23A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заболеваний ЖКТ</w:t>
            </w:r>
          </w:p>
        </w:tc>
        <w:tc>
          <w:tcPr>
            <w:tcW w:w="1918" w:type="dxa"/>
            <w:gridSpan w:val="2"/>
          </w:tcPr>
          <w:p w:rsidR="00D763AB" w:rsidRPr="00D32EA8" w:rsidRDefault="00D763AB" w:rsidP="00F23A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 труда (технологии)</w:t>
            </w:r>
          </w:p>
        </w:tc>
        <w:tc>
          <w:tcPr>
            <w:tcW w:w="1879" w:type="dxa"/>
            <w:gridSpan w:val="2"/>
          </w:tcPr>
          <w:p w:rsidR="00D763AB" w:rsidRPr="006F3BE8" w:rsidRDefault="00D763AB" w:rsidP="00F23A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ВР</w:t>
            </w:r>
          </w:p>
        </w:tc>
      </w:tr>
      <w:tr w:rsidR="00D763AB" w:rsidRPr="00D32EA8" w:rsidTr="00F23A85">
        <w:trPr>
          <w:gridAfter w:val="1"/>
          <w:wAfter w:w="12" w:type="dxa"/>
        </w:trPr>
        <w:tc>
          <w:tcPr>
            <w:tcW w:w="2781" w:type="dxa"/>
          </w:tcPr>
          <w:p w:rsidR="00D763AB" w:rsidRDefault="00D763AB" w:rsidP="00F23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единого подхода к организации питания </w:t>
            </w:r>
          </w:p>
        </w:tc>
        <w:tc>
          <w:tcPr>
            <w:tcW w:w="1725" w:type="dxa"/>
          </w:tcPr>
          <w:p w:rsidR="00D763AB" w:rsidRPr="00D32EA8" w:rsidRDefault="00D763AB" w:rsidP="00F23A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2025-2029 гг.</w:t>
            </w:r>
          </w:p>
        </w:tc>
        <w:tc>
          <w:tcPr>
            <w:tcW w:w="1793" w:type="dxa"/>
          </w:tcPr>
          <w:p w:rsidR="00D763AB" w:rsidRPr="00D32EA8" w:rsidRDefault="00D763AB" w:rsidP="00F23A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0" w:type="dxa"/>
          </w:tcPr>
          <w:p w:rsidR="00D763AB" w:rsidRPr="00D32EA8" w:rsidRDefault="00D763AB" w:rsidP="00F23A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Охват горячим питанием</w:t>
            </w:r>
          </w:p>
        </w:tc>
        <w:tc>
          <w:tcPr>
            <w:tcW w:w="2282" w:type="dxa"/>
          </w:tcPr>
          <w:p w:rsidR="00D763AB" w:rsidRPr="00D32EA8" w:rsidRDefault="00D763AB" w:rsidP="00F23A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Локальные акты</w:t>
            </w:r>
          </w:p>
        </w:tc>
        <w:tc>
          <w:tcPr>
            <w:tcW w:w="1918" w:type="dxa"/>
            <w:gridSpan w:val="2"/>
          </w:tcPr>
          <w:p w:rsidR="00D763AB" w:rsidRPr="00D32EA8" w:rsidRDefault="00D763AB" w:rsidP="00F23A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 за организацию питания, классные руководители</w:t>
            </w:r>
          </w:p>
        </w:tc>
        <w:tc>
          <w:tcPr>
            <w:tcW w:w="1879" w:type="dxa"/>
            <w:gridSpan w:val="2"/>
          </w:tcPr>
          <w:p w:rsidR="00D763AB" w:rsidRPr="006F3BE8" w:rsidRDefault="00D763AB" w:rsidP="00F23A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ВР</w:t>
            </w:r>
          </w:p>
        </w:tc>
      </w:tr>
      <w:tr w:rsidR="00D763AB" w:rsidRPr="00D32EA8" w:rsidTr="00F23A85">
        <w:trPr>
          <w:gridAfter w:val="1"/>
          <w:wAfter w:w="12" w:type="dxa"/>
        </w:trPr>
        <w:tc>
          <w:tcPr>
            <w:tcW w:w="2781" w:type="dxa"/>
          </w:tcPr>
          <w:p w:rsidR="00D763AB" w:rsidRPr="008A3541" w:rsidRDefault="00D763AB" w:rsidP="00F23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A3541">
              <w:rPr>
                <w:rFonts w:ascii="Times New Roman" w:hAnsi="Times New Roman" w:cs="Times New Roman"/>
                <w:sz w:val="24"/>
                <w:szCs w:val="24"/>
              </w:rPr>
              <w:t>Подпрограмма  «</w:t>
            </w:r>
            <w:proofErr w:type="gramEnd"/>
            <w:r w:rsidRPr="008A3541">
              <w:rPr>
                <w:rFonts w:ascii="Times New Roman" w:hAnsi="Times New Roman" w:cs="Times New Roman"/>
                <w:sz w:val="24"/>
                <w:szCs w:val="24"/>
              </w:rPr>
              <w:t>Пьедестал здоровья»:</w:t>
            </w:r>
          </w:p>
          <w:p w:rsidR="00D763AB" w:rsidRPr="008A3541" w:rsidRDefault="00D763AB" w:rsidP="00F23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541">
              <w:rPr>
                <w:rFonts w:ascii="Times New Roman" w:hAnsi="Times New Roman" w:cs="Times New Roman"/>
                <w:sz w:val="24"/>
                <w:szCs w:val="24"/>
              </w:rPr>
              <w:t>Участие в спартакиаде, соревнованиях</w:t>
            </w:r>
          </w:p>
        </w:tc>
        <w:tc>
          <w:tcPr>
            <w:tcW w:w="1725" w:type="dxa"/>
          </w:tcPr>
          <w:p w:rsidR="00D763AB" w:rsidRPr="00D32EA8" w:rsidRDefault="00D763AB" w:rsidP="00F23A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2025-2029 гг.</w:t>
            </w:r>
          </w:p>
        </w:tc>
        <w:tc>
          <w:tcPr>
            <w:tcW w:w="1793" w:type="dxa"/>
          </w:tcPr>
          <w:p w:rsidR="00D763AB" w:rsidRPr="00D32EA8" w:rsidRDefault="00D763AB" w:rsidP="00F23A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0" w:type="dxa"/>
          </w:tcPr>
          <w:p w:rsidR="00D763AB" w:rsidRPr="00D32EA8" w:rsidRDefault="00D763AB" w:rsidP="00F23A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учащихся, принимающих участие в мероприятиях</w:t>
            </w:r>
          </w:p>
        </w:tc>
        <w:tc>
          <w:tcPr>
            <w:tcW w:w="2282" w:type="dxa"/>
          </w:tcPr>
          <w:p w:rsidR="00D763AB" w:rsidRDefault="00D763AB" w:rsidP="00F23A85">
            <w:pPr>
              <w:rPr>
                <w:rFonts w:ascii="Times New Roman" w:hAnsi="Times New Roman" w:cs="Times New Roman"/>
              </w:rPr>
            </w:pPr>
          </w:p>
          <w:p w:rsidR="00D763AB" w:rsidRPr="00D63545" w:rsidRDefault="00D763AB" w:rsidP="00F23A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победителей и призеров соревнований</w:t>
            </w:r>
          </w:p>
        </w:tc>
        <w:tc>
          <w:tcPr>
            <w:tcW w:w="1918" w:type="dxa"/>
            <w:gridSpan w:val="2"/>
          </w:tcPr>
          <w:p w:rsidR="00D763AB" w:rsidRPr="00D32EA8" w:rsidRDefault="00D763AB" w:rsidP="00F23A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 физической культуры</w:t>
            </w:r>
          </w:p>
        </w:tc>
        <w:tc>
          <w:tcPr>
            <w:tcW w:w="1879" w:type="dxa"/>
            <w:gridSpan w:val="2"/>
          </w:tcPr>
          <w:p w:rsidR="00D763AB" w:rsidRPr="006F3BE8" w:rsidRDefault="00D763AB" w:rsidP="00F23A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ВР</w:t>
            </w:r>
          </w:p>
        </w:tc>
      </w:tr>
      <w:tr w:rsidR="00D763AB" w:rsidRPr="00D32EA8" w:rsidTr="00F23A85">
        <w:trPr>
          <w:gridAfter w:val="1"/>
          <w:wAfter w:w="12" w:type="dxa"/>
        </w:trPr>
        <w:tc>
          <w:tcPr>
            <w:tcW w:w="2781" w:type="dxa"/>
          </w:tcPr>
          <w:p w:rsidR="00D763AB" w:rsidRDefault="00D763AB" w:rsidP="00F23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учащихся, имеющих знак ГТО</w:t>
            </w:r>
          </w:p>
        </w:tc>
        <w:tc>
          <w:tcPr>
            <w:tcW w:w="1725" w:type="dxa"/>
          </w:tcPr>
          <w:p w:rsidR="00D763AB" w:rsidRPr="00D32EA8" w:rsidRDefault="00D763AB" w:rsidP="00F23A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2025-2029 гг.</w:t>
            </w:r>
          </w:p>
        </w:tc>
        <w:tc>
          <w:tcPr>
            <w:tcW w:w="1793" w:type="dxa"/>
          </w:tcPr>
          <w:p w:rsidR="00D763AB" w:rsidRPr="00D32EA8" w:rsidRDefault="00D763AB" w:rsidP="00F23A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0" w:type="dxa"/>
          </w:tcPr>
          <w:p w:rsidR="00D763AB" w:rsidRPr="00D32EA8" w:rsidRDefault="00D763AB" w:rsidP="00F23A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учащихся, получивших знак ГТО</w:t>
            </w:r>
          </w:p>
        </w:tc>
        <w:tc>
          <w:tcPr>
            <w:tcW w:w="2282" w:type="dxa"/>
          </w:tcPr>
          <w:p w:rsidR="00D763AB" w:rsidRPr="00D32EA8" w:rsidRDefault="00D763AB" w:rsidP="00F23A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Знаки отличия ГТО</w:t>
            </w:r>
          </w:p>
        </w:tc>
        <w:tc>
          <w:tcPr>
            <w:tcW w:w="1918" w:type="dxa"/>
            <w:gridSpan w:val="2"/>
          </w:tcPr>
          <w:p w:rsidR="00D763AB" w:rsidRPr="00D32EA8" w:rsidRDefault="00D763AB" w:rsidP="00F23A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 физической культуры</w:t>
            </w:r>
          </w:p>
        </w:tc>
        <w:tc>
          <w:tcPr>
            <w:tcW w:w="1879" w:type="dxa"/>
            <w:gridSpan w:val="2"/>
          </w:tcPr>
          <w:p w:rsidR="00D763AB" w:rsidRPr="006F3BE8" w:rsidRDefault="00D763AB" w:rsidP="00F23A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ВР</w:t>
            </w:r>
          </w:p>
        </w:tc>
      </w:tr>
      <w:tr w:rsidR="00D763AB" w:rsidRPr="00D32EA8" w:rsidTr="00F23A85">
        <w:trPr>
          <w:gridAfter w:val="1"/>
          <w:wAfter w:w="12" w:type="dxa"/>
        </w:trPr>
        <w:tc>
          <w:tcPr>
            <w:tcW w:w="10751" w:type="dxa"/>
            <w:gridSpan w:val="5"/>
          </w:tcPr>
          <w:p w:rsidR="00D763AB" w:rsidRDefault="00D763AB" w:rsidP="00F23A85">
            <w:pPr>
              <w:rPr>
                <w:rFonts w:ascii="Times New Roman" w:hAnsi="Times New Roman" w:cs="Times New Roman"/>
              </w:rPr>
            </w:pPr>
            <w:proofErr w:type="spellStart"/>
            <w:r w:rsidRPr="006674BE">
              <w:rPr>
                <w:rFonts w:ascii="Times New Roman" w:hAnsi="Times New Roman" w:cs="Times New Roman"/>
                <w:b/>
              </w:rPr>
              <w:t>Подпроект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«Школа Успеха» </w:t>
            </w:r>
          </w:p>
          <w:p w:rsidR="00D763AB" w:rsidRDefault="00D763AB" w:rsidP="00F23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Задачи</w:t>
            </w:r>
            <w:r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Создать условия для всестороннего развития обучающихся</w:t>
            </w:r>
          </w:p>
          <w:p w:rsidR="00D763AB" w:rsidRPr="00D32EA8" w:rsidRDefault="00D763AB" w:rsidP="00F23A85">
            <w:pPr>
              <w:rPr>
                <w:rFonts w:ascii="Times New Roman" w:hAnsi="Times New Roman" w:cs="Times New Roman"/>
              </w:rPr>
            </w:pPr>
            <w:r w:rsidRPr="00BC39A7">
              <w:rPr>
                <w:rFonts w:ascii="Times New Roman" w:hAnsi="Times New Roman" w:cs="Times New Roman"/>
                <w:sz w:val="24"/>
                <w:szCs w:val="24"/>
              </w:rPr>
              <w:t>Создать условия для все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стороннего развития обучающихся,  для формирования готовности  к профессиональному самоопределению и выбору жизненного пути.</w:t>
            </w:r>
          </w:p>
        </w:tc>
        <w:tc>
          <w:tcPr>
            <w:tcW w:w="3797" w:type="dxa"/>
            <w:gridSpan w:val="4"/>
          </w:tcPr>
          <w:p w:rsidR="00D763AB" w:rsidRPr="00D32EA8" w:rsidRDefault="00D763AB" w:rsidP="00F23A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Директор школы Н.Н. Якушев, заместители директора по УВР </w:t>
            </w:r>
            <w:proofErr w:type="spellStart"/>
            <w:r>
              <w:rPr>
                <w:rFonts w:ascii="Times New Roman" w:hAnsi="Times New Roman" w:cs="Times New Roman"/>
              </w:rPr>
              <w:t>Гостяева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Ф.Е., </w:t>
            </w:r>
            <w:proofErr w:type="spellStart"/>
            <w:r>
              <w:rPr>
                <w:rFonts w:ascii="Times New Roman" w:hAnsi="Times New Roman" w:cs="Times New Roman"/>
              </w:rPr>
              <w:t>Мокрецова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Е.М. и ВР Чугунова Т.Е.</w:t>
            </w:r>
          </w:p>
        </w:tc>
      </w:tr>
      <w:tr w:rsidR="00D763AB" w:rsidRPr="00D32EA8" w:rsidTr="00F23A85">
        <w:trPr>
          <w:gridAfter w:val="1"/>
          <w:wAfter w:w="12" w:type="dxa"/>
        </w:trPr>
        <w:tc>
          <w:tcPr>
            <w:tcW w:w="2781" w:type="dxa"/>
          </w:tcPr>
          <w:p w:rsidR="00D763AB" w:rsidRDefault="00D763AB" w:rsidP="00F23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«Интеллект будущего»</w:t>
            </w:r>
          </w:p>
        </w:tc>
        <w:tc>
          <w:tcPr>
            <w:tcW w:w="1725" w:type="dxa"/>
          </w:tcPr>
          <w:p w:rsidR="00D763AB" w:rsidRPr="00D32EA8" w:rsidRDefault="00D763AB" w:rsidP="00F23A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2025-2029 гг.</w:t>
            </w:r>
          </w:p>
        </w:tc>
        <w:tc>
          <w:tcPr>
            <w:tcW w:w="1793" w:type="dxa"/>
          </w:tcPr>
          <w:p w:rsidR="00D763AB" w:rsidRPr="00D32EA8" w:rsidRDefault="00D763AB" w:rsidP="00F23A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0" w:type="dxa"/>
          </w:tcPr>
          <w:p w:rsidR="00D763AB" w:rsidRDefault="00D763AB" w:rsidP="00F23A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Позитивная динамика уровня мотивации учащихся к познавательной и творческой деятельности</w:t>
            </w:r>
          </w:p>
          <w:p w:rsidR="00D763AB" w:rsidRPr="00D32EA8" w:rsidRDefault="00D763AB" w:rsidP="00F23A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Доля учащихся, принимающих участие </w:t>
            </w:r>
          </w:p>
        </w:tc>
        <w:tc>
          <w:tcPr>
            <w:tcW w:w="2282" w:type="dxa"/>
          </w:tcPr>
          <w:p w:rsidR="00D763AB" w:rsidRPr="00D32EA8" w:rsidRDefault="00D763AB" w:rsidP="00F23A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Копилка разработок и сценариев мероприятий. Количество призеров и победителей конкурсов, олимпиад, конференций</w:t>
            </w:r>
          </w:p>
        </w:tc>
        <w:tc>
          <w:tcPr>
            <w:tcW w:w="1918" w:type="dxa"/>
            <w:gridSpan w:val="2"/>
          </w:tcPr>
          <w:p w:rsidR="00D763AB" w:rsidRPr="00D32EA8" w:rsidRDefault="00D763AB" w:rsidP="00F23A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 предметники</w:t>
            </w:r>
          </w:p>
        </w:tc>
        <w:tc>
          <w:tcPr>
            <w:tcW w:w="1879" w:type="dxa"/>
            <w:gridSpan w:val="2"/>
          </w:tcPr>
          <w:p w:rsidR="00D763AB" w:rsidRPr="00D32EA8" w:rsidRDefault="00D763AB" w:rsidP="00F23A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</w:tr>
      <w:tr w:rsidR="00D763AB" w:rsidRPr="00D32EA8" w:rsidTr="00F23A85">
        <w:trPr>
          <w:gridAfter w:val="1"/>
          <w:wAfter w:w="12" w:type="dxa"/>
        </w:trPr>
        <w:tc>
          <w:tcPr>
            <w:tcW w:w="2781" w:type="dxa"/>
          </w:tcPr>
          <w:p w:rsidR="00D763AB" w:rsidRDefault="00D763AB" w:rsidP="00F23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«Шаги в будущее»</w:t>
            </w:r>
          </w:p>
        </w:tc>
        <w:tc>
          <w:tcPr>
            <w:tcW w:w="1725" w:type="dxa"/>
          </w:tcPr>
          <w:p w:rsidR="00D763AB" w:rsidRPr="00D32EA8" w:rsidRDefault="00D763AB" w:rsidP="00F23A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2025-2029 гг.</w:t>
            </w:r>
          </w:p>
        </w:tc>
        <w:tc>
          <w:tcPr>
            <w:tcW w:w="1793" w:type="dxa"/>
          </w:tcPr>
          <w:p w:rsidR="00D763AB" w:rsidRPr="00D32EA8" w:rsidRDefault="00D763AB" w:rsidP="00F23A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0" w:type="dxa"/>
          </w:tcPr>
          <w:p w:rsidR="00D763AB" w:rsidRPr="00D32EA8" w:rsidRDefault="00D763AB" w:rsidP="00F23A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учащихся, определившихся с профессией</w:t>
            </w:r>
          </w:p>
        </w:tc>
        <w:tc>
          <w:tcPr>
            <w:tcW w:w="2282" w:type="dxa"/>
          </w:tcPr>
          <w:p w:rsidR="00D763AB" w:rsidRPr="00D32EA8" w:rsidRDefault="00D763AB" w:rsidP="00F23A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</w:t>
            </w:r>
            <w:proofErr w:type="spellStart"/>
            <w:r>
              <w:rPr>
                <w:rFonts w:ascii="Times New Roman" w:hAnsi="Times New Roman" w:cs="Times New Roman"/>
              </w:rPr>
              <w:t>профориентационных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экскурсий</w:t>
            </w:r>
          </w:p>
        </w:tc>
        <w:tc>
          <w:tcPr>
            <w:tcW w:w="1918" w:type="dxa"/>
            <w:gridSpan w:val="2"/>
          </w:tcPr>
          <w:p w:rsidR="00D763AB" w:rsidRPr="00D32EA8" w:rsidRDefault="00D763AB" w:rsidP="00F23A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79" w:type="dxa"/>
            <w:gridSpan w:val="2"/>
          </w:tcPr>
          <w:p w:rsidR="00D763AB" w:rsidRPr="00D32EA8" w:rsidRDefault="00D763AB" w:rsidP="00F23A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ВР</w:t>
            </w:r>
          </w:p>
        </w:tc>
      </w:tr>
      <w:tr w:rsidR="00D763AB" w:rsidRPr="00D32EA8" w:rsidTr="00F23A85">
        <w:trPr>
          <w:gridAfter w:val="1"/>
          <w:wAfter w:w="12" w:type="dxa"/>
        </w:trPr>
        <w:tc>
          <w:tcPr>
            <w:tcW w:w="2781" w:type="dxa"/>
          </w:tcPr>
          <w:p w:rsidR="00D763AB" w:rsidRDefault="00D763AB" w:rsidP="00F23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проекте «Билет в будущее»</w:t>
            </w:r>
          </w:p>
        </w:tc>
        <w:tc>
          <w:tcPr>
            <w:tcW w:w="1725" w:type="dxa"/>
          </w:tcPr>
          <w:p w:rsidR="00D763AB" w:rsidRDefault="00D763AB" w:rsidP="00F23A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2025-2029 гг.</w:t>
            </w:r>
          </w:p>
        </w:tc>
        <w:tc>
          <w:tcPr>
            <w:tcW w:w="1793" w:type="dxa"/>
          </w:tcPr>
          <w:p w:rsidR="00D763AB" w:rsidRPr="00D32EA8" w:rsidRDefault="00D763AB" w:rsidP="00F23A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0" w:type="dxa"/>
          </w:tcPr>
          <w:p w:rsidR="00D763AB" w:rsidRPr="00D32EA8" w:rsidRDefault="00D763AB" w:rsidP="00F23A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участников проекта</w:t>
            </w:r>
          </w:p>
        </w:tc>
        <w:tc>
          <w:tcPr>
            <w:tcW w:w="2282" w:type="dxa"/>
          </w:tcPr>
          <w:p w:rsidR="00D763AB" w:rsidRPr="00D32EA8" w:rsidRDefault="00D763AB" w:rsidP="00F23A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участников проекта</w:t>
            </w:r>
          </w:p>
        </w:tc>
        <w:tc>
          <w:tcPr>
            <w:tcW w:w="1918" w:type="dxa"/>
            <w:gridSpan w:val="2"/>
          </w:tcPr>
          <w:p w:rsidR="00D763AB" w:rsidRPr="00D32EA8" w:rsidRDefault="00D763AB" w:rsidP="00F23A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Навигаторы </w:t>
            </w:r>
            <w:proofErr w:type="spellStart"/>
            <w:r>
              <w:rPr>
                <w:rFonts w:ascii="Times New Roman" w:hAnsi="Times New Roman" w:cs="Times New Roman"/>
              </w:rPr>
              <w:t>проета</w:t>
            </w:r>
            <w:proofErr w:type="spellEnd"/>
          </w:p>
        </w:tc>
        <w:tc>
          <w:tcPr>
            <w:tcW w:w="1879" w:type="dxa"/>
            <w:gridSpan w:val="2"/>
          </w:tcPr>
          <w:p w:rsidR="00D763AB" w:rsidRPr="00D32EA8" w:rsidRDefault="00D763AB" w:rsidP="00F23A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ВР</w:t>
            </w:r>
          </w:p>
        </w:tc>
      </w:tr>
      <w:tr w:rsidR="00D763AB" w:rsidRPr="00D32EA8" w:rsidTr="00F23A85">
        <w:trPr>
          <w:gridAfter w:val="1"/>
          <w:wAfter w:w="12" w:type="dxa"/>
        </w:trPr>
        <w:tc>
          <w:tcPr>
            <w:tcW w:w="2781" w:type="dxa"/>
          </w:tcPr>
          <w:p w:rsidR="00D763AB" w:rsidRDefault="00D763AB" w:rsidP="00F23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в творческих конкурсах</w:t>
            </w:r>
          </w:p>
        </w:tc>
        <w:tc>
          <w:tcPr>
            <w:tcW w:w="1725" w:type="dxa"/>
          </w:tcPr>
          <w:p w:rsidR="00D763AB" w:rsidRDefault="00D763AB" w:rsidP="00F23A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793" w:type="dxa"/>
          </w:tcPr>
          <w:p w:rsidR="00D763AB" w:rsidRPr="00D32EA8" w:rsidRDefault="00D763AB" w:rsidP="00F23A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0" w:type="dxa"/>
          </w:tcPr>
          <w:p w:rsidR="00D763AB" w:rsidRPr="00D32EA8" w:rsidRDefault="00D763AB" w:rsidP="00F23A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участников</w:t>
            </w:r>
          </w:p>
        </w:tc>
        <w:tc>
          <w:tcPr>
            <w:tcW w:w="2282" w:type="dxa"/>
          </w:tcPr>
          <w:p w:rsidR="00D763AB" w:rsidRPr="00D32EA8" w:rsidRDefault="00D763AB" w:rsidP="00F23A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победителей и призеров</w:t>
            </w:r>
          </w:p>
        </w:tc>
        <w:tc>
          <w:tcPr>
            <w:tcW w:w="1918" w:type="dxa"/>
            <w:gridSpan w:val="2"/>
          </w:tcPr>
          <w:p w:rsidR="00D763AB" w:rsidRPr="00D32EA8" w:rsidRDefault="00D763AB" w:rsidP="00F23A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 музыки и ИЗО, учителя начальных классов</w:t>
            </w:r>
          </w:p>
        </w:tc>
        <w:tc>
          <w:tcPr>
            <w:tcW w:w="1879" w:type="dxa"/>
            <w:gridSpan w:val="2"/>
          </w:tcPr>
          <w:p w:rsidR="00D763AB" w:rsidRPr="00D32EA8" w:rsidRDefault="00D763AB" w:rsidP="00F23A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ВР</w:t>
            </w:r>
          </w:p>
        </w:tc>
      </w:tr>
      <w:tr w:rsidR="00D763AB" w:rsidRPr="00D32EA8" w:rsidTr="00F23A85">
        <w:trPr>
          <w:gridAfter w:val="1"/>
          <w:wAfter w:w="12" w:type="dxa"/>
        </w:trPr>
        <w:tc>
          <w:tcPr>
            <w:tcW w:w="2781" w:type="dxa"/>
          </w:tcPr>
          <w:p w:rsidR="00D763AB" w:rsidRDefault="00D763AB" w:rsidP="00F23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театральной студии</w:t>
            </w:r>
          </w:p>
        </w:tc>
        <w:tc>
          <w:tcPr>
            <w:tcW w:w="1725" w:type="dxa"/>
          </w:tcPr>
          <w:p w:rsidR="00D763AB" w:rsidRDefault="00D763AB" w:rsidP="00F23A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2025-2026</w:t>
            </w:r>
          </w:p>
        </w:tc>
        <w:tc>
          <w:tcPr>
            <w:tcW w:w="1793" w:type="dxa"/>
          </w:tcPr>
          <w:p w:rsidR="00D763AB" w:rsidRPr="00D32EA8" w:rsidRDefault="00D763AB" w:rsidP="00F23A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0" w:type="dxa"/>
          </w:tcPr>
          <w:p w:rsidR="00D763AB" w:rsidRPr="00D32EA8" w:rsidRDefault="00D763AB" w:rsidP="00F23A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Постановка спектаклей</w:t>
            </w:r>
          </w:p>
        </w:tc>
        <w:tc>
          <w:tcPr>
            <w:tcW w:w="2282" w:type="dxa"/>
          </w:tcPr>
          <w:p w:rsidR="00D763AB" w:rsidRPr="00D32EA8" w:rsidRDefault="00D763AB" w:rsidP="00F23A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конкурсе «Знакомьтесь, юные театралы»</w:t>
            </w:r>
          </w:p>
        </w:tc>
        <w:tc>
          <w:tcPr>
            <w:tcW w:w="1918" w:type="dxa"/>
            <w:gridSpan w:val="2"/>
          </w:tcPr>
          <w:p w:rsidR="00D763AB" w:rsidRPr="00D32EA8" w:rsidRDefault="00D763AB" w:rsidP="00F23A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театра</w:t>
            </w:r>
          </w:p>
        </w:tc>
        <w:tc>
          <w:tcPr>
            <w:tcW w:w="1879" w:type="dxa"/>
            <w:gridSpan w:val="2"/>
          </w:tcPr>
          <w:p w:rsidR="00D763AB" w:rsidRPr="00D32EA8" w:rsidRDefault="00D763AB" w:rsidP="00F23A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директора по ВР </w:t>
            </w:r>
          </w:p>
        </w:tc>
      </w:tr>
      <w:tr w:rsidR="00D763AB" w:rsidRPr="00D32EA8" w:rsidTr="00F23A85">
        <w:trPr>
          <w:gridAfter w:val="1"/>
          <w:wAfter w:w="12" w:type="dxa"/>
        </w:trPr>
        <w:tc>
          <w:tcPr>
            <w:tcW w:w="10751" w:type="dxa"/>
            <w:gridSpan w:val="5"/>
          </w:tcPr>
          <w:p w:rsidR="00D763AB" w:rsidRDefault="00D763AB" w:rsidP="00F23A85">
            <w:pPr>
              <w:rPr>
                <w:rFonts w:ascii="Times New Roman" w:hAnsi="Times New Roman" w:cs="Times New Roman"/>
              </w:rPr>
            </w:pPr>
            <w:proofErr w:type="spellStart"/>
            <w:r w:rsidRPr="0082167C">
              <w:rPr>
                <w:rFonts w:ascii="Times New Roman" w:hAnsi="Times New Roman" w:cs="Times New Roman"/>
                <w:b/>
              </w:rPr>
              <w:t>Подпроект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Учитель. Школьная команда</w:t>
            </w:r>
          </w:p>
          <w:p w:rsidR="00D763AB" w:rsidRPr="0082167C" w:rsidRDefault="00D763AB" w:rsidP="00F23A85">
            <w:pPr>
              <w:rPr>
                <w:rFonts w:ascii="Times New Roman" w:hAnsi="Times New Roman" w:cs="Times New Roman"/>
                <w:b/>
              </w:rPr>
            </w:pPr>
            <w:r w:rsidRPr="0082167C">
              <w:rPr>
                <w:rFonts w:ascii="Times New Roman" w:hAnsi="Times New Roman" w:cs="Times New Roman"/>
                <w:b/>
              </w:rPr>
              <w:t>Задачи: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Создать условия для постоянного профессионального развития, в том числе на основе адресного методического сопровождения.</w:t>
            </w:r>
          </w:p>
        </w:tc>
        <w:tc>
          <w:tcPr>
            <w:tcW w:w="3797" w:type="dxa"/>
            <w:gridSpan w:val="4"/>
          </w:tcPr>
          <w:p w:rsidR="00D763AB" w:rsidRPr="00D32EA8" w:rsidRDefault="00D763AB" w:rsidP="00F23A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Директор школы Н.Н. Якушев, заместители директора по УВР </w:t>
            </w:r>
            <w:proofErr w:type="spellStart"/>
            <w:r>
              <w:rPr>
                <w:rFonts w:ascii="Times New Roman" w:hAnsi="Times New Roman" w:cs="Times New Roman"/>
              </w:rPr>
              <w:t>Гостяева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Ф.Е., </w:t>
            </w:r>
            <w:proofErr w:type="spellStart"/>
            <w:r>
              <w:rPr>
                <w:rFonts w:ascii="Times New Roman" w:hAnsi="Times New Roman" w:cs="Times New Roman"/>
              </w:rPr>
              <w:t>Мокрецова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Е.М. и ВР Чугунова Т.Е.</w:t>
            </w:r>
          </w:p>
        </w:tc>
      </w:tr>
      <w:tr w:rsidR="00D763AB" w:rsidRPr="00D32EA8" w:rsidTr="00F23A85">
        <w:trPr>
          <w:gridAfter w:val="1"/>
          <w:wAfter w:w="12" w:type="dxa"/>
        </w:trPr>
        <w:tc>
          <w:tcPr>
            <w:tcW w:w="2781" w:type="dxa"/>
          </w:tcPr>
          <w:p w:rsidR="00D763AB" w:rsidRDefault="00D763AB" w:rsidP="00F23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«Движение вверх»</w:t>
            </w:r>
          </w:p>
        </w:tc>
        <w:tc>
          <w:tcPr>
            <w:tcW w:w="1725" w:type="dxa"/>
          </w:tcPr>
          <w:p w:rsidR="00D763AB" w:rsidRDefault="00D763AB" w:rsidP="00F23A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2025-2029 гг.</w:t>
            </w:r>
          </w:p>
        </w:tc>
        <w:tc>
          <w:tcPr>
            <w:tcW w:w="1793" w:type="dxa"/>
          </w:tcPr>
          <w:p w:rsidR="00D763AB" w:rsidRPr="00D32EA8" w:rsidRDefault="00D763AB" w:rsidP="00F23A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0" w:type="dxa"/>
          </w:tcPr>
          <w:p w:rsidR="00D763AB" w:rsidRDefault="00D763AB" w:rsidP="00F23A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учителей, повысивших и подтвердивших категорию.</w:t>
            </w:r>
          </w:p>
          <w:p w:rsidR="00D763AB" w:rsidRPr="00D32EA8" w:rsidRDefault="00D763AB" w:rsidP="00F23A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учителей, прошедших курсы повышения квалификации</w:t>
            </w:r>
          </w:p>
        </w:tc>
        <w:tc>
          <w:tcPr>
            <w:tcW w:w="2282" w:type="dxa"/>
          </w:tcPr>
          <w:p w:rsidR="00D763AB" w:rsidRPr="00D32EA8" w:rsidRDefault="00D763AB" w:rsidP="00F23A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Свидетельства</w:t>
            </w:r>
          </w:p>
        </w:tc>
        <w:tc>
          <w:tcPr>
            <w:tcW w:w="1918" w:type="dxa"/>
            <w:gridSpan w:val="2"/>
          </w:tcPr>
          <w:p w:rsidR="00D763AB" w:rsidRPr="00D32EA8" w:rsidRDefault="00D763AB" w:rsidP="00F23A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9" w:type="dxa"/>
            <w:gridSpan w:val="2"/>
          </w:tcPr>
          <w:p w:rsidR="00D763AB" w:rsidRDefault="00D763AB" w:rsidP="00F23A85">
            <w:pPr>
              <w:rPr>
                <w:rFonts w:ascii="Times New Roman" w:hAnsi="Times New Roman" w:cs="Times New Roman"/>
              </w:rPr>
            </w:pPr>
          </w:p>
        </w:tc>
      </w:tr>
      <w:tr w:rsidR="00D763AB" w:rsidRPr="00D32EA8" w:rsidTr="00F23A85">
        <w:trPr>
          <w:gridAfter w:val="1"/>
          <w:wAfter w:w="12" w:type="dxa"/>
        </w:trPr>
        <w:tc>
          <w:tcPr>
            <w:tcW w:w="2781" w:type="dxa"/>
          </w:tcPr>
          <w:p w:rsidR="00D763AB" w:rsidRPr="008A3541" w:rsidRDefault="00D763AB" w:rsidP="00F23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541">
              <w:rPr>
                <w:rFonts w:ascii="Times New Roman" w:hAnsi="Times New Roman" w:cs="Times New Roman"/>
                <w:sz w:val="24"/>
                <w:szCs w:val="24"/>
              </w:rPr>
              <w:t>Подпрограмма «Профессиональный интеллект»</w:t>
            </w:r>
          </w:p>
        </w:tc>
        <w:tc>
          <w:tcPr>
            <w:tcW w:w="1725" w:type="dxa"/>
          </w:tcPr>
          <w:p w:rsidR="00D763AB" w:rsidRDefault="00D763AB" w:rsidP="00F23A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2025-2029 гг.</w:t>
            </w:r>
          </w:p>
        </w:tc>
        <w:tc>
          <w:tcPr>
            <w:tcW w:w="1793" w:type="dxa"/>
          </w:tcPr>
          <w:p w:rsidR="00D763AB" w:rsidRPr="00D32EA8" w:rsidRDefault="00D763AB" w:rsidP="00F23A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0" w:type="dxa"/>
          </w:tcPr>
          <w:p w:rsidR="00D763AB" w:rsidRDefault="00D763AB" w:rsidP="00F23A85">
            <w:pPr>
              <w:rPr>
                <w:rFonts w:ascii="Times New Roman" w:hAnsi="Times New Roman" w:cs="Times New Roman"/>
              </w:rPr>
            </w:pPr>
          </w:p>
          <w:p w:rsidR="00D763AB" w:rsidRPr="008A3541" w:rsidRDefault="00D763AB" w:rsidP="00F23A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учителей, участвующих в конкурсах педагогического мастерства</w:t>
            </w:r>
          </w:p>
        </w:tc>
        <w:tc>
          <w:tcPr>
            <w:tcW w:w="2282" w:type="dxa"/>
          </w:tcPr>
          <w:p w:rsidR="00D763AB" w:rsidRPr="00D32EA8" w:rsidRDefault="00D763AB" w:rsidP="00F23A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финалистов, призеров и победителей</w:t>
            </w:r>
          </w:p>
        </w:tc>
        <w:tc>
          <w:tcPr>
            <w:tcW w:w="1918" w:type="dxa"/>
            <w:gridSpan w:val="2"/>
          </w:tcPr>
          <w:p w:rsidR="00D763AB" w:rsidRPr="00D32EA8" w:rsidRDefault="00D763AB" w:rsidP="00F23A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Учителя-предметники</w:t>
            </w:r>
          </w:p>
        </w:tc>
        <w:tc>
          <w:tcPr>
            <w:tcW w:w="1879" w:type="dxa"/>
            <w:gridSpan w:val="2"/>
          </w:tcPr>
          <w:p w:rsidR="00D763AB" w:rsidRPr="00D32EA8" w:rsidRDefault="00D763AB" w:rsidP="00F23A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</w:t>
            </w:r>
          </w:p>
        </w:tc>
      </w:tr>
      <w:tr w:rsidR="00D763AB" w:rsidRPr="00D32EA8" w:rsidTr="00F23A85">
        <w:trPr>
          <w:gridAfter w:val="1"/>
          <w:wAfter w:w="12" w:type="dxa"/>
        </w:trPr>
        <w:tc>
          <w:tcPr>
            <w:tcW w:w="2781" w:type="dxa"/>
          </w:tcPr>
          <w:p w:rsidR="00D763AB" w:rsidRDefault="00D763AB" w:rsidP="00F23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ИМЦ</w:t>
            </w:r>
          </w:p>
        </w:tc>
        <w:tc>
          <w:tcPr>
            <w:tcW w:w="1725" w:type="dxa"/>
          </w:tcPr>
          <w:p w:rsidR="00D763AB" w:rsidRDefault="00D763AB" w:rsidP="00F23A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793" w:type="dxa"/>
          </w:tcPr>
          <w:p w:rsidR="00D763AB" w:rsidRPr="00D32EA8" w:rsidRDefault="00D763AB" w:rsidP="00F23A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0" w:type="dxa"/>
          </w:tcPr>
          <w:p w:rsidR="00D763AB" w:rsidRPr="00D32EA8" w:rsidRDefault="00D763AB" w:rsidP="00F23A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Оборудование информационно-методического центра</w:t>
            </w:r>
          </w:p>
        </w:tc>
        <w:tc>
          <w:tcPr>
            <w:tcW w:w="2282" w:type="dxa"/>
          </w:tcPr>
          <w:p w:rsidR="00D763AB" w:rsidRPr="00D32EA8" w:rsidRDefault="00D763AB" w:rsidP="00F23A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Оборудование информационно-методического центра</w:t>
            </w:r>
          </w:p>
        </w:tc>
        <w:tc>
          <w:tcPr>
            <w:tcW w:w="1918" w:type="dxa"/>
            <w:gridSpan w:val="2"/>
          </w:tcPr>
          <w:p w:rsidR="00D763AB" w:rsidRPr="00D32EA8" w:rsidRDefault="00D763AB" w:rsidP="00F23A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библиотекарь</w:t>
            </w:r>
          </w:p>
        </w:tc>
        <w:tc>
          <w:tcPr>
            <w:tcW w:w="1879" w:type="dxa"/>
            <w:gridSpan w:val="2"/>
          </w:tcPr>
          <w:p w:rsidR="00D763AB" w:rsidRDefault="00D763AB" w:rsidP="00F23A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</w:t>
            </w:r>
          </w:p>
        </w:tc>
      </w:tr>
    </w:tbl>
    <w:p w:rsidR="007C3589" w:rsidRDefault="007C3589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B305E" w:rsidRPr="00D4125C" w:rsidRDefault="00FB305E" w:rsidP="00E3729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FB305E" w:rsidRPr="00D4125C" w:rsidSect="00E3729D">
      <w:pgSz w:w="16838" w:h="11906" w:orient="landscape"/>
      <w:pgMar w:top="1134" w:right="851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36C7" w:rsidRDefault="00D736C7">
      <w:pPr>
        <w:spacing w:after="0" w:line="240" w:lineRule="auto"/>
      </w:pPr>
      <w:r>
        <w:separator/>
      </w:r>
    </w:p>
  </w:endnote>
  <w:endnote w:type="continuationSeparator" w:id="0">
    <w:p w:rsidR="00D736C7" w:rsidRDefault="00D736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18354312"/>
      <w:docPartObj>
        <w:docPartGallery w:val="Page Numbers (Bottom of Page)"/>
        <w:docPartUnique/>
      </w:docPartObj>
    </w:sdtPr>
    <w:sdtContent>
      <w:p w:rsidR="006802FB" w:rsidRDefault="006802FB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4699">
          <w:rPr>
            <w:noProof/>
          </w:rPr>
          <w:t>24</w:t>
        </w:r>
        <w:r>
          <w:fldChar w:fldCharType="end"/>
        </w:r>
      </w:p>
    </w:sdtContent>
  </w:sdt>
  <w:p w:rsidR="006802FB" w:rsidRDefault="006802FB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36C7" w:rsidRDefault="00D736C7">
      <w:pPr>
        <w:spacing w:after="0" w:line="240" w:lineRule="auto"/>
      </w:pPr>
      <w:r>
        <w:separator/>
      </w:r>
    </w:p>
  </w:footnote>
  <w:footnote w:type="continuationSeparator" w:id="0">
    <w:p w:rsidR="00D736C7" w:rsidRDefault="00D736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1138479"/>
      <w:docPartObj>
        <w:docPartGallery w:val="Page Numbers (Top of Page)"/>
        <w:docPartUnique/>
      </w:docPartObj>
    </w:sdtPr>
    <w:sdtContent>
      <w:p w:rsidR="006802FB" w:rsidRDefault="006802F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4699">
          <w:rPr>
            <w:noProof/>
          </w:rPr>
          <w:t>122</w:t>
        </w:r>
        <w:r>
          <w:fldChar w:fldCharType="end"/>
        </w:r>
      </w:p>
    </w:sdtContent>
  </w:sdt>
  <w:p w:rsidR="006802FB" w:rsidRDefault="006802FB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37FAF"/>
    <w:multiLevelType w:val="hybridMultilevel"/>
    <w:tmpl w:val="6E96E5E2"/>
    <w:lvl w:ilvl="0" w:tplc="04190001">
      <w:start w:val="1"/>
      <w:numFmt w:val="bullet"/>
      <w:lvlText w:val="·"/>
      <w:lvlJc w:val="left"/>
      <w:pPr>
        <w:ind w:left="230" w:hanging="200"/>
      </w:pPr>
      <w:rPr>
        <w:rFonts w:ascii="Symbol" w:hAnsi="Symbol" w:hint="default"/>
      </w:rPr>
    </w:lvl>
    <w:lvl w:ilvl="1" w:tplc="324C0ACA">
      <w:numFmt w:val="decimal"/>
      <w:lvlText w:val=""/>
      <w:lvlJc w:val="left"/>
    </w:lvl>
    <w:lvl w:ilvl="2" w:tplc="25BC1C08">
      <w:numFmt w:val="decimal"/>
      <w:lvlText w:val=""/>
      <w:lvlJc w:val="left"/>
    </w:lvl>
    <w:lvl w:ilvl="3" w:tplc="E7B0F7E6">
      <w:numFmt w:val="decimal"/>
      <w:lvlText w:val=""/>
      <w:lvlJc w:val="left"/>
    </w:lvl>
    <w:lvl w:ilvl="4" w:tplc="C70EFF9C">
      <w:numFmt w:val="decimal"/>
      <w:lvlText w:val=""/>
      <w:lvlJc w:val="left"/>
    </w:lvl>
    <w:lvl w:ilvl="5" w:tplc="9078E4C2">
      <w:numFmt w:val="decimal"/>
      <w:lvlText w:val=""/>
      <w:lvlJc w:val="left"/>
    </w:lvl>
    <w:lvl w:ilvl="6" w:tplc="74068EEA">
      <w:numFmt w:val="decimal"/>
      <w:lvlText w:val=""/>
      <w:lvlJc w:val="left"/>
    </w:lvl>
    <w:lvl w:ilvl="7" w:tplc="48D0B3A2">
      <w:numFmt w:val="decimal"/>
      <w:lvlText w:val=""/>
      <w:lvlJc w:val="left"/>
    </w:lvl>
    <w:lvl w:ilvl="8" w:tplc="E1B6BC28">
      <w:numFmt w:val="decimal"/>
      <w:lvlText w:val=""/>
      <w:lvlJc w:val="left"/>
    </w:lvl>
  </w:abstractNum>
  <w:abstractNum w:abstractNumId="1" w15:restartNumberingAfterBreak="0">
    <w:nsid w:val="0FA67E92"/>
    <w:multiLevelType w:val="hybridMultilevel"/>
    <w:tmpl w:val="02106CE2"/>
    <w:lvl w:ilvl="0" w:tplc="BA5C0852">
      <w:start w:val="1"/>
      <w:numFmt w:val="bullet"/>
      <w:lvlText w:val="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1000F76" w:tentative="1">
      <w:start w:val="1"/>
      <w:numFmt w:val="bullet"/>
      <w:lvlText w:val="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F200C82" w:tentative="1">
      <w:start w:val="1"/>
      <w:numFmt w:val="bullet"/>
      <w:lvlText w:val="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10C9750" w:tentative="1">
      <w:start w:val="1"/>
      <w:numFmt w:val="bullet"/>
      <w:lvlText w:val="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AB0A416" w:tentative="1">
      <w:start w:val="1"/>
      <w:numFmt w:val="bullet"/>
      <w:lvlText w:val="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96CD358" w:tentative="1">
      <w:start w:val="1"/>
      <w:numFmt w:val="bullet"/>
      <w:lvlText w:val="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A20E014" w:tentative="1">
      <w:start w:val="1"/>
      <w:numFmt w:val="bullet"/>
      <w:lvlText w:val="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EB6403C" w:tentative="1">
      <w:start w:val="1"/>
      <w:numFmt w:val="bullet"/>
      <w:lvlText w:val="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6FE1290" w:tentative="1">
      <w:start w:val="1"/>
      <w:numFmt w:val="bullet"/>
      <w:lvlText w:val="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 w15:restartNumberingAfterBreak="0">
    <w:nsid w:val="13584B88"/>
    <w:multiLevelType w:val="hybridMultilevel"/>
    <w:tmpl w:val="D360B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CB6991"/>
    <w:multiLevelType w:val="multilevel"/>
    <w:tmpl w:val="34FE8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26611582"/>
    <w:multiLevelType w:val="hybridMultilevel"/>
    <w:tmpl w:val="AFC81D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060AC6"/>
    <w:multiLevelType w:val="hybridMultilevel"/>
    <w:tmpl w:val="17488DB4"/>
    <w:lvl w:ilvl="0" w:tplc="04190001">
      <w:start w:val="1"/>
      <w:numFmt w:val="bullet"/>
      <w:lvlText w:val=""/>
      <w:lvlJc w:val="left"/>
      <w:pPr>
        <w:ind w:left="9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10" w:hanging="360"/>
      </w:pPr>
      <w:rPr>
        <w:rFonts w:ascii="Wingdings" w:hAnsi="Wingdings" w:hint="default"/>
      </w:rPr>
    </w:lvl>
  </w:abstractNum>
  <w:abstractNum w:abstractNumId="6" w15:restartNumberingAfterBreak="0">
    <w:nsid w:val="41B80424"/>
    <w:multiLevelType w:val="hybridMultilevel"/>
    <w:tmpl w:val="FE84A5EC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7" w15:restartNumberingAfterBreak="0">
    <w:nsid w:val="4BAE129F"/>
    <w:multiLevelType w:val="hybridMultilevel"/>
    <w:tmpl w:val="358CCB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530EFE"/>
    <w:multiLevelType w:val="hybridMultilevel"/>
    <w:tmpl w:val="A9244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54215D"/>
    <w:multiLevelType w:val="hybridMultilevel"/>
    <w:tmpl w:val="B0900D16"/>
    <w:lvl w:ilvl="0" w:tplc="60B21BB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192957"/>
    <w:multiLevelType w:val="hybridMultilevel"/>
    <w:tmpl w:val="43D479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ED3507"/>
    <w:multiLevelType w:val="hybridMultilevel"/>
    <w:tmpl w:val="0D3ABDD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B026F76"/>
    <w:multiLevelType w:val="hybridMultilevel"/>
    <w:tmpl w:val="4DDEAA9C"/>
    <w:lvl w:ilvl="0" w:tplc="AE3256D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F1411A"/>
    <w:multiLevelType w:val="hybridMultilevel"/>
    <w:tmpl w:val="74DE0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E27B3D"/>
    <w:multiLevelType w:val="hybridMultilevel"/>
    <w:tmpl w:val="27DA4842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9"/>
  </w:num>
  <w:num w:numId="8">
    <w:abstractNumId w:val="12"/>
  </w:num>
  <w:num w:numId="9">
    <w:abstractNumId w:val="5"/>
  </w:num>
  <w:num w:numId="10">
    <w:abstractNumId w:val="2"/>
  </w:num>
  <w:num w:numId="11">
    <w:abstractNumId w:val="7"/>
  </w:num>
  <w:num w:numId="12">
    <w:abstractNumId w:val="6"/>
  </w:num>
  <w:num w:numId="13">
    <w:abstractNumId w:val="10"/>
  </w:num>
  <w:num w:numId="14">
    <w:abstractNumId w:val="4"/>
  </w:num>
  <w:num w:numId="15">
    <w:abstractNumId w:val="13"/>
  </w:num>
  <w:num w:numId="16">
    <w:abstractNumId w:val="8"/>
  </w:num>
  <w:num w:numId="17">
    <w:abstractNumId w:val="11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5B2"/>
    <w:rsid w:val="000154AE"/>
    <w:rsid w:val="00015765"/>
    <w:rsid w:val="0003213C"/>
    <w:rsid w:val="0005022E"/>
    <w:rsid w:val="00056116"/>
    <w:rsid w:val="00070C5E"/>
    <w:rsid w:val="000763F5"/>
    <w:rsid w:val="000818CC"/>
    <w:rsid w:val="00081F09"/>
    <w:rsid w:val="000845F1"/>
    <w:rsid w:val="0008752B"/>
    <w:rsid w:val="000D2B38"/>
    <w:rsid w:val="000D5391"/>
    <w:rsid w:val="000D57BA"/>
    <w:rsid w:val="000E6856"/>
    <w:rsid w:val="000F23A5"/>
    <w:rsid w:val="00114027"/>
    <w:rsid w:val="0011701E"/>
    <w:rsid w:val="0012007B"/>
    <w:rsid w:val="00127045"/>
    <w:rsid w:val="0012722C"/>
    <w:rsid w:val="00142DA1"/>
    <w:rsid w:val="001625AF"/>
    <w:rsid w:val="001825B2"/>
    <w:rsid w:val="00192F5F"/>
    <w:rsid w:val="001A4883"/>
    <w:rsid w:val="001A687A"/>
    <w:rsid w:val="001A7EA6"/>
    <w:rsid w:val="001D71FA"/>
    <w:rsid w:val="001E0EA0"/>
    <w:rsid w:val="002000B9"/>
    <w:rsid w:val="00211E0E"/>
    <w:rsid w:val="002120BE"/>
    <w:rsid w:val="00221CA6"/>
    <w:rsid w:val="00223BD4"/>
    <w:rsid w:val="002439CF"/>
    <w:rsid w:val="00253405"/>
    <w:rsid w:val="002678D7"/>
    <w:rsid w:val="002855D8"/>
    <w:rsid w:val="00297466"/>
    <w:rsid w:val="002A058A"/>
    <w:rsid w:val="002A73EC"/>
    <w:rsid w:val="002B18AE"/>
    <w:rsid w:val="002B2ACC"/>
    <w:rsid w:val="002E40CF"/>
    <w:rsid w:val="002F5754"/>
    <w:rsid w:val="00311318"/>
    <w:rsid w:val="00326281"/>
    <w:rsid w:val="00344DE2"/>
    <w:rsid w:val="00352213"/>
    <w:rsid w:val="0035575C"/>
    <w:rsid w:val="003664FE"/>
    <w:rsid w:val="003924F7"/>
    <w:rsid w:val="00393A22"/>
    <w:rsid w:val="003C47C7"/>
    <w:rsid w:val="003E0205"/>
    <w:rsid w:val="003E12F2"/>
    <w:rsid w:val="003F29FB"/>
    <w:rsid w:val="00403305"/>
    <w:rsid w:val="00410179"/>
    <w:rsid w:val="00412A4A"/>
    <w:rsid w:val="00414F3D"/>
    <w:rsid w:val="0041567B"/>
    <w:rsid w:val="00421DAE"/>
    <w:rsid w:val="00426C95"/>
    <w:rsid w:val="0043376E"/>
    <w:rsid w:val="0043454D"/>
    <w:rsid w:val="0044103D"/>
    <w:rsid w:val="00447F40"/>
    <w:rsid w:val="004550E6"/>
    <w:rsid w:val="00482DB4"/>
    <w:rsid w:val="00490FFA"/>
    <w:rsid w:val="00495419"/>
    <w:rsid w:val="00496494"/>
    <w:rsid w:val="004967A2"/>
    <w:rsid w:val="004A1535"/>
    <w:rsid w:val="004A3410"/>
    <w:rsid w:val="004B0E2F"/>
    <w:rsid w:val="004C2689"/>
    <w:rsid w:val="004C2922"/>
    <w:rsid w:val="004C4E25"/>
    <w:rsid w:val="004D155F"/>
    <w:rsid w:val="0051088E"/>
    <w:rsid w:val="00511387"/>
    <w:rsid w:val="0052017B"/>
    <w:rsid w:val="00524341"/>
    <w:rsid w:val="00525F1F"/>
    <w:rsid w:val="00530824"/>
    <w:rsid w:val="00536933"/>
    <w:rsid w:val="00550BB2"/>
    <w:rsid w:val="00555B8C"/>
    <w:rsid w:val="00584D4B"/>
    <w:rsid w:val="005A4096"/>
    <w:rsid w:val="005A5572"/>
    <w:rsid w:val="005A592B"/>
    <w:rsid w:val="005E4D59"/>
    <w:rsid w:val="005E757B"/>
    <w:rsid w:val="005F59AF"/>
    <w:rsid w:val="005F5C2C"/>
    <w:rsid w:val="005F6DB8"/>
    <w:rsid w:val="006073D3"/>
    <w:rsid w:val="00607BAB"/>
    <w:rsid w:val="00612EBC"/>
    <w:rsid w:val="006318A8"/>
    <w:rsid w:val="0064293A"/>
    <w:rsid w:val="00665792"/>
    <w:rsid w:val="006802FB"/>
    <w:rsid w:val="006B0C6C"/>
    <w:rsid w:val="006D5B95"/>
    <w:rsid w:val="006E084B"/>
    <w:rsid w:val="007106BF"/>
    <w:rsid w:val="00712AB3"/>
    <w:rsid w:val="0075658D"/>
    <w:rsid w:val="007616F3"/>
    <w:rsid w:val="0076222E"/>
    <w:rsid w:val="007623CB"/>
    <w:rsid w:val="007633BC"/>
    <w:rsid w:val="00783D10"/>
    <w:rsid w:val="00784736"/>
    <w:rsid w:val="007951EF"/>
    <w:rsid w:val="007B4699"/>
    <w:rsid w:val="007B5764"/>
    <w:rsid w:val="007B6C76"/>
    <w:rsid w:val="007B7FCC"/>
    <w:rsid w:val="007C3589"/>
    <w:rsid w:val="007C6F12"/>
    <w:rsid w:val="007D67A3"/>
    <w:rsid w:val="007E04B0"/>
    <w:rsid w:val="007F42CA"/>
    <w:rsid w:val="00801B95"/>
    <w:rsid w:val="00804544"/>
    <w:rsid w:val="00805851"/>
    <w:rsid w:val="00814D44"/>
    <w:rsid w:val="00837D30"/>
    <w:rsid w:val="00841659"/>
    <w:rsid w:val="00845247"/>
    <w:rsid w:val="00845E03"/>
    <w:rsid w:val="00846750"/>
    <w:rsid w:val="00864F88"/>
    <w:rsid w:val="00871B18"/>
    <w:rsid w:val="00881121"/>
    <w:rsid w:val="00882776"/>
    <w:rsid w:val="00882C20"/>
    <w:rsid w:val="008B1BA2"/>
    <w:rsid w:val="0091554C"/>
    <w:rsid w:val="00937724"/>
    <w:rsid w:val="00943E27"/>
    <w:rsid w:val="009478FB"/>
    <w:rsid w:val="00961ADE"/>
    <w:rsid w:val="00964B21"/>
    <w:rsid w:val="009701D4"/>
    <w:rsid w:val="0097280E"/>
    <w:rsid w:val="00973CC0"/>
    <w:rsid w:val="00983984"/>
    <w:rsid w:val="0098739A"/>
    <w:rsid w:val="00994317"/>
    <w:rsid w:val="009B095C"/>
    <w:rsid w:val="009B1394"/>
    <w:rsid w:val="009E58EE"/>
    <w:rsid w:val="009E5918"/>
    <w:rsid w:val="009E71F2"/>
    <w:rsid w:val="00A02265"/>
    <w:rsid w:val="00A0338A"/>
    <w:rsid w:val="00A233F9"/>
    <w:rsid w:val="00A3510E"/>
    <w:rsid w:val="00A50EA9"/>
    <w:rsid w:val="00A5359F"/>
    <w:rsid w:val="00A61530"/>
    <w:rsid w:val="00A66C55"/>
    <w:rsid w:val="00A70B3D"/>
    <w:rsid w:val="00A9450E"/>
    <w:rsid w:val="00AA549A"/>
    <w:rsid w:val="00AC5E5A"/>
    <w:rsid w:val="00AE1B25"/>
    <w:rsid w:val="00AE38A8"/>
    <w:rsid w:val="00AE6740"/>
    <w:rsid w:val="00AE71C7"/>
    <w:rsid w:val="00B25B72"/>
    <w:rsid w:val="00B25D00"/>
    <w:rsid w:val="00B46B02"/>
    <w:rsid w:val="00B54131"/>
    <w:rsid w:val="00B660FA"/>
    <w:rsid w:val="00B94813"/>
    <w:rsid w:val="00B97C81"/>
    <w:rsid w:val="00BA1C41"/>
    <w:rsid w:val="00BA5822"/>
    <w:rsid w:val="00BA69C8"/>
    <w:rsid w:val="00BB1A9D"/>
    <w:rsid w:val="00BC2071"/>
    <w:rsid w:val="00C11614"/>
    <w:rsid w:val="00C231F6"/>
    <w:rsid w:val="00C36D1B"/>
    <w:rsid w:val="00C413F2"/>
    <w:rsid w:val="00C43703"/>
    <w:rsid w:val="00C57A4B"/>
    <w:rsid w:val="00C71BCD"/>
    <w:rsid w:val="00C776F7"/>
    <w:rsid w:val="00CA13F1"/>
    <w:rsid w:val="00CA2CD8"/>
    <w:rsid w:val="00CA4F3E"/>
    <w:rsid w:val="00CC46AB"/>
    <w:rsid w:val="00CC5D0C"/>
    <w:rsid w:val="00CD6950"/>
    <w:rsid w:val="00D05772"/>
    <w:rsid w:val="00D231CC"/>
    <w:rsid w:val="00D232AF"/>
    <w:rsid w:val="00D34140"/>
    <w:rsid w:val="00D4125C"/>
    <w:rsid w:val="00D43A59"/>
    <w:rsid w:val="00D476E0"/>
    <w:rsid w:val="00D54EA9"/>
    <w:rsid w:val="00D66620"/>
    <w:rsid w:val="00D67203"/>
    <w:rsid w:val="00D7314A"/>
    <w:rsid w:val="00D736C7"/>
    <w:rsid w:val="00D763AB"/>
    <w:rsid w:val="00D849E6"/>
    <w:rsid w:val="00D90F0F"/>
    <w:rsid w:val="00DA3ECD"/>
    <w:rsid w:val="00DA7B95"/>
    <w:rsid w:val="00DF76CA"/>
    <w:rsid w:val="00E00E18"/>
    <w:rsid w:val="00E068C7"/>
    <w:rsid w:val="00E06E80"/>
    <w:rsid w:val="00E07CCB"/>
    <w:rsid w:val="00E13C12"/>
    <w:rsid w:val="00E1645C"/>
    <w:rsid w:val="00E171CE"/>
    <w:rsid w:val="00E3729D"/>
    <w:rsid w:val="00E71123"/>
    <w:rsid w:val="00E75AE2"/>
    <w:rsid w:val="00E81AC4"/>
    <w:rsid w:val="00E83EFE"/>
    <w:rsid w:val="00E9220B"/>
    <w:rsid w:val="00E94911"/>
    <w:rsid w:val="00EA5866"/>
    <w:rsid w:val="00EC1A1F"/>
    <w:rsid w:val="00EE3BC4"/>
    <w:rsid w:val="00EF0EE0"/>
    <w:rsid w:val="00EF1024"/>
    <w:rsid w:val="00EF7D12"/>
    <w:rsid w:val="00F046CD"/>
    <w:rsid w:val="00F16BA3"/>
    <w:rsid w:val="00F45203"/>
    <w:rsid w:val="00F569C6"/>
    <w:rsid w:val="00F80B00"/>
    <w:rsid w:val="00F8505E"/>
    <w:rsid w:val="00F907E1"/>
    <w:rsid w:val="00F91C2B"/>
    <w:rsid w:val="00FA23EA"/>
    <w:rsid w:val="00FB305E"/>
    <w:rsid w:val="00FB7A7F"/>
    <w:rsid w:val="00FC3530"/>
    <w:rsid w:val="00FE0FA5"/>
    <w:rsid w:val="00FE5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2C9F26"/>
  <w15:docId w15:val="{23E7FF91-751E-4C26-8D41-04AB24C22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E18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13">
    <w:name w:val="Сетка таблицы1"/>
    <w:basedOn w:val="a1"/>
    <w:next w:val="af0"/>
    <w:uiPriority w:val="59"/>
    <w:unhideWhenUsed/>
    <w:pPr>
      <w:widowControl w:val="0"/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c">
    <w:name w:val="annotation reference"/>
    <w:basedOn w:val="a0"/>
    <w:uiPriority w:val="99"/>
    <w:semiHidden/>
    <w:unhideWhenUsed/>
    <w:rsid w:val="002120BE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2120BE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2120BE"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2120BE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2120BE"/>
    <w:rPr>
      <w:b/>
      <w:bCs/>
      <w:sz w:val="20"/>
      <w:szCs w:val="20"/>
    </w:rPr>
  </w:style>
  <w:style w:type="table" w:customStyle="1" w:styleId="25">
    <w:name w:val="Сетка таблицы2"/>
    <w:basedOn w:val="a1"/>
    <w:next w:val="af0"/>
    <w:uiPriority w:val="39"/>
    <w:rsid w:val="00E1645C"/>
    <w:pPr>
      <w:spacing w:after="0" w:line="240" w:lineRule="auto"/>
    </w:pPr>
    <w:rPr>
      <w:rFonts w:eastAsia="DengXian"/>
      <w:kern w:val="2"/>
      <w:lang w:eastAsia="zh-CN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1">
    <w:name w:val="Strong"/>
    <w:basedOn w:val="a0"/>
    <w:uiPriority w:val="22"/>
    <w:qFormat/>
    <w:rsid w:val="007B46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97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1437">
          <w:marLeft w:val="446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3013">
          <w:marLeft w:val="446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4480">
          <w:marLeft w:val="446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12096">
          <w:marLeft w:val="446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6346">
          <w:marLeft w:val="446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7361">
          <w:marLeft w:val="446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5310">
          <w:marLeft w:val="446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4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2gis.ru/kaluga/firm/700000010835753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B0921B-2C87-484E-AD80-719F10A9C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1109</TotalTime>
  <Pages>142</Pages>
  <Words>29127</Words>
  <Characters>166025</Characters>
  <Application>Microsoft Office Word</Application>
  <DocSecurity>0</DocSecurity>
  <Lines>1383</Lines>
  <Paragraphs>389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Владимировна Кислицина</dc:creator>
  <cp:keywords/>
  <dc:description/>
  <cp:lastModifiedBy>Наталия Е. Андриянова</cp:lastModifiedBy>
  <cp:revision>10</cp:revision>
  <cp:lastPrinted>2024-12-12T17:05:00Z</cp:lastPrinted>
  <dcterms:created xsi:type="dcterms:W3CDTF">2023-09-04T14:53:00Z</dcterms:created>
  <dcterms:modified xsi:type="dcterms:W3CDTF">2024-12-13T12:00:00Z</dcterms:modified>
</cp:coreProperties>
</file>